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  Порядку</w:t>
      </w:r>
      <w:proofErr w:type="gramEnd"/>
      <w:r>
        <w:rPr>
          <w:bCs/>
          <w:sz w:val="28"/>
          <w:szCs w:val="28"/>
        </w:rPr>
        <w:t xml:space="preserve"> организации отдыха 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детей и подростков 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Конаковского муниципального округа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 каникулярное время в 2024 году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(наименование учреждения, организации)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путевки в лагерь с дневным пребыванием детей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одного из родителей (законного представителя)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путевку для моего ребенка в лагерь с дневным пребыванием детей: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4"/>
          <w:szCs w:val="24"/>
        </w:rPr>
        <w:t>(фамилия, имя, отчество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 рождения ребенка: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фактического проживания: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обучения: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работы одного из родителей (законного представителя) ребенка: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Даю согласие на обработку и передачу моих персональных данных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  Порядку</w:t>
      </w:r>
      <w:proofErr w:type="gramEnd"/>
      <w:r>
        <w:rPr>
          <w:bCs/>
          <w:sz w:val="28"/>
          <w:szCs w:val="28"/>
        </w:rPr>
        <w:t xml:space="preserve"> организации отдыха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детей и подростков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Конаковского муниципального округа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 каникулярное время в 2024 году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(наименование учреждения, организации)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на частичное финансирование стоимости путевки в оздоровительный загородный лагерь Тверской области</w:t>
      </w:r>
      <w:r>
        <w:rPr>
          <w:bCs/>
          <w:sz w:val="28"/>
          <w:szCs w:val="28"/>
        </w:rPr>
        <w:t xml:space="preserve"> 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одного из родителей (законного представителя)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прошу осуществить частичное финансирование части стоимости путевки в загородный оздоровительный лагерь Тверской области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(наименование лагеря, смена)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моему ребенку_____________________________________________________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фактического проживания: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обучения: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работы одного из родителей (законного представителя) ребенка: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и передачу моих персональных данных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 1/1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  Порядку</w:t>
      </w:r>
      <w:proofErr w:type="gramEnd"/>
      <w:r>
        <w:rPr>
          <w:bCs/>
          <w:sz w:val="28"/>
          <w:szCs w:val="28"/>
        </w:rPr>
        <w:t xml:space="preserve"> организации отдыха 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детей и подростков 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Конаковского муниципального округа 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 каникулярное время в 2024 году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(наименование учреждения, организации)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предоставлении путевки в палаточный лагерь 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одного из родителей (законного представителя)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путевку для моего ребенка в лагерь с дневным пребыванием детей: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4"/>
          <w:szCs w:val="24"/>
        </w:rPr>
        <w:t>(фамилия, имя, отчество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 рождения ребенка: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фактического проживания: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обучения: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работы одного из родителей (законного представителя) ребенка: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и передачу моих персональных данных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2/1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  Порядку</w:t>
      </w:r>
      <w:proofErr w:type="gramEnd"/>
      <w:r>
        <w:rPr>
          <w:bCs/>
          <w:sz w:val="28"/>
          <w:szCs w:val="28"/>
        </w:rPr>
        <w:t xml:space="preserve"> организации отдыха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детей и подростков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Конаковского муниципального округа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 каникулярное время в 2024 году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(наименование учреждения, организации)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на финансирование стоимости путевки в оздоровительный загородный лагерь Тверской области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одного из родителей (законного представителя)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прошу осуществить частичное финансирование части стоимости путевки в загородный оздоровительный лагерь Тверской области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(наименование лагеря, смена)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моему ребенку_____________________________________________________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фактического проживания: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обучения: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работы одного из родителей (законного представителя) ребенка: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и передачу моих персональных данных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Приложение 2/2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  Порядку</w:t>
      </w:r>
      <w:proofErr w:type="gramEnd"/>
      <w:r>
        <w:rPr>
          <w:bCs/>
          <w:sz w:val="28"/>
          <w:szCs w:val="28"/>
        </w:rPr>
        <w:t xml:space="preserve"> организации отдыха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детей и подростков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Конаковского муниципального округа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 каникулярное время в 2024 году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(наименование учреждения, организации)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на финансирование стоимости путевки в оздоровительный лагерь Тверской области</w:t>
      </w:r>
      <w:r>
        <w:rPr>
          <w:bCs/>
          <w:sz w:val="28"/>
          <w:szCs w:val="28"/>
        </w:rPr>
        <w:t xml:space="preserve"> 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одного из родителей (законного представителя)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прошу осуществить частичное финансирование части стоимости путевки в загородный оздоровительный лагерь Тверской области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(наименование лагеря, смена)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моему ребенку_____________________________________________________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ребенка)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фактического проживания: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обучения: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работы одного из родителей (законного представителя) ребенка: __________________________________________________________________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</w:t>
      </w: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04D2" w:rsidRDefault="00B004D2" w:rsidP="00B004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и передачу моих персональных данных</w:t>
      </w:r>
    </w:p>
    <w:p w:rsidR="003D7B75" w:rsidRDefault="003D7B75"/>
    <w:sectPr w:rsidR="003D7B75" w:rsidSect="00B004D2">
      <w:pgSz w:w="11906" w:h="16838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D2"/>
    <w:rsid w:val="000063A1"/>
    <w:rsid w:val="003D7B75"/>
    <w:rsid w:val="00B0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FB8C"/>
  <w15:chartTrackingRefBased/>
  <w15:docId w15:val="{34612283-64F5-498B-A7E9-D976E3F9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dcterms:created xsi:type="dcterms:W3CDTF">2024-03-19T08:43:00Z</dcterms:created>
  <dcterms:modified xsi:type="dcterms:W3CDTF">2024-03-19T08:46:00Z</dcterms:modified>
</cp:coreProperties>
</file>