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0F" w:rsidRDefault="0022420F" w:rsidP="0022420F">
      <w:pPr>
        <w:pStyle w:val="a3"/>
        <w:shd w:val="clear" w:color="auto" w:fill="FFFFFF"/>
        <w:spacing w:before="0" w:beforeAutospacing="0" w:after="0" w:afterAutospacing="0" w:line="294" w:lineRule="atLeast"/>
        <w:jc w:val="center"/>
        <w:rPr>
          <w:b/>
          <w:i/>
          <w:iCs/>
          <w:color w:val="000000"/>
          <w:sz w:val="28"/>
          <w:szCs w:val="28"/>
        </w:rPr>
      </w:pPr>
      <w:r w:rsidRPr="00DE54A0">
        <w:rPr>
          <w:b/>
          <w:i/>
          <w:iCs/>
          <w:color w:val="000000"/>
          <w:sz w:val="28"/>
          <w:szCs w:val="28"/>
        </w:rPr>
        <w:t>ПАМЯТКА ДЛЯ УЧАЩИХСЯ</w:t>
      </w:r>
    </w:p>
    <w:p w:rsidR="0022420F" w:rsidRPr="00DE54A0" w:rsidRDefault="0022420F" w:rsidP="0022420F">
      <w:pPr>
        <w:pStyle w:val="a3"/>
        <w:shd w:val="clear" w:color="auto" w:fill="FFFFFF"/>
        <w:spacing w:before="0" w:beforeAutospacing="0" w:after="0" w:afterAutospacing="0" w:line="294" w:lineRule="atLeast"/>
        <w:jc w:val="center"/>
        <w:rPr>
          <w:rFonts w:ascii="Arial" w:hAnsi="Arial" w:cs="Arial"/>
          <w:b/>
          <w:color w:val="000000"/>
          <w:sz w:val="28"/>
          <w:szCs w:val="28"/>
        </w:rPr>
      </w:pPr>
    </w:p>
    <w:p w:rsidR="0022420F" w:rsidRDefault="0022420F" w:rsidP="0022420F">
      <w:pPr>
        <w:pStyle w:val="a3"/>
        <w:shd w:val="clear" w:color="auto" w:fill="FFFFFF"/>
        <w:spacing w:before="0" w:beforeAutospacing="0" w:after="0" w:afterAutospacing="0" w:line="294" w:lineRule="atLeast"/>
        <w:jc w:val="center"/>
        <w:rPr>
          <w:color w:val="000000"/>
          <w:sz w:val="27"/>
          <w:szCs w:val="27"/>
        </w:rPr>
      </w:pPr>
      <w:r>
        <w:rPr>
          <w:color w:val="000000"/>
          <w:sz w:val="27"/>
          <w:szCs w:val="27"/>
        </w:rPr>
        <w:t>«Правила безопасного поведения на водных объектах в осенне-зимний период»</w:t>
      </w:r>
    </w:p>
    <w:p w:rsidR="0022420F" w:rsidRDefault="0022420F" w:rsidP="0022420F">
      <w:pPr>
        <w:pStyle w:val="a3"/>
        <w:shd w:val="clear" w:color="auto" w:fill="FFFFFF"/>
        <w:spacing w:before="0" w:beforeAutospacing="0" w:after="0" w:afterAutospacing="0" w:line="294" w:lineRule="atLeast"/>
        <w:rPr>
          <w:rFonts w:ascii="Arial" w:hAnsi="Arial" w:cs="Arial"/>
          <w:color w:val="000000"/>
          <w:sz w:val="21"/>
          <w:szCs w:val="21"/>
        </w:rPr>
      </w:pP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Такое состояние льда представляет собой УГРОЗУ!</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Главное правило: детям НЕЛЬЗЯ БЫТЬ на льду (на рыбалке, катание на лыжах и коньках) без присмотра ВЗРОСЛЫХ.</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Правила поведения на льду:</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1. Ни в коем случае нельзя выходить на лед в темное время суток и при плохой видимости (туман, снегопад, дождь).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2. При переходе через реку пользуйтесь ледовыми переправами.</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xml:space="preserve">3. Нельзя проверять прочность льда ударом ноги. Если после первого сильного удара поленом или лыжной палкой </w:t>
      </w:r>
      <w:proofErr w:type="gramStart"/>
      <w:r>
        <w:rPr>
          <w:color w:val="000000"/>
        </w:rPr>
        <w:t>покажется</w:t>
      </w:r>
      <w:proofErr w:type="gramEnd"/>
      <w:r>
        <w:rPr>
          <w:color w:val="000000"/>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5. При переходе водоема группой необходимо соблюдать расстояние друг от друга (5-6 м).</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7. Если есть рюкзак, повесьте его на одно плечо, это позволит легко освободиться от груза в случае, если лед под вами провалится.</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ЕСЛИ ТЫ ПРОВАЛИЛСЯ ПОД ЛЕД!  Главное - </w:t>
      </w:r>
      <w:proofErr w:type="spellStart"/>
      <w:r>
        <w:rPr>
          <w:color w:val="000000"/>
        </w:rPr>
        <w:t>самоспасение</w:t>
      </w:r>
      <w:proofErr w:type="spellEnd"/>
      <w:r>
        <w:rPr>
          <w:color w:val="000000"/>
        </w:rPr>
        <w:t>:</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Не поддавайтесь панике.</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Не надо барахтаться и наваливаться всем телом на тонкую кромку льда, так как под тяжестью тела он будет обламываться.</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Широко раскиньте руки, чтобы не погрузиться с головой в воду</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Без резких движений отползайте как можно дальше от опасного места в том направлении, откуда пришли;</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Зовите на помощь.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xml:space="preserve">·  Удерживая себя на поверхности воды, стараться затрачивать на это минимум физических усилий. </w:t>
      </w:r>
      <w:proofErr w:type="gramStart"/>
      <w:r>
        <w:rPr>
          <w:color w:val="000000"/>
        </w:rPr>
        <w:t xml:space="preserve">(Одна из причин быстрого понижения температуры тела - перемещение прилежащего к телу подогретого им слоя воды и замена его новым, </w:t>
      </w:r>
      <w:r>
        <w:rPr>
          <w:color w:val="000000"/>
        </w:rPr>
        <w:lastRenderedPageBreak/>
        <w:t>холодным.</w:t>
      </w:r>
      <w:proofErr w:type="gramEnd"/>
      <w:r>
        <w:rPr>
          <w:color w:val="000000"/>
        </w:rPr>
        <w:t xml:space="preserve"> </w:t>
      </w:r>
      <w:proofErr w:type="gramStart"/>
      <w:r>
        <w:rPr>
          <w:color w:val="000000"/>
        </w:rPr>
        <w:t>Кроме того, при движениях нарушается дополнительная изоляция, создаваемая водой, пропитавшей одежду).</w:t>
      </w:r>
      <w:proofErr w:type="gramEnd"/>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xml:space="preserve">·  Находясь на плаву, следует голову держать как можно выше над водой. Известно, что более 50% всех </w:t>
      </w:r>
      <w:proofErr w:type="spellStart"/>
      <w:r>
        <w:rPr>
          <w:color w:val="000000"/>
        </w:rPr>
        <w:t>теплопотерь</w:t>
      </w:r>
      <w:proofErr w:type="spellEnd"/>
      <w:r>
        <w:rPr>
          <w:color w:val="000000"/>
        </w:rPr>
        <w:t xml:space="preserve"> организма, а по некоторым данным, даже 75% приходится на ее долю.</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Активно плыть к берегу, плоту или шлюпке, можно, если они находятся на расстоянии, преодоление которого потребует не более 40 мин.</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xml:space="preserve">·  Добравшись до </w:t>
      </w:r>
      <w:proofErr w:type="spellStart"/>
      <w:r>
        <w:rPr>
          <w:color w:val="000000"/>
        </w:rPr>
        <w:t>плавсредства</w:t>
      </w:r>
      <w:proofErr w:type="spellEnd"/>
      <w:r>
        <w:rPr>
          <w:color w:val="000000"/>
        </w:rPr>
        <w:t>, надо немедленно раздеться, выжать намокшую одежду и снова надеть.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ЕСЛИ ВЫ ОКАЗЫВАЕТЕ ПОМОЩЬ: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Подходите к полынье очень осторожно, лучше подползти по-пластунски.</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Сообщите пострадавшему криком, что идете ему на помощь, это придаст ему силы, уверенность.</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ab/>
        <w:t>·  За 3-4 метра протяните ему веревку, шест, доску, шарф или любое другое подручное средство.</w:t>
      </w:r>
    </w:p>
    <w:p w:rsidR="0022420F" w:rsidRDefault="0022420F" w:rsidP="0022420F">
      <w:pPr>
        <w:pStyle w:val="a3"/>
        <w:shd w:val="clear" w:color="auto" w:fill="FFFFFF"/>
        <w:spacing w:before="0" w:beforeAutospacing="0" w:after="0" w:afterAutospacing="0" w:line="294" w:lineRule="atLeast"/>
        <w:jc w:val="both"/>
        <w:rPr>
          <w:color w:val="000000"/>
        </w:rPr>
      </w:pPr>
      <w:r>
        <w:rPr>
          <w:color w:val="000000"/>
        </w:rPr>
        <w:tab/>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ЗВОНИТЬ ПО ТЕЛЕФОНУ –  </w:t>
      </w:r>
      <w:r>
        <w:rPr>
          <w:color w:val="000000"/>
          <w:u w:val="single"/>
        </w:rPr>
        <w:t>112</w:t>
      </w:r>
      <w:r>
        <w:rPr>
          <w:color w:val="000000"/>
        </w:rPr>
        <w:t>        ЕДИНАЯ СЛУЖБА СПАСЕНИЯ</w:t>
      </w:r>
    </w:p>
    <w:p w:rsidR="0022420F" w:rsidRDefault="0022420F" w:rsidP="0022420F">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
    <w:p w:rsidR="0022420F" w:rsidRDefault="0022420F" w:rsidP="0022420F"/>
    <w:p w:rsidR="0022420F" w:rsidRDefault="0022420F" w:rsidP="0022420F"/>
    <w:p w:rsidR="0022420F" w:rsidRDefault="0022420F" w:rsidP="0022420F"/>
    <w:p w:rsidR="0022420F" w:rsidRDefault="0022420F" w:rsidP="0022420F"/>
    <w:p w:rsidR="00A6116F" w:rsidRDefault="00A6116F"/>
    <w:sectPr w:rsidR="00A61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420F"/>
    <w:rsid w:val="0022420F"/>
    <w:rsid w:val="00A61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2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2</cp:revision>
  <dcterms:created xsi:type="dcterms:W3CDTF">2019-10-23T10:45:00Z</dcterms:created>
  <dcterms:modified xsi:type="dcterms:W3CDTF">2019-10-23T10:45:00Z</dcterms:modified>
</cp:coreProperties>
</file>