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86" w:rsidRPr="002B5886" w:rsidRDefault="002B5886" w:rsidP="002B5886">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B5886">
        <w:rPr>
          <w:rFonts w:ascii="Times New Roman" w:eastAsia="Times New Roman" w:hAnsi="Times New Roman" w:cs="Times New Roman"/>
          <w:b/>
          <w:bCs/>
          <w:sz w:val="36"/>
          <w:szCs w:val="36"/>
        </w:rPr>
        <w:t>Особенности взаимодействия на современном этапе</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 2012 г., с момента утверждения новых нормативных правовых актов в сфере образования, регулирующих отношения педагог — родитель, начинается современный этап, который возвращает нас назад, к сотрудничеству и диалогу педагогов с родителями воспитанников, но уже на качественно новом уровне. И этот уровень закрепляется институционально в нормативных документах. Обратимся к нормативной базе и обозначим позиции, характеризующие взаимодействие педагогов и родителей сегодня. Остановимся на трех основных документах:</w:t>
      </w:r>
    </w:p>
    <w:p w:rsidR="002B5886" w:rsidRPr="00201DF0" w:rsidRDefault="000966E3" w:rsidP="002B58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 w:anchor="/document/99/9015517/" w:history="1">
        <w:r w:rsidR="002B5886" w:rsidRPr="00201DF0">
          <w:rPr>
            <w:rFonts w:ascii="Times New Roman" w:eastAsia="Times New Roman" w:hAnsi="Times New Roman" w:cs="Times New Roman"/>
            <w:sz w:val="24"/>
            <w:szCs w:val="24"/>
          </w:rPr>
          <w:t xml:space="preserve">Семейном </w:t>
        </w:r>
        <w:proofErr w:type="gramStart"/>
        <w:r w:rsidR="002B5886" w:rsidRPr="00201DF0">
          <w:rPr>
            <w:rFonts w:ascii="Times New Roman" w:eastAsia="Times New Roman" w:hAnsi="Times New Roman" w:cs="Times New Roman"/>
            <w:sz w:val="24"/>
            <w:szCs w:val="24"/>
          </w:rPr>
          <w:t>кодексе</w:t>
        </w:r>
        <w:proofErr w:type="gramEnd"/>
        <w:r w:rsidR="002B5886" w:rsidRPr="00201DF0">
          <w:rPr>
            <w:rFonts w:ascii="Times New Roman" w:eastAsia="Times New Roman" w:hAnsi="Times New Roman" w:cs="Times New Roman"/>
            <w:sz w:val="24"/>
            <w:szCs w:val="24"/>
          </w:rPr>
          <w:t xml:space="preserve"> Российской Федерации</w:t>
        </w:r>
      </w:hyperlink>
      <w:r w:rsidR="002B5886" w:rsidRPr="00201DF0">
        <w:rPr>
          <w:rFonts w:ascii="Times New Roman" w:eastAsia="Times New Roman" w:hAnsi="Times New Roman" w:cs="Times New Roman"/>
          <w:sz w:val="24"/>
          <w:szCs w:val="24"/>
        </w:rPr>
        <w:t xml:space="preserve"> от </w:t>
      </w:r>
      <w:hyperlink r:id="rId6" w:anchor="/document/99/9015517/" w:history="1">
        <w:r w:rsidR="002B5886" w:rsidRPr="00201DF0">
          <w:rPr>
            <w:rFonts w:ascii="Times New Roman" w:eastAsia="Times New Roman" w:hAnsi="Times New Roman" w:cs="Times New Roman"/>
            <w:sz w:val="24"/>
            <w:szCs w:val="24"/>
          </w:rPr>
          <w:t>29.12.1995 № 223-ФЗ (ред. от 30.12.2015)</w:t>
        </w:r>
      </w:hyperlink>
      <w:r w:rsidR="002B5886" w:rsidRPr="00201DF0">
        <w:rPr>
          <w:rFonts w:ascii="Times New Roman" w:eastAsia="Times New Roman" w:hAnsi="Times New Roman" w:cs="Times New Roman"/>
          <w:sz w:val="24"/>
          <w:szCs w:val="24"/>
        </w:rPr>
        <w:t xml:space="preserve"> (далее — СК РФ);</w:t>
      </w:r>
    </w:p>
    <w:p w:rsidR="002B5886" w:rsidRPr="00201DF0" w:rsidRDefault="000966E3" w:rsidP="002B58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7" w:anchor="/document/99/902389617/" w:history="1">
        <w:r w:rsidR="002B5886" w:rsidRPr="00201DF0">
          <w:rPr>
            <w:rFonts w:ascii="Times New Roman" w:eastAsia="Times New Roman" w:hAnsi="Times New Roman" w:cs="Times New Roman"/>
            <w:sz w:val="24"/>
            <w:szCs w:val="24"/>
          </w:rPr>
          <w:t xml:space="preserve">Федеральном </w:t>
        </w:r>
        <w:proofErr w:type="gramStart"/>
        <w:r w:rsidR="002B5886" w:rsidRPr="00201DF0">
          <w:rPr>
            <w:rFonts w:ascii="Times New Roman" w:eastAsia="Times New Roman" w:hAnsi="Times New Roman" w:cs="Times New Roman"/>
            <w:sz w:val="24"/>
            <w:szCs w:val="24"/>
          </w:rPr>
          <w:t>законе</w:t>
        </w:r>
        <w:proofErr w:type="gramEnd"/>
        <w:r w:rsidR="002B5886" w:rsidRPr="00201DF0">
          <w:rPr>
            <w:rFonts w:ascii="Times New Roman" w:eastAsia="Times New Roman" w:hAnsi="Times New Roman" w:cs="Times New Roman"/>
            <w:sz w:val="24"/>
            <w:szCs w:val="24"/>
          </w:rPr>
          <w:t xml:space="preserve"> «Об образовании в Российской Федерации» от 29.12.2012 № 273-ФЗ</w:t>
        </w:r>
      </w:hyperlink>
      <w:r w:rsidR="002B5886" w:rsidRPr="00201DF0">
        <w:rPr>
          <w:rFonts w:ascii="Times New Roman" w:eastAsia="Times New Roman" w:hAnsi="Times New Roman" w:cs="Times New Roman"/>
          <w:sz w:val="24"/>
          <w:szCs w:val="24"/>
        </w:rPr>
        <w:t xml:space="preserve"> (далее — Закон № 273-ФЗ);</w:t>
      </w:r>
    </w:p>
    <w:p w:rsidR="002B5886" w:rsidRPr="002B5886" w:rsidRDefault="002B5886" w:rsidP="002B58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1DF0">
        <w:rPr>
          <w:rFonts w:ascii="Times New Roman" w:eastAsia="Times New Roman" w:hAnsi="Times New Roman" w:cs="Times New Roman"/>
          <w:sz w:val="24"/>
          <w:szCs w:val="24"/>
        </w:rPr>
        <w:t xml:space="preserve">федеральном государственном образовательном стандарте дошкольного образования, утв. </w:t>
      </w:r>
      <w:hyperlink r:id="rId8" w:anchor="/document/99/499057887/" w:history="1">
        <w:r w:rsidRPr="00201DF0">
          <w:rPr>
            <w:rFonts w:ascii="Times New Roman" w:eastAsia="Times New Roman" w:hAnsi="Times New Roman" w:cs="Times New Roman"/>
            <w:sz w:val="24"/>
            <w:szCs w:val="24"/>
          </w:rPr>
          <w:t xml:space="preserve">приказом </w:t>
        </w:r>
        <w:proofErr w:type="spellStart"/>
        <w:r w:rsidRPr="00201DF0">
          <w:rPr>
            <w:rFonts w:ascii="Times New Roman" w:eastAsia="Times New Roman" w:hAnsi="Times New Roman" w:cs="Times New Roman"/>
            <w:sz w:val="24"/>
            <w:szCs w:val="24"/>
          </w:rPr>
          <w:t>Минобрнауки</w:t>
        </w:r>
        <w:proofErr w:type="spellEnd"/>
        <w:r w:rsidRPr="00201DF0">
          <w:rPr>
            <w:rFonts w:ascii="Times New Roman" w:eastAsia="Times New Roman" w:hAnsi="Times New Roman" w:cs="Times New Roman"/>
            <w:sz w:val="24"/>
            <w:szCs w:val="24"/>
          </w:rPr>
          <w:t xml:space="preserve"> России от 17.10.2013 № 1155</w:t>
        </w:r>
      </w:hyperlink>
      <w:r w:rsidRPr="00201DF0">
        <w:rPr>
          <w:rFonts w:ascii="Times New Roman" w:eastAsia="Times New Roman" w:hAnsi="Times New Roman" w:cs="Times New Roman"/>
          <w:sz w:val="24"/>
          <w:szCs w:val="24"/>
        </w:rPr>
        <w:t xml:space="preserve"> (дал</w:t>
      </w:r>
      <w:r w:rsidRPr="002B5886">
        <w:rPr>
          <w:rFonts w:ascii="Times New Roman" w:eastAsia="Times New Roman" w:hAnsi="Times New Roman" w:cs="Times New Roman"/>
          <w:sz w:val="24"/>
          <w:szCs w:val="24"/>
        </w:rPr>
        <w:t xml:space="preserve">ее — ФГОС </w:t>
      </w:r>
      <w:proofErr w:type="gramStart"/>
      <w:r w:rsidRPr="002B5886">
        <w:rPr>
          <w:rFonts w:ascii="Times New Roman" w:eastAsia="Times New Roman" w:hAnsi="Times New Roman" w:cs="Times New Roman"/>
          <w:sz w:val="24"/>
          <w:szCs w:val="24"/>
        </w:rPr>
        <w:t>ДО</w:t>
      </w:r>
      <w:proofErr w:type="gramEnd"/>
      <w:r w:rsidRPr="002B5886">
        <w:rPr>
          <w:rFonts w:ascii="Times New Roman" w:eastAsia="Times New Roman" w:hAnsi="Times New Roman" w:cs="Times New Roman"/>
          <w:sz w:val="24"/>
          <w:szCs w:val="24"/>
        </w:rPr>
        <w:t>).</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Так, </w:t>
      </w:r>
      <w:hyperlink r:id="rId9" w:anchor="/document/99/9015517/ZA00M8M2ML/" w:history="1">
        <w:r w:rsidRPr="00201DF0">
          <w:rPr>
            <w:rFonts w:ascii="Times New Roman" w:eastAsia="Times New Roman" w:hAnsi="Times New Roman" w:cs="Times New Roman"/>
            <w:sz w:val="24"/>
            <w:szCs w:val="24"/>
          </w:rPr>
          <w:t>статья 63</w:t>
        </w:r>
      </w:hyperlink>
      <w:r w:rsidRPr="002B5886">
        <w:rPr>
          <w:rFonts w:ascii="Times New Roman" w:eastAsia="Times New Roman" w:hAnsi="Times New Roman" w:cs="Times New Roman"/>
          <w:sz w:val="24"/>
          <w:szCs w:val="24"/>
        </w:rPr>
        <w:t xml:space="preserve"> СК РФ гласит,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а также, что «родители имеют преимущественное право на обучение и воспитание своих детей перед всеми другими лицами».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Таким образом, абсолютно снимается вопрос, не одно десятилетие занимавший науку и практику: кто приоритетнее в воспитании и образовании детей — детский сад или семья. Несомненно, для ребенка, и тем более для ребенка раннего и дошкольного возраста, родители являются самыми важными, самыми значимыми и авторитетными людьми. Все сказанное и сделанное ими является истиной в последней инстанции. Любой педагог знает, как упрямится ребенок, если, например, повязать ему шарф «не как мама». Преимущественное право родителей на образование закреплено в законодательстве Российской Федерации.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Современные родители в массе своей люди образованные. Исследования показывают, что родители активно читают литературу о воспитании детей, интересуются различными публикациями в сети Интернет. Однако при общей грамотности сейчас, как и </w:t>
      </w:r>
      <w:proofErr w:type="gramStart"/>
      <w:r w:rsidRPr="002B5886">
        <w:rPr>
          <w:rFonts w:ascii="Times New Roman" w:eastAsia="Times New Roman" w:hAnsi="Times New Roman" w:cs="Times New Roman"/>
          <w:sz w:val="24"/>
          <w:szCs w:val="24"/>
        </w:rPr>
        <w:t>столетие</w:t>
      </w:r>
      <w:proofErr w:type="gramEnd"/>
      <w:r w:rsidRPr="002B5886">
        <w:rPr>
          <w:rFonts w:ascii="Times New Roman" w:eastAsia="Times New Roman" w:hAnsi="Times New Roman" w:cs="Times New Roman"/>
          <w:sz w:val="24"/>
          <w:szCs w:val="24"/>
        </w:rPr>
        <w:t xml:space="preserve"> назад, родители продолжают испытывать серьезные трудности психолого-педагогического характера. Если сравнить публикации об ошибках и трудностях родителей, опубликованных в конце Х</w:t>
      </w:r>
      <w:proofErr w:type="gramStart"/>
      <w:r w:rsidRPr="002B5886">
        <w:rPr>
          <w:rFonts w:ascii="Times New Roman" w:eastAsia="Times New Roman" w:hAnsi="Times New Roman" w:cs="Times New Roman"/>
          <w:sz w:val="24"/>
          <w:szCs w:val="24"/>
        </w:rPr>
        <w:t>I</w:t>
      </w:r>
      <w:proofErr w:type="gramEnd"/>
      <w:r w:rsidRPr="002B5886">
        <w:rPr>
          <w:rFonts w:ascii="Times New Roman" w:eastAsia="Times New Roman" w:hAnsi="Times New Roman" w:cs="Times New Roman"/>
          <w:sz w:val="24"/>
          <w:szCs w:val="24"/>
        </w:rPr>
        <w:t>Х в., и данные современных исследователей, то мы обнаружим очень много параллелей.</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Более того, психологи сегодня отмечают такую проблему, как холодность, а временами и жесткость в детско-родительских отношениях. Родителям, особенно проживающим в условиях крупных городов, не хватает времени на общение с детьми. Дети же остро ощущают нехватку родительского внимания и любви.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Семья нуждается в серьезной планомерной помощи в воспитании детей. Но помощи адекватной и грамотной. Родителей нет необходимости поучать, а вот сопровождать и поддерживать в их воспитательной практике нужно.</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1DF0">
        <w:rPr>
          <w:rFonts w:ascii="Times New Roman" w:eastAsia="Times New Roman" w:hAnsi="Times New Roman" w:cs="Times New Roman"/>
          <w:sz w:val="24"/>
          <w:szCs w:val="24"/>
        </w:rPr>
        <w:t>В </w:t>
      </w:r>
      <w:hyperlink r:id="rId10" w:anchor="/document/99/902389617/ZA00MCO2N8/" w:history="1">
        <w:r w:rsidRPr="00201DF0">
          <w:rPr>
            <w:rFonts w:ascii="Times New Roman" w:eastAsia="Times New Roman" w:hAnsi="Times New Roman" w:cs="Times New Roman"/>
            <w:sz w:val="24"/>
            <w:szCs w:val="24"/>
          </w:rPr>
          <w:t>статье 44</w:t>
        </w:r>
      </w:hyperlink>
      <w:r w:rsidRPr="002B5886">
        <w:rPr>
          <w:rFonts w:ascii="Times New Roman" w:eastAsia="Times New Roman" w:hAnsi="Times New Roman" w:cs="Times New Roman"/>
          <w:sz w:val="24"/>
          <w:szCs w:val="24"/>
        </w:rPr>
        <w:t xml:space="preserve"> Закона № 273-ФЗ сказано, что «…образовательные организации оказывают помощь родителям (законным представителям) несовершеннолетних обучающихся </w:t>
      </w:r>
      <w:r w:rsidRPr="002B5886">
        <w:rPr>
          <w:rFonts w:ascii="Times New Roman" w:eastAsia="Times New Roman" w:hAnsi="Times New Roman" w:cs="Times New Roman"/>
          <w:sz w:val="24"/>
          <w:szCs w:val="24"/>
        </w:rPr>
        <w:lastRenderedPageBreak/>
        <w:t>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B5886" w:rsidRPr="00201DF0" w:rsidRDefault="000966E3"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1" w:anchor="/document/99/499057887/" w:history="1">
        <w:r w:rsidR="002B5886" w:rsidRPr="00201DF0">
          <w:rPr>
            <w:rFonts w:ascii="Times New Roman" w:eastAsia="Times New Roman" w:hAnsi="Times New Roman" w:cs="Times New Roman"/>
            <w:sz w:val="24"/>
            <w:szCs w:val="24"/>
          </w:rPr>
          <w:t>ФГОС ДО</w:t>
        </w:r>
      </w:hyperlink>
      <w:r w:rsidR="002B5886" w:rsidRPr="00201DF0">
        <w:rPr>
          <w:rFonts w:ascii="Times New Roman" w:eastAsia="Times New Roman" w:hAnsi="Times New Roman" w:cs="Times New Roman"/>
          <w:sz w:val="24"/>
          <w:szCs w:val="24"/>
        </w:rPr>
        <w:t> одной из задач ставит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01DF0">
        <w:rPr>
          <w:rFonts w:ascii="Times New Roman" w:eastAsia="Times New Roman" w:hAnsi="Times New Roman" w:cs="Times New Roman"/>
          <w:sz w:val="24"/>
          <w:szCs w:val="24"/>
        </w:rPr>
        <w:t xml:space="preserve">Согласно </w:t>
      </w:r>
      <w:hyperlink r:id="rId12" w:anchor="/document/99/499057887/" w:history="1">
        <w:r w:rsidRPr="00201DF0">
          <w:rPr>
            <w:rFonts w:ascii="Times New Roman" w:eastAsia="Times New Roman" w:hAnsi="Times New Roman" w:cs="Times New Roman"/>
            <w:sz w:val="24"/>
            <w:szCs w:val="24"/>
          </w:rPr>
          <w:t xml:space="preserve">ФГОС </w:t>
        </w:r>
        <w:proofErr w:type="gramStart"/>
        <w:r w:rsidRPr="00201DF0">
          <w:rPr>
            <w:rFonts w:ascii="Times New Roman" w:eastAsia="Times New Roman" w:hAnsi="Times New Roman" w:cs="Times New Roman"/>
            <w:sz w:val="24"/>
            <w:szCs w:val="24"/>
          </w:rPr>
          <w:t>ДО</w:t>
        </w:r>
        <w:proofErr w:type="gramEnd"/>
      </w:hyperlink>
      <w:r w:rsidRPr="00201DF0">
        <w:rPr>
          <w:rFonts w:ascii="Times New Roman" w:eastAsia="Times New Roman" w:hAnsi="Times New Roman" w:cs="Times New Roman"/>
          <w:sz w:val="24"/>
          <w:szCs w:val="24"/>
        </w:rPr>
        <w:t> </w:t>
      </w:r>
      <w:proofErr w:type="gramStart"/>
      <w:r w:rsidRPr="00201DF0">
        <w:rPr>
          <w:rFonts w:ascii="Times New Roman" w:eastAsia="Times New Roman" w:hAnsi="Times New Roman" w:cs="Times New Roman"/>
          <w:sz w:val="24"/>
          <w:szCs w:val="24"/>
        </w:rPr>
        <w:t>од</w:t>
      </w:r>
      <w:r w:rsidRPr="002B5886">
        <w:rPr>
          <w:rFonts w:ascii="Times New Roman" w:eastAsia="Times New Roman" w:hAnsi="Times New Roman" w:cs="Times New Roman"/>
          <w:sz w:val="24"/>
          <w:szCs w:val="24"/>
        </w:rPr>
        <w:t>ним</w:t>
      </w:r>
      <w:proofErr w:type="gramEnd"/>
      <w:r w:rsidRPr="002B5886">
        <w:rPr>
          <w:rFonts w:ascii="Times New Roman" w:eastAsia="Times New Roman" w:hAnsi="Times New Roman" w:cs="Times New Roman"/>
          <w:sz w:val="24"/>
          <w:szCs w:val="24"/>
        </w:rPr>
        <w:t xml:space="preserve"> из ведущих принципов дошкольного образования является сотрудничество дошкольной образовательной организации и семьи. Без такого сотрудничества в конечном итоге невозможно обеспечить полноценное и счастливое проживание ребенком периода дошкольного детства. А это — самая главная цель и родителей, и педагогов. При всех имеющихся различиях между педагогами и родителями эта общая цель объединяет их. Дополняя друг друга, общими усилиями они имеют возможность создать максимально благоприятные условия для развития ребенка.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Сила семейного воспитания кроется в его эмоциональном характере, в базисе, которым является взаимная любовь детей и родителей. А педагоги — </w:t>
      </w:r>
      <w:proofErr w:type="gramStart"/>
      <w:r w:rsidRPr="002B5886">
        <w:rPr>
          <w:rFonts w:ascii="Times New Roman" w:eastAsia="Times New Roman" w:hAnsi="Times New Roman" w:cs="Times New Roman"/>
          <w:sz w:val="24"/>
          <w:szCs w:val="24"/>
        </w:rPr>
        <w:t>это</w:t>
      </w:r>
      <w:proofErr w:type="gramEnd"/>
      <w:r w:rsidRPr="002B5886">
        <w:rPr>
          <w:rFonts w:ascii="Times New Roman" w:eastAsia="Times New Roman" w:hAnsi="Times New Roman" w:cs="Times New Roman"/>
          <w:sz w:val="24"/>
          <w:szCs w:val="24"/>
        </w:rPr>
        <w:t xml:space="preserve"> прежде всего профессионалы высокого уровня, которые в диалоге с родителями имеют возможность выстроить ту самую индивидуальную траекторию развития каждого ребенка, благодаря которой максимально полно раскроются все заложенные в нем способности и период детства, ценный сам по себе, будет счастливым. А значит, и дальнейшее развитие ребенка тоже станет эффективным. Но для этого обе стороны должны понять, что путем взаимной конфронтации, отчуждения или минимизации контактов невозможно достигнуть решения единой цели. Без такого подхода мы уподобляемся всем известным лебедю, раку и щуке. Мы тянем ребенка в разные стороны, а потом начинаем пожинать плоды титанических, но, увы, разнонаправленных усилий.</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Сегодня происходит существенная трансформация взаимодействия педагогов и родителей: его сущности, содержания и форм. </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Сущность взаимодействия раскрывается в трех плоскостях, обозначенных нормативными правовыми актами:</w:t>
      </w:r>
    </w:p>
    <w:p w:rsidR="002B5886" w:rsidRPr="002B5886" w:rsidRDefault="002B5886" w:rsidP="002B58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участие в управлении образовательной организацией;</w:t>
      </w:r>
    </w:p>
    <w:p w:rsidR="002B5886" w:rsidRPr="002B5886" w:rsidRDefault="002B5886" w:rsidP="002B58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вовлеченность в образовательный процесс;</w:t>
      </w:r>
    </w:p>
    <w:p w:rsidR="002B5886" w:rsidRPr="002B5886" w:rsidRDefault="002B5886" w:rsidP="002B58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совместное выстраивание индивидуальной траектории развития ребенка.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В настоящее время родители включены в государственно-общественное управление образовательной организацией, они участники образовательных отношений и вместе с педагогом выстраивают индивидуальную образовательную траекторию ребенка.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В связи с этим от каждой стороны требуется личностная </w:t>
      </w:r>
      <w:proofErr w:type="gramStart"/>
      <w:r w:rsidRPr="002B5886">
        <w:rPr>
          <w:rFonts w:ascii="Times New Roman" w:eastAsia="Times New Roman" w:hAnsi="Times New Roman" w:cs="Times New Roman"/>
          <w:sz w:val="24"/>
          <w:szCs w:val="24"/>
        </w:rPr>
        <w:t>заинтересованность</w:t>
      </w:r>
      <w:proofErr w:type="gramEnd"/>
      <w:r w:rsidRPr="002B5886">
        <w:rPr>
          <w:rFonts w:ascii="Times New Roman" w:eastAsia="Times New Roman" w:hAnsi="Times New Roman" w:cs="Times New Roman"/>
          <w:sz w:val="24"/>
          <w:szCs w:val="24"/>
        </w:rPr>
        <w:t xml:space="preserve"> и понимание результативности своей части партнерства. Без этого взаимодействие не сможет быть эффективным. Педагог — прежде всего профессионал, способный грамотно и эффективно оказать помощь родителям, причем не только самим процессом воспитания и образования в дошкольной образовательной организации, но и формированием того, что называется родительской компетентностью.</w:t>
      </w:r>
    </w:p>
    <w:p w:rsidR="002B5886" w:rsidRPr="002B5886" w:rsidRDefault="002B5886" w:rsidP="002B5886">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2B5886">
        <w:rPr>
          <w:rFonts w:ascii="Times New Roman" w:eastAsia="Times New Roman" w:hAnsi="Times New Roman" w:cs="Times New Roman"/>
          <w:b/>
          <w:bCs/>
          <w:sz w:val="36"/>
          <w:szCs w:val="36"/>
        </w:rPr>
        <w:t>Родительская компетентность:</w:t>
      </w:r>
      <w:r w:rsidRPr="002B5886">
        <w:rPr>
          <w:rFonts w:ascii="Times New Roman" w:eastAsia="Times New Roman" w:hAnsi="Times New Roman" w:cs="Times New Roman"/>
          <w:b/>
          <w:bCs/>
          <w:sz w:val="36"/>
          <w:szCs w:val="36"/>
        </w:rPr>
        <w:br/>
        <w:t>ее составляющие и способы формирования</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lastRenderedPageBreak/>
        <w:t>Компетентность чаще рассматривается в приложении к профессиональной деятельности. Компетентность — это актуализированные знания и опыт, помогающие эффективно решать те или иные профессиональные задачи.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2B5886">
        <w:rPr>
          <w:rFonts w:ascii="Times New Roman" w:eastAsia="Times New Roman" w:hAnsi="Times New Roman" w:cs="Times New Roman"/>
          <w:sz w:val="24"/>
          <w:szCs w:val="24"/>
        </w:rPr>
        <w:t>Родительство</w:t>
      </w:r>
      <w:proofErr w:type="spellEnd"/>
      <w:r w:rsidRPr="002B5886">
        <w:rPr>
          <w:rFonts w:ascii="Times New Roman" w:eastAsia="Times New Roman" w:hAnsi="Times New Roman" w:cs="Times New Roman"/>
          <w:sz w:val="24"/>
          <w:szCs w:val="24"/>
        </w:rPr>
        <w:t xml:space="preserve"> не профессия, а сложное многогранное социально-психологическое явление. </w:t>
      </w:r>
      <w:proofErr w:type="gramStart"/>
      <w:r w:rsidRPr="002B5886">
        <w:rPr>
          <w:rFonts w:ascii="Times New Roman" w:eastAsia="Times New Roman" w:hAnsi="Times New Roman" w:cs="Times New Roman"/>
          <w:sz w:val="24"/>
          <w:szCs w:val="24"/>
        </w:rPr>
        <w:t xml:space="preserve">Однако сегодня много говорится о компетентном </w:t>
      </w:r>
      <w:proofErr w:type="spellStart"/>
      <w:r w:rsidRPr="002B5886">
        <w:rPr>
          <w:rFonts w:ascii="Times New Roman" w:eastAsia="Times New Roman" w:hAnsi="Times New Roman" w:cs="Times New Roman"/>
          <w:sz w:val="24"/>
          <w:szCs w:val="24"/>
        </w:rPr>
        <w:t>родительстве</w:t>
      </w:r>
      <w:proofErr w:type="spellEnd"/>
      <w:r w:rsidRPr="002B5886">
        <w:rPr>
          <w:rFonts w:ascii="Times New Roman" w:eastAsia="Times New Roman" w:hAnsi="Times New Roman" w:cs="Times New Roman"/>
          <w:sz w:val="24"/>
          <w:szCs w:val="24"/>
        </w:rPr>
        <w:t xml:space="preserve"> как о многомерном и многогранном феномене.</w:t>
      </w:r>
      <w:proofErr w:type="gramEnd"/>
      <w:r w:rsidRPr="002B5886">
        <w:rPr>
          <w:rFonts w:ascii="Times New Roman" w:eastAsia="Times New Roman" w:hAnsi="Times New Roman" w:cs="Times New Roman"/>
          <w:sz w:val="24"/>
          <w:szCs w:val="24"/>
        </w:rPr>
        <w:t xml:space="preserve"> На его формирование и развитие влияют самые разные факторы: культурно-исторические, социально-экономические, этические, психологические и др.</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Родительская компетентность — </w:t>
      </w:r>
      <w:proofErr w:type="gramStart"/>
      <w:r w:rsidRPr="002B5886">
        <w:rPr>
          <w:rFonts w:ascii="Times New Roman" w:eastAsia="Times New Roman" w:hAnsi="Times New Roman" w:cs="Times New Roman"/>
          <w:sz w:val="24"/>
          <w:szCs w:val="24"/>
        </w:rPr>
        <w:t>это</w:t>
      </w:r>
      <w:proofErr w:type="gramEnd"/>
      <w:r w:rsidRPr="002B5886">
        <w:rPr>
          <w:rFonts w:ascii="Times New Roman" w:eastAsia="Times New Roman" w:hAnsi="Times New Roman" w:cs="Times New Roman"/>
          <w:sz w:val="24"/>
          <w:szCs w:val="24"/>
        </w:rPr>
        <w:t xml:space="preserve"> прежде всего сложное личностное образование, на основе которого строится готовность и способность родителей выполнять свои родительские функции.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Е.П. </w:t>
      </w:r>
      <w:proofErr w:type="spellStart"/>
      <w:r w:rsidRPr="002B5886">
        <w:rPr>
          <w:rFonts w:ascii="Times New Roman" w:eastAsia="Times New Roman" w:hAnsi="Times New Roman" w:cs="Times New Roman"/>
          <w:sz w:val="24"/>
          <w:szCs w:val="24"/>
        </w:rPr>
        <w:t>Арнаутова</w:t>
      </w:r>
      <w:proofErr w:type="spellEnd"/>
      <w:r w:rsidRPr="002B5886">
        <w:rPr>
          <w:rFonts w:ascii="Times New Roman" w:eastAsia="Times New Roman" w:hAnsi="Times New Roman" w:cs="Times New Roman"/>
          <w:sz w:val="24"/>
          <w:szCs w:val="24"/>
        </w:rPr>
        <w:t xml:space="preserve"> рассматривает природную и социальную составляющие родительской компетентности. Природная компетентность «</w:t>
      </w:r>
      <w:proofErr w:type="gramStart"/>
      <w:r w:rsidRPr="002B5886">
        <w:rPr>
          <w:rFonts w:ascii="Times New Roman" w:eastAsia="Times New Roman" w:hAnsi="Times New Roman" w:cs="Times New Roman"/>
          <w:sz w:val="24"/>
          <w:szCs w:val="24"/>
        </w:rPr>
        <w:t>разворачивается естественным образом как генетическая программа продолжения рода… связана</w:t>
      </w:r>
      <w:proofErr w:type="gramEnd"/>
      <w:r w:rsidRPr="002B5886">
        <w:rPr>
          <w:rFonts w:ascii="Times New Roman" w:eastAsia="Times New Roman" w:hAnsi="Times New Roman" w:cs="Times New Roman"/>
          <w:sz w:val="24"/>
          <w:szCs w:val="24"/>
        </w:rPr>
        <w:t xml:space="preserve"> с такими понятиями, как природная чувствительность (способность чувствовать другого как самого себя), эмоциональная отзывчивость, уникальность, целесообразность, целостность».</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По мере роста и развития ребенка на первый план начинает выходить социальная компетентность. Это и культура воспитания в семье, и традиции воспитания, передающиеся от поколения к поколению, и стереотипы и привычки поведения, и духовно-нравственные традиции общества.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B5886">
        <w:rPr>
          <w:rFonts w:ascii="Times New Roman" w:eastAsia="Times New Roman" w:hAnsi="Times New Roman" w:cs="Times New Roman"/>
          <w:sz w:val="24"/>
          <w:szCs w:val="24"/>
        </w:rPr>
        <w:t>В основе формирования родительской компетентности лежит объединение «разнообразных аспектов родительского опыта: когнитивного, эмоционального, сенсорного, психомоторного, духовного, коммуникативного, игрового, рефлексивного и т. д.». Компетентный родитель в любой момент времени, в любой ситуации общения со своим ребенком может быть искренним и обнаруживать с ним «совместный язык», видеть актуальную ситуацию его развития и находить наиболее эффективные пути, средства и методы развития ребенка.</w:t>
      </w:r>
      <w:proofErr w:type="gramEnd"/>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Как и любой вид компетентности, родительская компетентность структурно может быть представлена как совокупность содержательного (когнитивного), </w:t>
      </w:r>
      <w:proofErr w:type="spellStart"/>
      <w:r w:rsidRPr="002B5886">
        <w:rPr>
          <w:rFonts w:ascii="Times New Roman" w:eastAsia="Times New Roman" w:hAnsi="Times New Roman" w:cs="Times New Roman"/>
          <w:sz w:val="24"/>
          <w:szCs w:val="24"/>
        </w:rPr>
        <w:t>деятельностного</w:t>
      </w:r>
      <w:proofErr w:type="spellEnd"/>
      <w:r w:rsidRPr="002B5886">
        <w:rPr>
          <w:rFonts w:ascii="Times New Roman" w:eastAsia="Times New Roman" w:hAnsi="Times New Roman" w:cs="Times New Roman"/>
          <w:sz w:val="24"/>
          <w:szCs w:val="24"/>
        </w:rPr>
        <w:t xml:space="preserve"> (поведенческого) и эмоционально-личностного компонентов. То есть можно говорить о сочетании знаний, чувств и действий.</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Как уже отмечалось выше, современные родители достаточно грамотные люди, имеющие в массе своей среднее специальное или высшее образование, свободно погружающиеся в мир литературы и Интернета для получения разнообразной информации, в т. ч. информации, касающейся развития, воспитания и образования детей. Тем не </w:t>
      </w:r>
      <w:proofErr w:type="gramStart"/>
      <w:r w:rsidRPr="002B5886">
        <w:rPr>
          <w:rFonts w:ascii="Times New Roman" w:eastAsia="Times New Roman" w:hAnsi="Times New Roman" w:cs="Times New Roman"/>
          <w:sz w:val="24"/>
          <w:szCs w:val="24"/>
        </w:rPr>
        <w:t>менее</w:t>
      </w:r>
      <w:proofErr w:type="gramEnd"/>
      <w:r w:rsidRPr="002B5886">
        <w:rPr>
          <w:rFonts w:ascii="Times New Roman" w:eastAsia="Times New Roman" w:hAnsi="Times New Roman" w:cs="Times New Roman"/>
          <w:sz w:val="24"/>
          <w:szCs w:val="24"/>
        </w:rPr>
        <w:t xml:space="preserve"> специалисты отмечают существенное ослабление воспитательного потенциала семьи, разобщенность и холодность детско-родительских отношений, деформацию социализирующего влияния семьи.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Помощь педагога в формировании родительской компетентности неоценима. При этом прямая помощь в качестве </w:t>
      </w:r>
      <w:proofErr w:type="spellStart"/>
      <w:r w:rsidRPr="002B5886">
        <w:rPr>
          <w:rFonts w:ascii="Times New Roman" w:eastAsia="Times New Roman" w:hAnsi="Times New Roman" w:cs="Times New Roman"/>
          <w:sz w:val="24"/>
          <w:szCs w:val="24"/>
        </w:rPr>
        <w:t>научения</w:t>
      </w:r>
      <w:proofErr w:type="spellEnd"/>
      <w:r w:rsidRPr="002B5886">
        <w:rPr>
          <w:rFonts w:ascii="Times New Roman" w:eastAsia="Times New Roman" w:hAnsi="Times New Roman" w:cs="Times New Roman"/>
          <w:sz w:val="24"/>
          <w:szCs w:val="24"/>
        </w:rPr>
        <w:t xml:space="preserve"> неприемлема. Сегодня следует говорить о взаимодействии, основными принципами которого являются:</w:t>
      </w:r>
    </w:p>
    <w:p w:rsidR="002B5886" w:rsidRPr="002B5886" w:rsidRDefault="002B5886" w:rsidP="002B58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взаимоуважение и </w:t>
      </w:r>
      <w:proofErr w:type="spellStart"/>
      <w:r w:rsidRPr="002B5886">
        <w:rPr>
          <w:rFonts w:ascii="Times New Roman" w:eastAsia="Times New Roman" w:hAnsi="Times New Roman" w:cs="Times New Roman"/>
          <w:sz w:val="24"/>
          <w:szCs w:val="24"/>
        </w:rPr>
        <w:t>взаимодополнение</w:t>
      </w:r>
      <w:proofErr w:type="spellEnd"/>
      <w:r w:rsidRPr="002B5886">
        <w:rPr>
          <w:rFonts w:ascii="Times New Roman" w:eastAsia="Times New Roman" w:hAnsi="Times New Roman" w:cs="Times New Roman"/>
          <w:sz w:val="24"/>
          <w:szCs w:val="24"/>
        </w:rPr>
        <w:t>;</w:t>
      </w:r>
    </w:p>
    <w:p w:rsidR="002B5886" w:rsidRPr="002B5886" w:rsidRDefault="002B5886" w:rsidP="002B58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диалог;</w:t>
      </w:r>
    </w:p>
    <w:p w:rsidR="002B5886" w:rsidRPr="002B5886" w:rsidRDefault="002B5886" w:rsidP="002B58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lastRenderedPageBreak/>
        <w:t>единство целей;</w:t>
      </w:r>
    </w:p>
    <w:p w:rsidR="002B5886" w:rsidRPr="002B5886" w:rsidRDefault="002B5886" w:rsidP="002B58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координация усилий;</w:t>
      </w:r>
    </w:p>
    <w:p w:rsidR="002B5886" w:rsidRPr="002B5886" w:rsidRDefault="002B5886" w:rsidP="002B58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сотворчество в воспитании.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Педагог — профессионал. Он выступает инициатором взаимодействия, использует различные пути вовлечения родителей в жизнь ребенка в дошкольной образовательной организации, обогащения представлений родителей о возрастных психолого-педагогических особенностях детей, методах и приемах воспитания, инициирует диалог в построении индивидуальной траектории развития ребенка, помогает родителям сформировать рефлексивную позицию.</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Родитель — не педагог. А </w:t>
      </w:r>
      <w:proofErr w:type="gramStart"/>
      <w:r w:rsidRPr="002B5886">
        <w:rPr>
          <w:rFonts w:ascii="Times New Roman" w:eastAsia="Times New Roman" w:hAnsi="Times New Roman" w:cs="Times New Roman"/>
          <w:sz w:val="24"/>
          <w:szCs w:val="24"/>
        </w:rPr>
        <w:t>значит</w:t>
      </w:r>
      <w:proofErr w:type="gramEnd"/>
      <w:r w:rsidRPr="002B5886">
        <w:rPr>
          <w:rFonts w:ascii="Times New Roman" w:eastAsia="Times New Roman" w:hAnsi="Times New Roman" w:cs="Times New Roman"/>
          <w:sz w:val="24"/>
          <w:szCs w:val="24"/>
        </w:rPr>
        <w:t xml:space="preserve"> в полной мере невозможно сформировать у него педагогическую компетентность. Это удел профессионалов. Но помочь родителям осознать себя родителями, познать свои сильные и слабые стороны, научиться </w:t>
      </w:r>
      <w:proofErr w:type="gramStart"/>
      <w:r w:rsidRPr="002B5886">
        <w:rPr>
          <w:rFonts w:ascii="Times New Roman" w:eastAsia="Times New Roman" w:hAnsi="Times New Roman" w:cs="Times New Roman"/>
          <w:sz w:val="24"/>
          <w:szCs w:val="24"/>
        </w:rPr>
        <w:t>эффективно</w:t>
      </w:r>
      <w:proofErr w:type="gramEnd"/>
      <w:r w:rsidRPr="002B5886">
        <w:rPr>
          <w:rFonts w:ascii="Times New Roman" w:eastAsia="Times New Roman" w:hAnsi="Times New Roman" w:cs="Times New Roman"/>
          <w:sz w:val="24"/>
          <w:szCs w:val="24"/>
        </w:rPr>
        <w:t xml:space="preserve"> сотрудничать с собственным ребенком — прямой профессиональный долг каждого педагога.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К сожалению, сегодня, как и десять лет назад, педагоги испытывают затруднения в налаживании контактов с родителями воспитанников. Учить чему-то взрослого состоявшегося человека, да еще и не всегда желающего учиться, — задача не из </w:t>
      </w:r>
      <w:proofErr w:type="gramStart"/>
      <w:r w:rsidRPr="002B5886">
        <w:rPr>
          <w:rFonts w:ascii="Times New Roman" w:eastAsia="Times New Roman" w:hAnsi="Times New Roman" w:cs="Times New Roman"/>
          <w:sz w:val="24"/>
          <w:szCs w:val="24"/>
        </w:rPr>
        <w:t>простых</w:t>
      </w:r>
      <w:proofErr w:type="gramEnd"/>
      <w:r w:rsidRPr="002B5886">
        <w:rPr>
          <w:rFonts w:ascii="Times New Roman" w:eastAsia="Times New Roman" w:hAnsi="Times New Roman" w:cs="Times New Roman"/>
          <w:sz w:val="24"/>
          <w:szCs w:val="24"/>
        </w:rPr>
        <w:t>.</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Первый и главный секрет — уважение и принятие родителей </w:t>
      </w:r>
      <w:proofErr w:type="gramStart"/>
      <w:r w:rsidRPr="002B5886">
        <w:rPr>
          <w:rFonts w:ascii="Times New Roman" w:eastAsia="Times New Roman" w:hAnsi="Times New Roman" w:cs="Times New Roman"/>
          <w:sz w:val="24"/>
          <w:szCs w:val="24"/>
        </w:rPr>
        <w:t>такими</w:t>
      </w:r>
      <w:proofErr w:type="gramEnd"/>
      <w:r w:rsidRPr="002B5886">
        <w:rPr>
          <w:rFonts w:ascii="Times New Roman" w:eastAsia="Times New Roman" w:hAnsi="Times New Roman" w:cs="Times New Roman"/>
          <w:sz w:val="24"/>
          <w:szCs w:val="24"/>
        </w:rPr>
        <w:t>, какие они есть. После первого знакомства и налаживания контактов важно помочь родителям осознать свою роль и роль педагога в развитии и становлении ребенка, встать на путь взаимного дополнения.</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Расскажем о нескольких мероприятиях, помогающих сформировать родительскую компетентность.</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Для начала можно предложить родителям вспомнить себя детьми, как они ходили в детский сад, играли, учились, дружили, радовались, огорчались. Поможет в этом ролевая игра «Я — дошколенок».</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В течение одного дня родители вместе с детьми живут по режиму детского сада и находятся в группе, выбирая удобное для себя время. И все вполне серьезно: и режимные моменты, и образовательная деятельность, и игры, и многое другое. Погружение в мир детства помогает родителям не просто вернуться на «машине времени» назад, но и лучше познать жизнь собственного ребенка (ведь пять дней в неделю по 10–12 часов дошкольник проводит именно в детском саду!), осознать, что детский сад — это серьезно.</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Это не просто место, где присматривают и ухаживают и где можно оставить ребенка, пока родитель занят на работе. Детский сад — огромный пласт жизни малыша. Здесь он учится общаться и дружить, познавать весь многогранный мир, становится членом общества и многое другое. Прожив такой день, родители по-новому смотрят и на педагогов, и на ДОО, и на своего ребенка.</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А вечером за круглым столом родители имеют возможность поделиться своими впечатлениями о прожитом дне. И часто те, кто в детстве в детский сад не ходил, начинают сожалеть о таком упущении.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lastRenderedPageBreak/>
        <w:t xml:space="preserve">В дальнейшем очень важно включение родителей в жизнь ребенка в детском саду. Семинары, родительские собрания, несомненно, дают много информации о воспитании ребенка. Но этого мало. Важно полученную информацию применить и почувствовать, что все методы и приемы, о которых рассказывали педагоги, действенны. Не каждый родитель сразу будет переносить все, что услышал от педагогов, в свою воспитательную практику. Поэтому важно организовать практикумы, в которых родители будут участвовать в разнообразных видах деятельности вместе со своими детьми. Прежде </w:t>
      </w:r>
      <w:proofErr w:type="gramStart"/>
      <w:r w:rsidRPr="002B5886">
        <w:rPr>
          <w:rFonts w:ascii="Times New Roman" w:eastAsia="Times New Roman" w:hAnsi="Times New Roman" w:cs="Times New Roman"/>
          <w:sz w:val="24"/>
          <w:szCs w:val="24"/>
        </w:rPr>
        <w:t>всего</w:t>
      </w:r>
      <w:proofErr w:type="gramEnd"/>
      <w:r w:rsidRPr="002B5886">
        <w:rPr>
          <w:rFonts w:ascii="Times New Roman" w:eastAsia="Times New Roman" w:hAnsi="Times New Roman" w:cs="Times New Roman"/>
          <w:sz w:val="24"/>
          <w:szCs w:val="24"/>
        </w:rPr>
        <w:t xml:space="preserve"> в игровой.</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Представьте, что сегодня все дошкольники превратились в космонавтов и отправляются в полет на луну. А мамы стали опытными медиками, которые проводят предполетный осмотр юных космонавтов. Папы с детьми могут организовать турнир по шашкам или другим интеллектуальным играм. А в следующий раз дети и родители вместе включаются в образовательную деятельность: проводят эксперименты, отправляются в познавательные </w:t>
      </w:r>
      <w:proofErr w:type="spellStart"/>
      <w:r w:rsidRPr="002B5886">
        <w:rPr>
          <w:rFonts w:ascii="Times New Roman" w:eastAsia="Times New Roman" w:hAnsi="Times New Roman" w:cs="Times New Roman"/>
          <w:sz w:val="24"/>
          <w:szCs w:val="24"/>
        </w:rPr>
        <w:t>экскурсии</w:t>
      </w:r>
      <w:proofErr w:type="gramStart"/>
      <w:r w:rsidRPr="002B5886">
        <w:rPr>
          <w:rFonts w:ascii="Times New Roman" w:eastAsia="Times New Roman" w:hAnsi="Times New Roman" w:cs="Times New Roman"/>
          <w:sz w:val="24"/>
          <w:szCs w:val="24"/>
        </w:rPr>
        <w:t>.Т</w:t>
      </w:r>
      <w:proofErr w:type="gramEnd"/>
      <w:r w:rsidRPr="002B5886">
        <w:rPr>
          <w:rFonts w:ascii="Times New Roman" w:eastAsia="Times New Roman" w:hAnsi="Times New Roman" w:cs="Times New Roman"/>
          <w:sz w:val="24"/>
          <w:szCs w:val="24"/>
        </w:rPr>
        <w:t>акая</w:t>
      </w:r>
      <w:proofErr w:type="spellEnd"/>
      <w:r w:rsidRPr="002B5886">
        <w:rPr>
          <w:rFonts w:ascii="Times New Roman" w:eastAsia="Times New Roman" w:hAnsi="Times New Roman" w:cs="Times New Roman"/>
          <w:sz w:val="24"/>
          <w:szCs w:val="24"/>
        </w:rPr>
        <w:t xml:space="preserve"> деятельность помогает родителям увидеть своего ребенка в отличной от домашней обстановке, овладеть приемами игровой и образовательной деятельности, а затем перенести их в практику семейного воспитания.</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Также эффективна такая форма сотрудничества, как приобщение детей к миру литературы. В дошкольном учреждении № 2101 ГБОУ СОШ № 1394 «Воспитательно-образовательный центр</w:t>
      </w:r>
      <w:proofErr w:type="gramStart"/>
      <w:r w:rsidRPr="002B5886">
        <w:rPr>
          <w:rFonts w:ascii="Times New Roman" w:eastAsia="Times New Roman" w:hAnsi="Times New Roman" w:cs="Times New Roman"/>
          <w:sz w:val="24"/>
          <w:szCs w:val="24"/>
        </w:rPr>
        <w:t xml:space="preserve"> „Н</w:t>
      </w:r>
      <w:proofErr w:type="gramEnd"/>
      <w:r w:rsidRPr="002B5886">
        <w:rPr>
          <w:rFonts w:ascii="Times New Roman" w:eastAsia="Times New Roman" w:hAnsi="Times New Roman" w:cs="Times New Roman"/>
          <w:sz w:val="24"/>
          <w:szCs w:val="24"/>
        </w:rPr>
        <w:t>а набережной“» г. Москвы родители еженедельно приходят в детский сад и читают детям книги, включаются в создание мини-музея «Воспитание книгой», совместно создают рукописные книги. Мир книги и мир театра взаимосвязаны. Поэтому дальнейшим шагом становятся совместные походы педагогов, детей и родителей в театры. Такая деятельность не только позволяет гармонично приобщать дошкольников к миру культуры, но и самим родителям активно включаться в </w:t>
      </w:r>
      <w:proofErr w:type="spellStart"/>
      <w:r w:rsidRPr="002B5886">
        <w:rPr>
          <w:rFonts w:ascii="Times New Roman" w:eastAsia="Times New Roman" w:hAnsi="Times New Roman" w:cs="Times New Roman"/>
          <w:sz w:val="24"/>
          <w:szCs w:val="24"/>
        </w:rPr>
        <w:t>досуговую</w:t>
      </w:r>
      <w:proofErr w:type="spellEnd"/>
      <w:r w:rsidRPr="002B5886">
        <w:rPr>
          <w:rFonts w:ascii="Times New Roman" w:eastAsia="Times New Roman" w:hAnsi="Times New Roman" w:cs="Times New Roman"/>
          <w:sz w:val="24"/>
          <w:szCs w:val="24"/>
        </w:rPr>
        <w:t xml:space="preserve"> деятельность детей, учиться планировать семейный досуг, разнообразить его, делать насыщенным и интересным.</w:t>
      </w:r>
    </w:p>
    <w:p w:rsidR="002B5886" w:rsidRPr="002B5886" w:rsidRDefault="002B5886" w:rsidP="005054D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xml:space="preserve">Еще одной формой совместных досугов могут быть разнообразные физкультурно-оздоровительные мероприятия. Здесь у родителей появляется возможность овладеть некоторыми </w:t>
      </w:r>
      <w:proofErr w:type="spellStart"/>
      <w:r w:rsidRPr="002B5886">
        <w:rPr>
          <w:rFonts w:ascii="Times New Roman" w:eastAsia="Times New Roman" w:hAnsi="Times New Roman" w:cs="Times New Roman"/>
          <w:sz w:val="24"/>
          <w:szCs w:val="24"/>
        </w:rPr>
        <w:t>здоровьесберегающими</w:t>
      </w:r>
      <w:proofErr w:type="spellEnd"/>
      <w:r w:rsidRPr="002B5886">
        <w:rPr>
          <w:rFonts w:ascii="Times New Roman" w:eastAsia="Times New Roman" w:hAnsi="Times New Roman" w:cs="Times New Roman"/>
          <w:sz w:val="24"/>
          <w:szCs w:val="24"/>
        </w:rPr>
        <w:t xml:space="preserve"> технологиями, которые затем можно перенести в практику семейного воспитания. Тем более что спорт, движение — это, конечно, всегда эмоции, радость.</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Несомненно, эффективным является и раскрытие талантов самих родителей. Ребенку важно включиться в совместную деятельность с родителями. И это не обязательно должна быть деятельность детского сада. Так, папы и дети могут вместе делать кормушки для птиц или собирать новую мебель, мамы могут участвовать в кулинарном поединке или шить атрибуты для уголка кукол. В этом случае родители получают возможность общаться с ребенком по деловым вопросам, овладевать навыками делового общения с ним. Совместная деятельность сближает родителей и детей, позволяет компенсировать тот недостаток общения между ними, о котором говорят сегодня психологи.</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На встречах родительского клуба в </w:t>
      </w:r>
      <w:proofErr w:type="spellStart"/>
      <w:r w:rsidRPr="002B5886">
        <w:rPr>
          <w:rFonts w:ascii="Times New Roman" w:eastAsia="Times New Roman" w:hAnsi="Times New Roman" w:cs="Times New Roman"/>
          <w:sz w:val="24"/>
          <w:szCs w:val="24"/>
        </w:rPr>
        <w:t>ДООпедагог</w:t>
      </w:r>
      <w:proofErr w:type="spellEnd"/>
      <w:r w:rsidRPr="002B5886">
        <w:rPr>
          <w:rFonts w:ascii="Times New Roman" w:eastAsia="Times New Roman" w:hAnsi="Times New Roman" w:cs="Times New Roman"/>
          <w:sz w:val="24"/>
          <w:szCs w:val="24"/>
        </w:rPr>
        <w:t xml:space="preserve"> может помочь родителям сформировать рефлексивную позицию: увидеть свои сильные и слабые стороны как родителя, понять, почему в одних случаях воспитательные приемы срабатывают, а в других — нет.</w:t>
      </w:r>
    </w:p>
    <w:p w:rsidR="002B5886" w:rsidRPr="002B5886" w:rsidRDefault="002B5886" w:rsidP="002B588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Таким образом, сегодня через разнообразные формы взаимодействия педагог поддерживает родителей в их воспитательной практике, помогает осознанно относиться к </w:t>
      </w:r>
      <w:proofErr w:type="spellStart"/>
      <w:r w:rsidRPr="002B5886">
        <w:rPr>
          <w:rFonts w:ascii="Times New Roman" w:eastAsia="Times New Roman" w:hAnsi="Times New Roman" w:cs="Times New Roman"/>
          <w:sz w:val="24"/>
          <w:szCs w:val="24"/>
        </w:rPr>
        <w:t>родительству</w:t>
      </w:r>
      <w:proofErr w:type="spellEnd"/>
      <w:r w:rsidRPr="002B5886">
        <w:rPr>
          <w:rFonts w:ascii="Times New Roman" w:eastAsia="Times New Roman" w:hAnsi="Times New Roman" w:cs="Times New Roman"/>
          <w:sz w:val="24"/>
          <w:szCs w:val="24"/>
        </w:rPr>
        <w:t xml:space="preserve">, воспитывать ребенка не интуитивно, а с полным осознанием собственной роли в его становлении, овладевать методами и приемами воспитания. В свою очередь </w:t>
      </w:r>
      <w:r w:rsidRPr="002B5886">
        <w:rPr>
          <w:rFonts w:ascii="Times New Roman" w:eastAsia="Times New Roman" w:hAnsi="Times New Roman" w:cs="Times New Roman"/>
          <w:sz w:val="24"/>
          <w:szCs w:val="24"/>
        </w:rPr>
        <w:lastRenderedPageBreak/>
        <w:t>родители помогают педагогам лучше узнать детей и вместе выстроить индивидуальную траекторию развития каждого ребенка.</w:t>
      </w:r>
    </w:p>
    <w:p w:rsidR="002B5886" w:rsidRPr="002B5886" w:rsidRDefault="002B5886" w:rsidP="00201DF0">
      <w:pPr>
        <w:shd w:val="clear" w:color="auto" w:fill="FFFFFF"/>
        <w:spacing w:after="0" w:line="240" w:lineRule="auto"/>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 </w:t>
      </w:r>
      <w:r w:rsidRPr="002B5886">
        <w:rPr>
          <w:rFonts w:ascii="Times New Roman" w:eastAsia="Times New Roman" w:hAnsi="Times New Roman" w:cs="Times New Roman"/>
          <w:sz w:val="24"/>
          <w:szCs w:val="24"/>
        </w:rPr>
        <w:br/>
        <w:t>Материал из Справочной системы «Образование»</w:t>
      </w:r>
      <w:r w:rsidRPr="002B5886">
        <w:rPr>
          <w:rFonts w:ascii="Times New Roman" w:eastAsia="Times New Roman" w:hAnsi="Times New Roman" w:cs="Times New Roman"/>
          <w:sz w:val="24"/>
          <w:szCs w:val="24"/>
        </w:rPr>
        <w:br/>
        <w:t>Подробнее: </w:t>
      </w:r>
      <w:hyperlink r:id="rId13" w:anchor="/document/189/445976/cb0516bd2c/?of=copy-2f31643254" w:history="1">
        <w:r w:rsidRPr="002B5886">
          <w:rPr>
            <w:rFonts w:ascii="Times New Roman" w:eastAsia="Times New Roman" w:hAnsi="Times New Roman" w:cs="Times New Roman"/>
            <w:color w:val="0000FF"/>
            <w:sz w:val="24"/>
            <w:szCs w:val="24"/>
            <w:u w:val="single"/>
          </w:rPr>
          <w:t>http://vip.1obraz.ru/#/document/189/445976/cb0516bd2c/?of=copy-2f31643254</w:t>
        </w:r>
      </w:hyperlink>
    </w:p>
    <w:p w:rsidR="00294272" w:rsidRDefault="00294272"/>
    <w:sectPr w:rsidR="00294272" w:rsidSect="00F20E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2C43"/>
    <w:multiLevelType w:val="multilevel"/>
    <w:tmpl w:val="76D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D17BA"/>
    <w:multiLevelType w:val="multilevel"/>
    <w:tmpl w:val="71C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340ED"/>
    <w:multiLevelType w:val="multilevel"/>
    <w:tmpl w:val="F2A8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5886"/>
    <w:rsid w:val="000966E3"/>
    <w:rsid w:val="00201DF0"/>
    <w:rsid w:val="00294272"/>
    <w:rsid w:val="002B5886"/>
    <w:rsid w:val="005054D0"/>
    <w:rsid w:val="00F20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E61"/>
  </w:style>
  <w:style w:type="paragraph" w:styleId="2">
    <w:name w:val="heading 2"/>
    <w:basedOn w:val="a"/>
    <w:link w:val="20"/>
    <w:uiPriority w:val="9"/>
    <w:qFormat/>
    <w:rsid w:val="002B58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886"/>
    <w:rPr>
      <w:rFonts w:ascii="Times New Roman" w:eastAsia="Times New Roman" w:hAnsi="Times New Roman" w:cs="Times New Roman"/>
      <w:b/>
      <w:bCs/>
      <w:sz w:val="36"/>
      <w:szCs w:val="36"/>
    </w:rPr>
  </w:style>
  <w:style w:type="paragraph" w:styleId="a3">
    <w:name w:val="Normal (Web)"/>
    <w:basedOn w:val="a"/>
    <w:uiPriority w:val="99"/>
    <w:semiHidden/>
    <w:unhideWhenUsed/>
    <w:rsid w:val="002B58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B5886"/>
    <w:rPr>
      <w:color w:val="0000FF"/>
      <w:u w:val="single"/>
    </w:rPr>
  </w:style>
  <w:style w:type="character" w:customStyle="1" w:styleId="e-highlighted">
    <w:name w:val="e-highlighted"/>
    <w:basedOn w:val="a0"/>
    <w:rsid w:val="002B5886"/>
  </w:style>
  <w:style w:type="character" w:customStyle="1" w:styleId="e-red">
    <w:name w:val="e-red"/>
    <w:basedOn w:val="a0"/>
    <w:rsid w:val="002B5886"/>
  </w:style>
  <w:style w:type="character" w:customStyle="1" w:styleId="e-gray">
    <w:name w:val="e-gray"/>
    <w:basedOn w:val="a0"/>
    <w:rsid w:val="002B5886"/>
  </w:style>
  <w:style w:type="paragraph" w:customStyle="1" w:styleId="copyright-info">
    <w:name w:val="copyright-info"/>
    <w:basedOn w:val="a"/>
    <w:rsid w:val="002B588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B58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061731">
      <w:bodyDiv w:val="1"/>
      <w:marLeft w:val="0"/>
      <w:marRight w:val="0"/>
      <w:marTop w:val="0"/>
      <w:marBottom w:val="0"/>
      <w:divBdr>
        <w:top w:val="none" w:sz="0" w:space="0" w:color="auto"/>
        <w:left w:val="none" w:sz="0" w:space="0" w:color="auto"/>
        <w:bottom w:val="none" w:sz="0" w:space="0" w:color="auto"/>
        <w:right w:val="none" w:sz="0" w:space="0" w:color="auto"/>
      </w:divBdr>
      <w:divsChild>
        <w:div w:id="1942250618">
          <w:marLeft w:val="0"/>
          <w:marRight w:val="0"/>
          <w:marTop w:val="0"/>
          <w:marBottom w:val="0"/>
          <w:divBdr>
            <w:top w:val="none" w:sz="0" w:space="0" w:color="auto"/>
            <w:left w:val="none" w:sz="0" w:space="0" w:color="auto"/>
            <w:bottom w:val="none" w:sz="0" w:space="0" w:color="auto"/>
            <w:right w:val="none" w:sz="0" w:space="0" w:color="auto"/>
          </w:divBdr>
          <w:divsChild>
            <w:div w:id="1588463335">
              <w:marLeft w:val="0"/>
              <w:marRight w:val="0"/>
              <w:marTop w:val="0"/>
              <w:marBottom w:val="0"/>
              <w:divBdr>
                <w:top w:val="none" w:sz="0" w:space="0" w:color="auto"/>
                <w:left w:val="none" w:sz="0" w:space="0" w:color="auto"/>
                <w:bottom w:val="none" w:sz="0" w:space="0" w:color="auto"/>
                <w:right w:val="none" w:sz="0" w:space="0" w:color="auto"/>
              </w:divBdr>
              <w:divsChild>
                <w:div w:id="1578050535">
                  <w:marLeft w:val="0"/>
                  <w:marRight w:val="0"/>
                  <w:marTop w:val="0"/>
                  <w:marBottom w:val="0"/>
                  <w:divBdr>
                    <w:top w:val="none" w:sz="0" w:space="0" w:color="auto"/>
                    <w:left w:val="none" w:sz="0" w:space="0" w:color="auto"/>
                    <w:bottom w:val="none" w:sz="0" w:space="0" w:color="auto"/>
                    <w:right w:val="none" w:sz="0" w:space="0" w:color="auto"/>
                  </w:divBdr>
                </w:div>
              </w:divsChild>
            </w:div>
            <w:div w:id="1558275697">
              <w:marLeft w:val="0"/>
              <w:marRight w:val="0"/>
              <w:marTop w:val="0"/>
              <w:marBottom w:val="0"/>
              <w:divBdr>
                <w:top w:val="none" w:sz="0" w:space="0" w:color="auto"/>
                <w:left w:val="none" w:sz="0" w:space="0" w:color="auto"/>
                <w:bottom w:val="none" w:sz="0" w:space="0" w:color="auto"/>
                <w:right w:val="none" w:sz="0" w:space="0" w:color="auto"/>
              </w:divBdr>
              <w:divsChild>
                <w:div w:id="1302616683">
                  <w:marLeft w:val="0"/>
                  <w:marRight w:val="0"/>
                  <w:marTop w:val="0"/>
                  <w:marBottom w:val="0"/>
                  <w:divBdr>
                    <w:top w:val="none" w:sz="0" w:space="0" w:color="auto"/>
                    <w:left w:val="none" w:sz="0" w:space="0" w:color="auto"/>
                    <w:bottom w:val="none" w:sz="0" w:space="0" w:color="auto"/>
                    <w:right w:val="none" w:sz="0" w:space="0" w:color="auto"/>
                  </w:divBdr>
                </w:div>
              </w:divsChild>
            </w:div>
            <w:div w:id="4566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3" Type="http://schemas.openxmlformats.org/officeDocument/2006/relationships/settings" Target="settings.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hyperlink" Target="http://vip.1obraz.ru/" TargetMode="External"/><Relationship Id="rId15" Type="http://schemas.openxmlformats.org/officeDocument/2006/relationships/theme" Target="theme/theme1.xml"/><Relationship Id="rId10"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2351</Words>
  <Characters>13403</Characters>
  <Application>Microsoft Office Word</Application>
  <DocSecurity>0</DocSecurity>
  <Lines>111</Lines>
  <Paragraphs>31</Paragraphs>
  <ScaleCrop>false</ScaleCrop>
  <Company>SPecialiST RePack</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2016-05-13T08:43:00Z</dcterms:created>
  <dcterms:modified xsi:type="dcterms:W3CDTF">2017-05-24T05:12:00Z</dcterms:modified>
</cp:coreProperties>
</file>