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D525" w14:textId="77777777" w:rsidR="009F17A1" w:rsidRDefault="009F17A1" w:rsidP="009F17A1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p w14:paraId="603ED15E" w14:textId="77777777" w:rsidR="009F17A1" w:rsidRDefault="009F17A1" w:rsidP="009F17A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64F2F6B0" w14:textId="77777777" w:rsidR="009F17A1" w:rsidRDefault="009F17A1" w:rsidP="009F17A1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57EE9B39" w14:textId="77777777" w:rsidR="009F17A1" w:rsidRDefault="009F17A1" w:rsidP="009F17A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77C5B903" w14:textId="77777777" w:rsidR="009F17A1" w:rsidRPr="00874CE4" w:rsidRDefault="009F17A1" w:rsidP="009F17A1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7757AA16" w14:textId="77777777" w:rsidR="009F17A1" w:rsidRDefault="009F17A1" w:rsidP="009F17A1">
      <w:pPr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9F17A1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9F17A1">
        <w:rPr>
          <w:rFonts w:ascii="Tahoma" w:hAnsi="Tahoma" w:cs="Tahoma"/>
          <w:sz w:val="24"/>
          <w:szCs w:val="24"/>
        </w:rPr>
        <w:t>4552</w:t>
      </w:r>
    </w:p>
    <w:p w14:paraId="792513E3" w14:textId="77777777" w:rsidR="009F17A1" w:rsidRDefault="009F17A1" w:rsidP="009F17A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E78DC16" w14:textId="77777777" w:rsidR="009F17A1" w:rsidRPr="00262C24" w:rsidRDefault="009F17A1" w:rsidP="009F17A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62C24">
        <w:rPr>
          <w:rFonts w:ascii="Tahoma" w:hAnsi="Tahoma" w:cs="Tahoma"/>
          <w:b/>
          <w:bCs/>
          <w:sz w:val="24"/>
          <w:szCs w:val="24"/>
        </w:rPr>
        <w:t>ОБРАЩЕНИЕ</w:t>
      </w:r>
    </w:p>
    <w:p w14:paraId="1D9FEBC5" w14:textId="77777777" w:rsidR="009F17A1" w:rsidRDefault="009F17A1" w:rsidP="009F17A1">
      <w:pPr>
        <w:spacing w:line="254" w:lineRule="auto"/>
        <w:jc w:val="right"/>
        <w:rPr>
          <w:rFonts w:ascii="Tahoma" w:hAnsi="Tahoma" w:cs="Tahoma"/>
          <w:sz w:val="24"/>
          <w:szCs w:val="24"/>
        </w:rPr>
      </w:pPr>
    </w:p>
    <w:p w14:paraId="1B24ABC0" w14:textId="77777777" w:rsidR="009F17A1" w:rsidRDefault="009F17A1" w:rsidP="009F17A1">
      <w:pPr>
        <w:spacing w:line="254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262C24">
        <w:rPr>
          <w:rFonts w:ascii="Tahoma" w:hAnsi="Tahoma" w:cs="Tahoma"/>
          <w:sz w:val="24"/>
          <w:szCs w:val="24"/>
        </w:rPr>
        <w:t xml:space="preserve">Прошу предоставить </w:t>
      </w:r>
      <w:r w:rsidRPr="00262C24">
        <w:rPr>
          <w:rFonts w:ascii="Tahoma" w:hAnsi="Tahoma" w:cs="Tahoma"/>
          <w:sz w:val="24"/>
          <w:szCs w:val="24"/>
          <w:shd w:val="clear" w:color="auto" w:fill="FFFFFF"/>
        </w:rPr>
        <w:t>сведения о размерах тарифов, примен</w:t>
      </w:r>
      <w:r>
        <w:rPr>
          <w:rFonts w:ascii="Tahoma" w:hAnsi="Tahoma" w:cs="Tahoma"/>
          <w:sz w:val="24"/>
          <w:szCs w:val="24"/>
          <w:shd w:val="clear" w:color="auto" w:fill="FFFFFF"/>
        </w:rPr>
        <w:t>ённых</w:t>
      </w:r>
      <w:r w:rsidRPr="00262C24">
        <w:rPr>
          <w:rFonts w:ascii="Tahoma" w:hAnsi="Tahoma" w:cs="Tahoma"/>
          <w:sz w:val="24"/>
          <w:szCs w:val="24"/>
          <w:shd w:val="clear" w:color="auto" w:fill="FFFFFF"/>
        </w:rPr>
        <w:t xml:space="preserve"> при определении размера платы за жилое помещение и коммунальные услуги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для потребителей </w:t>
      </w:r>
      <w:r w:rsidRPr="00262C24">
        <w:rPr>
          <w:rFonts w:ascii="Tahoma" w:hAnsi="Tahoma" w:cs="Tahoma"/>
          <w:sz w:val="24"/>
          <w:szCs w:val="24"/>
          <w:shd w:val="clear" w:color="auto" w:fill="FFFFFF"/>
        </w:rPr>
        <w:t xml:space="preserve">в многоквартирном доме: </w:t>
      </w:r>
      <w:proofErr w:type="spellStart"/>
      <w:r w:rsidRPr="00262C24">
        <w:rPr>
          <w:rFonts w:ascii="Tahoma" w:hAnsi="Tahoma" w:cs="Tahoma"/>
          <w:sz w:val="24"/>
          <w:szCs w:val="24"/>
          <w:shd w:val="clear" w:color="auto" w:fill="FFFFFF"/>
        </w:rPr>
        <w:t>г.Северск</w:t>
      </w:r>
      <w:proofErr w:type="spellEnd"/>
      <w:r w:rsidRPr="00262C24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proofErr w:type="spellStart"/>
      <w:r w:rsidRPr="00262C24">
        <w:rPr>
          <w:rFonts w:ascii="Tahoma" w:hAnsi="Tahoma" w:cs="Tahoma"/>
          <w:sz w:val="24"/>
          <w:szCs w:val="24"/>
          <w:shd w:val="clear" w:color="auto" w:fill="FFFFFF"/>
        </w:rPr>
        <w:t>ул.Калинина</w:t>
      </w:r>
      <w:proofErr w:type="spellEnd"/>
      <w:r w:rsidRPr="00262C24">
        <w:rPr>
          <w:rFonts w:ascii="Tahoma" w:hAnsi="Tahoma" w:cs="Tahoma"/>
          <w:sz w:val="24"/>
          <w:szCs w:val="24"/>
          <w:shd w:val="clear" w:color="auto" w:fill="FFFFFF"/>
        </w:rPr>
        <w:t xml:space="preserve"> д.58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(далее МКД)</w:t>
      </w:r>
      <w:r w:rsidRPr="00262C24">
        <w:rPr>
          <w:rFonts w:ascii="Tahoma" w:hAnsi="Tahoma" w:cs="Tahoma"/>
          <w:sz w:val="24"/>
          <w:szCs w:val="24"/>
          <w:shd w:val="clear" w:color="auto" w:fill="FFFFFF"/>
        </w:rPr>
        <w:t xml:space="preserve">, и о реквизитах нормативных правовых актов, решений общего собрания собственников помещений в </w:t>
      </w:r>
      <w:r>
        <w:rPr>
          <w:rFonts w:ascii="Tahoma" w:hAnsi="Tahoma" w:cs="Tahoma"/>
          <w:sz w:val="24"/>
          <w:szCs w:val="24"/>
          <w:shd w:val="clear" w:color="auto" w:fill="FFFFFF"/>
        </w:rPr>
        <w:t>МКД</w:t>
      </w:r>
      <w:r w:rsidRPr="00262C24">
        <w:rPr>
          <w:rFonts w:ascii="Tahoma" w:hAnsi="Tahoma" w:cs="Tahoma"/>
          <w:sz w:val="24"/>
          <w:szCs w:val="24"/>
          <w:shd w:val="clear" w:color="auto" w:fill="FFFFFF"/>
        </w:rPr>
        <w:t>, которыми они установлены</w:t>
      </w:r>
      <w:r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68DDADA7" w14:textId="77777777" w:rsidR="009F17A1" w:rsidRDefault="009F17A1" w:rsidP="009F17A1">
      <w:pPr>
        <w:spacing w:line="254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14:paraId="1B5BD5C2" w14:textId="77777777" w:rsidR="009F17A1" w:rsidRPr="00272276" w:rsidRDefault="009F17A1" w:rsidP="009F17A1">
      <w:pPr>
        <w:jc w:val="both"/>
        <w:rPr>
          <w:rFonts w:ascii="Tahoma" w:hAnsi="Tahoma" w:cs="Tahoma"/>
          <w:sz w:val="24"/>
          <w:szCs w:val="24"/>
        </w:rPr>
      </w:pPr>
      <w:r w:rsidRPr="00272276">
        <w:rPr>
          <w:rFonts w:ascii="Tahoma" w:hAnsi="Tahoma" w:cs="Tahoma"/>
          <w:sz w:val="24"/>
          <w:szCs w:val="24"/>
        </w:rPr>
        <w:t xml:space="preserve">Запрашиваемую информацию прошу направить на электронную почту: </w:t>
      </w:r>
    </w:p>
    <w:p w14:paraId="2D243125" w14:textId="77777777" w:rsidR="009F17A1" w:rsidRPr="00874CE4" w:rsidRDefault="009F17A1" w:rsidP="009F17A1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07E1EB9" w14:textId="77777777" w:rsidR="009F17A1" w:rsidRDefault="009F17A1" w:rsidP="009F17A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16D8795" w14:textId="77777777" w:rsidR="009F17A1" w:rsidRDefault="009F17A1" w:rsidP="009F17A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41F739F1" w14:textId="77777777" w:rsidR="009F17A1" w:rsidRDefault="009F17A1" w:rsidP="009F17A1">
      <w:pPr>
        <w:jc w:val="both"/>
        <w:rPr>
          <w:rFonts w:ascii="Tahoma" w:hAnsi="Tahoma" w:cs="Tahoma"/>
          <w:sz w:val="24"/>
          <w:szCs w:val="24"/>
        </w:rPr>
      </w:pPr>
    </w:p>
    <w:p w14:paraId="4476B216" w14:textId="77777777" w:rsidR="009F17A1" w:rsidRDefault="009F17A1" w:rsidP="009F17A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189AC02D" w14:textId="77777777" w:rsidR="009F17A1" w:rsidRPr="00262C24" w:rsidRDefault="009F17A1" w:rsidP="009F17A1">
      <w:pPr>
        <w:spacing w:line="254" w:lineRule="auto"/>
        <w:jc w:val="both"/>
        <w:rPr>
          <w:rFonts w:ascii="Tahoma" w:hAnsi="Tahoma" w:cs="Tahoma"/>
          <w:sz w:val="28"/>
          <w:szCs w:val="28"/>
        </w:rPr>
      </w:pPr>
    </w:p>
    <w:p w14:paraId="6A5F4383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68"/>
    <w:rsid w:val="00315A03"/>
    <w:rsid w:val="009F17A1"/>
    <w:rsid w:val="00A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50A3-D895-4B9D-B38E-E660D6FA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2024-10-31T01:50:00Z</dcterms:created>
  <dcterms:modified xsi:type="dcterms:W3CDTF">2024-10-31T01:50:00Z</dcterms:modified>
</cp:coreProperties>
</file>