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55" w:rsidRDefault="00855255" w:rsidP="00855255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855255" w:rsidRDefault="00855255" w:rsidP="00855255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«Вепревская основная общеобразовательная школа им.Ф.В.Морина»</w:t>
      </w:r>
    </w:p>
    <w:p w:rsidR="00855255" w:rsidRDefault="00855255" w:rsidP="00855255">
      <w:pPr>
        <w:pStyle w:val="FR5"/>
        <w:spacing w:before="300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Самоанализ  урока</w:t>
      </w:r>
    </w:p>
    <w:p w:rsidR="00855255" w:rsidRDefault="00855255" w:rsidP="00855255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изобразительному искусству</w:t>
      </w:r>
    </w:p>
    <w:p w:rsidR="00855255" w:rsidRDefault="00855255" w:rsidP="00855255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5 классе</w:t>
      </w:r>
    </w:p>
    <w:p w:rsidR="00855255" w:rsidRDefault="00855255" w:rsidP="00855255">
      <w:pPr>
        <w:spacing w:before="1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</w:p>
    <w:p w:rsidR="00855255" w:rsidRDefault="00855255" w:rsidP="008552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bidi="ru-RU"/>
        </w:rPr>
        <w:t>Ты сам – мастер декоративно-прикладного искусства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5255" w:rsidRDefault="00855255" w:rsidP="008552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(Создание открытки ко Дню Победы)</w:t>
      </w:r>
    </w:p>
    <w:p w:rsidR="00855255" w:rsidRDefault="00855255" w:rsidP="00855255">
      <w:pPr>
        <w:pStyle w:val="FR5"/>
        <w:spacing w:before="1800" w:line="360" w:lineRule="auto"/>
        <w:ind w:left="282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Разработала: </w:t>
      </w:r>
      <w:proofErr w:type="spellStart"/>
      <w:r>
        <w:rPr>
          <w:rFonts w:ascii="Times New Roman" w:hAnsi="Times New Roman"/>
          <w:sz w:val="28"/>
          <w:szCs w:val="28"/>
        </w:rPr>
        <w:t>Сидоровская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Е.С.</w:t>
      </w:r>
    </w:p>
    <w:p w:rsidR="00855255" w:rsidRDefault="00855255" w:rsidP="00855255">
      <w:pPr>
        <w:pStyle w:val="1"/>
        <w:spacing w:line="360" w:lineRule="auto"/>
        <w:ind w:left="2832" w:firstLine="0"/>
        <w:jc w:val="left"/>
        <w:rPr>
          <w:sz w:val="28"/>
          <w:szCs w:val="28"/>
        </w:rPr>
      </w:pPr>
      <w:r>
        <w:rPr>
          <w:sz w:val="28"/>
          <w:szCs w:val="28"/>
        </w:rPr>
        <w:t>учитель изобразительного искусства и технологии МОУ «Вепревская ООШ им.Ф.В.Морина»</w:t>
      </w:r>
    </w:p>
    <w:p w:rsidR="00855255" w:rsidRDefault="00855255" w:rsidP="00855255">
      <w:pPr>
        <w:pStyle w:val="1"/>
        <w:spacing w:before="240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Вепрь, </w:t>
      </w:r>
    </w:p>
    <w:p w:rsidR="00855255" w:rsidRDefault="00855255" w:rsidP="00855255">
      <w:pPr>
        <w:pStyle w:val="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855255" w:rsidRDefault="00855255" w:rsidP="0085525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5255" w:rsidRPr="00855255" w:rsidRDefault="00855255" w:rsidP="0085525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525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Урок проводился в 5 классе, </w:t>
      </w:r>
      <w:r w:rsidRPr="00855255"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тема урока: «Ты сам – мастер декоративно-прикладного искусства», урок 30 в теме «Декоративно-прикладное и народное искусство», урок 1 в разделе «Декоративное искусство в современном мире».</w:t>
      </w:r>
      <w:r w:rsidRPr="00855255">
        <w:rPr>
          <w:rFonts w:ascii="Times New Roman" w:hAnsi="Times New Roman" w:cs="Times New Roman"/>
          <w:bCs/>
          <w:sz w:val="28"/>
          <w:szCs w:val="28"/>
        </w:rPr>
        <w:t xml:space="preserve"> Урок рассчитан на 45 минут. </w:t>
      </w:r>
      <w:r w:rsidRPr="00855255"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Тип урока:</w:t>
      </w:r>
      <w:r w:rsidRPr="00855255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bidi="ru-RU"/>
        </w:rPr>
        <w:t xml:space="preserve"> </w:t>
      </w:r>
      <w:r w:rsidRPr="008552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комбинированный.</w:t>
      </w:r>
    </w:p>
    <w:p w:rsidR="00855255" w:rsidRPr="00855255" w:rsidRDefault="00855255" w:rsidP="0085525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5525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Урок имел образовательную цель:</w:t>
      </w:r>
      <w:r w:rsidRPr="00855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создание открытки к празднику 9 Мая.</w:t>
      </w:r>
    </w:p>
    <w:p w:rsidR="00855255" w:rsidRPr="00855255" w:rsidRDefault="00855255" w:rsidP="0085525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855255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bidi="ru-RU"/>
        </w:rPr>
        <w:t xml:space="preserve">Я обозначила следующие задачи: </w:t>
      </w:r>
      <w:r w:rsidRPr="00855255"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п</w:t>
      </w:r>
      <w:r w:rsidRPr="00855255">
        <w:rPr>
          <w:rFonts w:ascii="Times New Roman" w:hAnsi="Times New Roman" w:cs="Times New Roman"/>
          <w:color w:val="000000"/>
          <w:sz w:val="28"/>
          <w:szCs w:val="28"/>
        </w:rPr>
        <w:t>ознакомить с особенностями создания открытки; н</w:t>
      </w:r>
      <w:r w:rsidRPr="00855255">
        <w:rPr>
          <w:rFonts w:ascii="Times New Roman" w:hAnsi="Times New Roman" w:cs="Times New Roman"/>
          <w:sz w:val="28"/>
          <w:szCs w:val="28"/>
        </w:rPr>
        <w:t>аучить выполнять открытку, используя различные материалы; закрепить ум</w:t>
      </w:r>
      <w:bookmarkStart w:id="0" w:name="_GoBack"/>
      <w:bookmarkEnd w:id="0"/>
      <w:r w:rsidRPr="00855255">
        <w:rPr>
          <w:rFonts w:ascii="Times New Roman" w:hAnsi="Times New Roman" w:cs="Times New Roman"/>
          <w:sz w:val="28"/>
          <w:szCs w:val="28"/>
        </w:rPr>
        <w:t xml:space="preserve">ение обучающихся пользоваться художественными материалами; </w:t>
      </w:r>
      <w:r w:rsidRPr="00855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ассоциативно-образное мышление, творческую фантазию; воспитывать нравственно-эстетическое отношении к миру, искусству, истории родной страны; внимательность, усидчивость, прививать навыки культуры труда и аккуратности.</w:t>
      </w:r>
      <w:proofErr w:type="gramEnd"/>
    </w:p>
    <w:p w:rsidR="00855255" w:rsidRPr="00855255" w:rsidRDefault="00855255" w:rsidP="0085525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855255">
        <w:rPr>
          <w:rFonts w:ascii="Times New Roman" w:hAnsi="Times New Roman" w:cs="Times New Roman"/>
          <w:b/>
          <w:bCs/>
          <w:i/>
          <w:sz w:val="28"/>
          <w:szCs w:val="28"/>
        </w:rPr>
        <w:t>Универсальные</w:t>
      </w:r>
      <w:r w:rsidRPr="00855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5255">
        <w:rPr>
          <w:rFonts w:ascii="Times New Roman" w:hAnsi="Times New Roman" w:cs="Times New Roman"/>
          <w:b/>
          <w:bCs/>
          <w:i/>
          <w:sz w:val="28"/>
          <w:szCs w:val="28"/>
        </w:rPr>
        <w:t>учебные</w:t>
      </w:r>
      <w:r w:rsidRPr="00855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5255">
        <w:rPr>
          <w:rFonts w:ascii="Times New Roman" w:hAnsi="Times New Roman" w:cs="Times New Roman"/>
          <w:b/>
          <w:bCs/>
          <w:i/>
          <w:sz w:val="28"/>
          <w:szCs w:val="28"/>
        </w:rPr>
        <w:t>действия (</w:t>
      </w:r>
      <w:r w:rsidRPr="00855255">
        <w:rPr>
          <w:rFonts w:ascii="Times New Roman" w:hAnsi="Times New Roman" w:cs="Times New Roman"/>
          <w:b/>
          <w:i/>
          <w:sz w:val="28"/>
          <w:szCs w:val="28"/>
        </w:rPr>
        <w:t>УУД):</w:t>
      </w:r>
    </w:p>
    <w:p w:rsidR="00855255" w:rsidRPr="00855255" w:rsidRDefault="00855255" w:rsidP="0085525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5255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Pr="00855255">
        <w:rPr>
          <w:rFonts w:ascii="Times New Roman" w:hAnsi="Times New Roman" w:cs="Times New Roman"/>
          <w:b/>
          <w:sz w:val="28"/>
          <w:szCs w:val="28"/>
        </w:rPr>
        <w:t>:</w:t>
      </w:r>
      <w:r w:rsidRPr="00855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2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развивать творческую фантазию, воображение, память, интерес к искусству и истории.</w:t>
      </w:r>
    </w:p>
    <w:p w:rsidR="00855255" w:rsidRPr="00855255" w:rsidRDefault="00855255" w:rsidP="0085525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855255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855255">
        <w:rPr>
          <w:rFonts w:ascii="Times New Roman" w:hAnsi="Times New Roman" w:cs="Times New Roman"/>
          <w:b/>
          <w:sz w:val="28"/>
          <w:szCs w:val="28"/>
        </w:rPr>
        <w:t>:</w:t>
      </w:r>
    </w:p>
    <w:p w:rsidR="00855255" w:rsidRPr="00855255" w:rsidRDefault="00855255" w:rsidP="0085525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5255"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r w:rsidRPr="00855255">
        <w:rPr>
          <w:rFonts w:ascii="Times New Roman" w:hAnsi="Times New Roman" w:cs="Times New Roman"/>
          <w:b/>
          <w:sz w:val="28"/>
          <w:szCs w:val="28"/>
        </w:rPr>
        <w:t>:</w:t>
      </w:r>
      <w:r w:rsidRPr="00855255">
        <w:rPr>
          <w:rFonts w:ascii="Times New Roman" w:hAnsi="Times New Roman" w:cs="Times New Roman"/>
          <w:sz w:val="28"/>
          <w:szCs w:val="28"/>
        </w:rPr>
        <w:t xml:space="preserve"> </w:t>
      </w:r>
      <w:r w:rsidRPr="008552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уметь ставить учебную задачу на основе соотнесения своих знаний и неизвестного материала.</w:t>
      </w:r>
    </w:p>
    <w:p w:rsidR="00855255" w:rsidRPr="00855255" w:rsidRDefault="00855255" w:rsidP="0085525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5255"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Pr="00855255">
        <w:rPr>
          <w:rFonts w:ascii="Times New Roman" w:hAnsi="Times New Roman" w:cs="Times New Roman"/>
          <w:b/>
          <w:sz w:val="28"/>
          <w:szCs w:val="28"/>
        </w:rPr>
        <w:t>:</w:t>
      </w:r>
      <w:r w:rsidRPr="00855255">
        <w:rPr>
          <w:rFonts w:ascii="Times New Roman" w:hAnsi="Times New Roman" w:cs="Times New Roman"/>
          <w:sz w:val="28"/>
          <w:szCs w:val="28"/>
        </w:rPr>
        <w:t xml:space="preserve"> </w:t>
      </w:r>
      <w:r w:rsidRPr="0085525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8552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амостоятельно формулировать тему и цель урока; преобразовывать шаблон в объект действия; анализировать собственную художественную деятельность, развивать внимание, навыки самостоятельного творческого мышления.</w:t>
      </w:r>
    </w:p>
    <w:p w:rsidR="00855255" w:rsidRPr="00855255" w:rsidRDefault="00855255" w:rsidP="0085525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5255"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 w:rsidRPr="00855255">
        <w:rPr>
          <w:rFonts w:ascii="Times New Roman" w:hAnsi="Times New Roman" w:cs="Times New Roman"/>
          <w:b/>
          <w:sz w:val="28"/>
          <w:szCs w:val="28"/>
        </w:rPr>
        <w:t>:</w:t>
      </w:r>
      <w:r w:rsidRPr="00855255">
        <w:rPr>
          <w:rFonts w:ascii="Times New Roman" w:hAnsi="Times New Roman" w:cs="Times New Roman"/>
          <w:sz w:val="28"/>
          <w:szCs w:val="28"/>
        </w:rPr>
        <w:t xml:space="preserve"> в</w:t>
      </w:r>
      <w:r w:rsidRPr="008552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ступать в учебный диалог с учителем, одноклассниками, участвовать в общей беседе, соблюдая правила речевого поведения; оценивать свои действия и действия одноклассников.</w:t>
      </w:r>
    </w:p>
    <w:p w:rsidR="00855255" w:rsidRDefault="00855255" w:rsidP="008552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5255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Pr="0085525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55255">
        <w:rPr>
          <w:rFonts w:ascii="Times New Roman" w:eastAsia="Times New Roman" w:hAnsi="Times New Roman" w:cs="Times New Roman"/>
          <w:sz w:val="28"/>
          <w:szCs w:val="28"/>
        </w:rPr>
        <w:t>иметь представление о подвиге советского народа, о необходимости памяти; понимать разнообразие образов декоративно-прикладного искусства; совершенствовать опыт работы с материалами для творчества.</w:t>
      </w:r>
    </w:p>
    <w:p w:rsidR="00855255" w:rsidRDefault="00855255" w:rsidP="0085525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525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Методы проведения урока: </w:t>
      </w:r>
      <w:r w:rsidRPr="008552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объяснение, беседа, демонстрация, практическая работа.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применялись </w:t>
      </w:r>
      <w:r>
        <w:rPr>
          <w:b/>
          <w:color w:val="000000"/>
          <w:sz w:val="28"/>
          <w:szCs w:val="28"/>
        </w:rPr>
        <w:t>технологии: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(физкультминутка, чередование разных видов познавательной деятельности)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Мультимедийные технологии (презентация)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Проблемного обучения (постановка проблемы – «история открытки»)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Соблюдены </w:t>
      </w:r>
      <w:r>
        <w:rPr>
          <w:b/>
          <w:color w:val="000000"/>
          <w:sz w:val="28"/>
          <w:szCs w:val="28"/>
        </w:rPr>
        <w:t>структурные компоненты</w:t>
      </w:r>
      <w:r>
        <w:rPr>
          <w:color w:val="000000"/>
          <w:sz w:val="28"/>
          <w:szCs w:val="28"/>
        </w:rPr>
        <w:t xml:space="preserve"> урока:</w:t>
      </w:r>
    </w:p>
    <w:p w:rsidR="004B3231" w:rsidRDefault="004B3231" w:rsidP="004B3231">
      <w:pPr>
        <w:numPr>
          <w:ilvl w:val="0"/>
          <w:numId w:val="3"/>
        </w:numPr>
        <w:tabs>
          <w:tab w:val="left" w:pos="459"/>
        </w:tabs>
        <w:suppressAutoHyphens/>
        <w:autoSpaceDE/>
        <w:autoSpaceDN/>
        <w:adjustRightInd/>
        <w:snapToGrid w:val="0"/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Организационный момент (2 мин)</w:t>
      </w:r>
    </w:p>
    <w:p w:rsidR="004B3231" w:rsidRDefault="004B3231" w:rsidP="004B3231">
      <w:pPr>
        <w:numPr>
          <w:ilvl w:val="0"/>
          <w:numId w:val="3"/>
        </w:numPr>
        <w:tabs>
          <w:tab w:val="left" w:pos="459"/>
        </w:tabs>
        <w:suppressAutoHyphens/>
        <w:autoSpaceDE/>
        <w:autoSpaceDN/>
        <w:adjustRightInd/>
        <w:snapToGrid w:val="0"/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Сообщение темы урока и постановка цели (5 мин)</w:t>
      </w:r>
    </w:p>
    <w:p w:rsidR="004B3231" w:rsidRDefault="004B3231" w:rsidP="004B3231">
      <w:pPr>
        <w:numPr>
          <w:ilvl w:val="0"/>
          <w:numId w:val="3"/>
        </w:numPr>
        <w:tabs>
          <w:tab w:val="left" w:pos="459"/>
        </w:tabs>
        <w:suppressAutoHyphens/>
        <w:autoSpaceDE/>
        <w:autoSpaceDN/>
        <w:adjustRightInd/>
        <w:snapToGrid w:val="0"/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Изучение нового материала (15 мин)</w:t>
      </w:r>
    </w:p>
    <w:p w:rsidR="004B3231" w:rsidRDefault="004B3231" w:rsidP="004B3231">
      <w:pPr>
        <w:numPr>
          <w:ilvl w:val="0"/>
          <w:numId w:val="3"/>
        </w:numPr>
        <w:tabs>
          <w:tab w:val="left" w:pos="459"/>
        </w:tabs>
        <w:suppressAutoHyphens/>
        <w:autoSpaceDE/>
        <w:autoSpaceDN/>
        <w:adjustRightInd/>
        <w:snapToGrid w:val="0"/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Физкультминутка (3 мин)</w:t>
      </w:r>
    </w:p>
    <w:p w:rsidR="004B3231" w:rsidRDefault="004B3231" w:rsidP="004B3231">
      <w:pPr>
        <w:numPr>
          <w:ilvl w:val="0"/>
          <w:numId w:val="3"/>
        </w:numPr>
        <w:tabs>
          <w:tab w:val="left" w:pos="459"/>
        </w:tabs>
        <w:suppressAutoHyphens/>
        <w:autoSpaceDE/>
        <w:autoSpaceDN/>
        <w:adjustRightInd/>
        <w:snapToGrid w:val="0"/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Практическая работа (20 мин)</w:t>
      </w:r>
    </w:p>
    <w:p w:rsidR="004B3231" w:rsidRDefault="004B3231" w:rsidP="004B3231">
      <w:pPr>
        <w:numPr>
          <w:ilvl w:val="0"/>
          <w:numId w:val="3"/>
        </w:numPr>
        <w:tabs>
          <w:tab w:val="left" w:pos="459"/>
        </w:tabs>
        <w:suppressAutoHyphens/>
        <w:autoSpaceDE/>
        <w:autoSpaceDN/>
        <w:adjustRightInd/>
        <w:snapToGrid w:val="0"/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Подведение итогов (3 мин)</w:t>
      </w:r>
    </w:p>
    <w:p w:rsidR="004B3231" w:rsidRPr="00855255" w:rsidRDefault="004B3231" w:rsidP="004B3231">
      <w:pPr>
        <w:numPr>
          <w:ilvl w:val="0"/>
          <w:numId w:val="3"/>
        </w:numPr>
        <w:tabs>
          <w:tab w:val="left" w:pos="459"/>
        </w:tabs>
        <w:suppressAutoHyphens/>
        <w:autoSpaceDE/>
        <w:adjustRightInd/>
        <w:snapToGrid w:val="0"/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 w:rsidRPr="00855255"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Рефлексия (2 мин)</w:t>
      </w:r>
    </w:p>
    <w:p w:rsidR="004B3231" w:rsidRDefault="004B3231" w:rsidP="004B32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3231" w:rsidRDefault="004B3231" w:rsidP="004B3231">
      <w:pPr>
        <w:spacing w:line="36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Общая характеристика занятия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урока я сочетала индивидуальную и фронтальную формы работы. На этапе сообщения темы урока, постановки цели вела диалог с классом для удержания внимания на задачах урока. На этапе творческой работы дети работали индивидуально, я консультировала по мере надобности. Такая форма работы полностью оправдала себя.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Информативность занятия для данного класса была достаточной  и полной. Дети проявили интерес к истории России и истории развития открытки, просили снова показать иллюстрации, задавали интересующие вопросы.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Занятию удалось придать развивающий характер, этому способствовало наличие иллюстрации и рассказ об особенностях стиля </w:t>
      </w:r>
      <w:proofErr w:type="spellStart"/>
      <w:r>
        <w:rPr>
          <w:bCs/>
          <w:sz w:val="28"/>
          <w:szCs w:val="28"/>
        </w:rPr>
        <w:t>кардмейкинга</w:t>
      </w:r>
      <w:proofErr w:type="spellEnd"/>
      <w:r>
        <w:rPr>
          <w:bCs/>
          <w:sz w:val="28"/>
          <w:szCs w:val="28"/>
        </w:rPr>
        <w:t>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уроке удалось реализовать принцип доступности, научности,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проблемности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индивидуального подхода 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Материал был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изложен с учетом возраста класса (10-11 лет), максимально ярко и наглядно.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материально-техническим обеспечением занятия трудностей не возникло. </w:t>
      </w:r>
      <w:r>
        <w:rPr>
          <w:color w:val="000000"/>
          <w:sz w:val="28"/>
          <w:szCs w:val="28"/>
        </w:rPr>
        <w:t>Пр</w:t>
      </w:r>
      <w:r>
        <w:rPr>
          <w:bCs/>
          <w:sz w:val="28"/>
          <w:szCs w:val="28"/>
        </w:rPr>
        <w:t>езентация транслировалась на экране, класс был полностью подготовлен к уроку с материалами – бумага, клей, раздаточный материал, инструменты для рисования.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 старалась уделить достаточно времени на объяснение нового и на его закрепление в практической работе. 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Роль учителя на данном  уроке – проблемное объяснение нового материала, оказание помощи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, испытывающим затруднения при выполнении работы. </w:t>
      </w:r>
      <w:r>
        <w:rPr>
          <w:color w:val="000000"/>
          <w:sz w:val="28"/>
          <w:szCs w:val="28"/>
        </w:rPr>
        <w:t xml:space="preserve">Характер общения с учащимися планировался как доброжелательный, в тоне творческого сотрудничества, чего не составило труда добиться с классом. 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проведения урока я старалась говорить максимально выразительно, четко, лаконично и образно, чтобы удержать внимание класса на новой теме и грамотно передать новую информацию.</w:t>
      </w:r>
    </w:p>
    <w:p w:rsidR="004B3231" w:rsidRDefault="004B3231" w:rsidP="004B32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К самостоятельной работе 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приступили активно, с интересом. </w:t>
      </w:r>
      <w:r>
        <w:rPr>
          <w:rFonts w:eastAsiaTheme="minorHAnsi"/>
          <w:bCs/>
          <w:sz w:val="28"/>
          <w:szCs w:val="28"/>
          <w:lang w:eastAsia="en-US"/>
        </w:rPr>
        <w:t xml:space="preserve">Во время выполнения детьми работы я предоставила им </w:t>
      </w:r>
      <w:r w:rsidR="00F60E03">
        <w:rPr>
          <w:rFonts w:eastAsiaTheme="minorHAnsi"/>
          <w:bCs/>
          <w:sz w:val="28"/>
          <w:szCs w:val="28"/>
          <w:lang w:eastAsia="en-US"/>
        </w:rPr>
        <w:t>инструкционную карту изготовления открытки</w:t>
      </w:r>
      <w:r>
        <w:rPr>
          <w:rFonts w:eastAsiaTheme="minorHAnsi"/>
          <w:bCs/>
          <w:sz w:val="28"/>
          <w:szCs w:val="28"/>
          <w:lang w:eastAsia="en-US"/>
        </w:rPr>
        <w:t>. Также транслировалась презентация.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 старалась развивать речевую культуру детей, вызывая их к развернутым ответам на мои вопросы по теме урока, в конце занятия попросила закрепить свои работы на доске.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организовала рефлексия урока.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процессе изложения нового материала мне удалось акцентировать внимание класса на главном – </w:t>
      </w:r>
      <w:r w:rsidR="0001368D">
        <w:rPr>
          <w:rFonts w:ascii="Times New Roman" w:hAnsi="Times New Roman" w:cs="Times New Roman"/>
          <w:bCs/>
          <w:sz w:val="28"/>
          <w:szCs w:val="28"/>
        </w:rPr>
        <w:t>различных техниках и материалах, применяемых для изготовления открыток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. Также я обращалась 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межпдисциплинарным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связям с историей, когда раскрывала новую тему.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 наглядности и проблемного обучения имели большое значение на уроке. 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Главным приёмом диагностики получаемых навыков и умений на уроке было мое наблюдение за ходом урока, за направленностью внимания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класса, а также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выполнением творческой работы. 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Основными требованиями на занятии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обучающимся были: дисциплина, внимание, ответы на мои наводящие вопросы, включение в работу класса. Требования ставились в тоне сотрудничества с учителем, а не принуждения, с акцентом на интерес к теме урока.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Урок проводился с использованием мультимедийной презентации из </w:t>
      </w:r>
      <w:r w:rsidR="0001368D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слайдов с наглядным материалом по теме урока и пояснениями к заданию. Презентация имела целью повышение качества образования: мотивация познавательного интереса учеников к уроку, развития их воображения, внимания, видов памяти. Эффективность была положительной.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целом дисциплина на занятии была положительной, это можно объяснись интересом к теме урока и наличием хорошо подобранного наглядного материала. С задачами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хорошо справились. Выполнили </w:t>
      </w:r>
      <w:r w:rsidR="00F60E03">
        <w:rPr>
          <w:rFonts w:ascii="Times New Roman" w:hAnsi="Times New Roman" w:cs="Times New Roman"/>
          <w:bCs/>
          <w:sz w:val="28"/>
          <w:szCs w:val="28"/>
        </w:rPr>
        <w:t>открытку с использованием различных материалов и техник работы с бумагой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время работы дети большое внимание уделяли деталям, и цвету. 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5 класса высокая степень успешности ответов на вопросы, поставленные мной по теме урока в беседе. Класс слушал с интересом, хорошо подготовлен по предмету и быстро актуализирует знания. Диалог получился успешным.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занятии возникла атмосфера сотрудничества между мной и школьниками. Класс был настроен ко мне и к занятию позитивно, прислушивался к моим советам, вступал в общение. 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удовлетворена результатами и процессом нашего взаимодействия на уроке. Дети с заданием справились, был виден их интерес. Я увидела положительные и осознанные отзывы об уроке в момент рефлексии занятия.</w:t>
      </w:r>
    </w:p>
    <w:p w:rsidR="004B3231" w:rsidRDefault="004B3231" w:rsidP="004B3231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целом степень моей готовности к занятию оказалась соответствующей и достаточной для успешного проведения урока.  Думаю, я грамотно подобрала иллюстративный и мультимедиа ряд, что имело больше значение на уроке. Мне удалось успешно управлять процессом урока 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деятельностью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B3231" w:rsidRDefault="004B3231" w:rsidP="004B323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Считаю, что познавательная работа проведена успешно, связи сформированы, запланированные результаты получены, задачи выполнены, теоретические знания закреплены практической деятельностью. Могу оценить свою деятельность в роли преподавателя очень трудоемкой, но в целом успешной. </w:t>
      </w:r>
    </w:p>
    <w:p w:rsidR="004B3231" w:rsidRDefault="004B3231" w:rsidP="004B323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297A6E" w:rsidRPr="00F60E03" w:rsidRDefault="00F60E03" w:rsidP="00F60E0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297A6E" w:rsidRPr="00F60E03" w:rsidSect="0085525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3A79"/>
    <w:multiLevelType w:val="hybridMultilevel"/>
    <w:tmpl w:val="02B077D6"/>
    <w:lvl w:ilvl="0" w:tplc="D78CD3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1548B"/>
    <w:multiLevelType w:val="hybridMultilevel"/>
    <w:tmpl w:val="210088C4"/>
    <w:lvl w:ilvl="0" w:tplc="F09290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237F1"/>
    <w:multiLevelType w:val="multilevel"/>
    <w:tmpl w:val="A73E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106B9"/>
    <w:multiLevelType w:val="hybridMultilevel"/>
    <w:tmpl w:val="20C8E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AD38AE"/>
    <w:multiLevelType w:val="hybridMultilevel"/>
    <w:tmpl w:val="71F67A48"/>
    <w:lvl w:ilvl="0" w:tplc="543CDA74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55"/>
    <w:rsid w:val="0001368D"/>
    <w:rsid w:val="00370084"/>
    <w:rsid w:val="00494C45"/>
    <w:rsid w:val="004B3231"/>
    <w:rsid w:val="00855255"/>
    <w:rsid w:val="00F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5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25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5525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855255"/>
    <w:pPr>
      <w:spacing w:line="269" w:lineRule="exact"/>
      <w:jc w:val="right"/>
    </w:pPr>
  </w:style>
  <w:style w:type="paragraph" w:customStyle="1" w:styleId="Style9">
    <w:name w:val="Style9"/>
    <w:basedOn w:val="a"/>
    <w:uiPriority w:val="99"/>
    <w:rsid w:val="00855255"/>
    <w:pPr>
      <w:spacing w:line="268" w:lineRule="exact"/>
      <w:jc w:val="center"/>
    </w:pPr>
  </w:style>
  <w:style w:type="paragraph" w:customStyle="1" w:styleId="Style11">
    <w:name w:val="Style11"/>
    <w:basedOn w:val="a"/>
    <w:uiPriority w:val="99"/>
    <w:rsid w:val="00855255"/>
    <w:pPr>
      <w:spacing w:line="274" w:lineRule="exact"/>
      <w:jc w:val="both"/>
    </w:pPr>
  </w:style>
  <w:style w:type="paragraph" w:customStyle="1" w:styleId="1">
    <w:name w:val="Обычный1"/>
    <w:uiPriority w:val="99"/>
    <w:rsid w:val="00855255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uiPriority w:val="99"/>
    <w:rsid w:val="00855255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FontStyle24">
    <w:name w:val="Font Style24"/>
    <w:basedOn w:val="a0"/>
    <w:uiPriority w:val="99"/>
    <w:rsid w:val="00855255"/>
    <w:rPr>
      <w:rFonts w:ascii="Georgia" w:hAnsi="Georgia" w:cs="Georgia" w:hint="default"/>
      <w:b/>
      <w:bCs/>
      <w:spacing w:val="10"/>
      <w:sz w:val="10"/>
      <w:szCs w:val="10"/>
    </w:rPr>
  </w:style>
  <w:style w:type="character" w:customStyle="1" w:styleId="FontStyle35">
    <w:name w:val="Font Style35"/>
    <w:basedOn w:val="a0"/>
    <w:uiPriority w:val="99"/>
    <w:rsid w:val="00855255"/>
    <w:rPr>
      <w:rFonts w:ascii="Trebuchet MS" w:hAnsi="Trebuchet MS" w:cs="Trebuchet MS" w:hint="default"/>
      <w:sz w:val="20"/>
      <w:szCs w:val="20"/>
    </w:rPr>
  </w:style>
  <w:style w:type="character" w:customStyle="1" w:styleId="FontStyle41">
    <w:name w:val="Font Style41"/>
    <w:basedOn w:val="a0"/>
    <w:uiPriority w:val="99"/>
    <w:rsid w:val="00855255"/>
    <w:rPr>
      <w:rFonts w:ascii="Trebuchet MS" w:hAnsi="Trebuchet MS" w:cs="Trebuchet MS" w:hint="default"/>
      <w:b/>
      <w:bCs/>
      <w:sz w:val="16"/>
      <w:szCs w:val="16"/>
    </w:rPr>
  </w:style>
  <w:style w:type="character" w:styleId="a5">
    <w:name w:val="Strong"/>
    <w:basedOn w:val="a0"/>
    <w:uiPriority w:val="22"/>
    <w:qFormat/>
    <w:rsid w:val="008552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0E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E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5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25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5525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855255"/>
    <w:pPr>
      <w:spacing w:line="269" w:lineRule="exact"/>
      <w:jc w:val="right"/>
    </w:pPr>
  </w:style>
  <w:style w:type="paragraph" w:customStyle="1" w:styleId="Style9">
    <w:name w:val="Style9"/>
    <w:basedOn w:val="a"/>
    <w:uiPriority w:val="99"/>
    <w:rsid w:val="00855255"/>
    <w:pPr>
      <w:spacing w:line="268" w:lineRule="exact"/>
      <w:jc w:val="center"/>
    </w:pPr>
  </w:style>
  <w:style w:type="paragraph" w:customStyle="1" w:styleId="Style11">
    <w:name w:val="Style11"/>
    <w:basedOn w:val="a"/>
    <w:uiPriority w:val="99"/>
    <w:rsid w:val="00855255"/>
    <w:pPr>
      <w:spacing w:line="274" w:lineRule="exact"/>
      <w:jc w:val="both"/>
    </w:pPr>
  </w:style>
  <w:style w:type="paragraph" w:customStyle="1" w:styleId="1">
    <w:name w:val="Обычный1"/>
    <w:uiPriority w:val="99"/>
    <w:rsid w:val="00855255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uiPriority w:val="99"/>
    <w:rsid w:val="00855255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FontStyle24">
    <w:name w:val="Font Style24"/>
    <w:basedOn w:val="a0"/>
    <w:uiPriority w:val="99"/>
    <w:rsid w:val="00855255"/>
    <w:rPr>
      <w:rFonts w:ascii="Georgia" w:hAnsi="Georgia" w:cs="Georgia" w:hint="default"/>
      <w:b/>
      <w:bCs/>
      <w:spacing w:val="10"/>
      <w:sz w:val="10"/>
      <w:szCs w:val="10"/>
    </w:rPr>
  </w:style>
  <w:style w:type="character" w:customStyle="1" w:styleId="FontStyle35">
    <w:name w:val="Font Style35"/>
    <w:basedOn w:val="a0"/>
    <w:uiPriority w:val="99"/>
    <w:rsid w:val="00855255"/>
    <w:rPr>
      <w:rFonts w:ascii="Trebuchet MS" w:hAnsi="Trebuchet MS" w:cs="Trebuchet MS" w:hint="default"/>
      <w:sz w:val="20"/>
      <w:szCs w:val="20"/>
    </w:rPr>
  </w:style>
  <w:style w:type="character" w:customStyle="1" w:styleId="FontStyle41">
    <w:name w:val="Font Style41"/>
    <w:basedOn w:val="a0"/>
    <w:uiPriority w:val="99"/>
    <w:rsid w:val="00855255"/>
    <w:rPr>
      <w:rFonts w:ascii="Trebuchet MS" w:hAnsi="Trebuchet MS" w:cs="Trebuchet MS" w:hint="default"/>
      <w:b/>
      <w:bCs/>
      <w:sz w:val="16"/>
      <w:szCs w:val="16"/>
    </w:rPr>
  </w:style>
  <w:style w:type="character" w:styleId="a5">
    <w:name w:val="Strong"/>
    <w:basedOn w:val="a0"/>
    <w:uiPriority w:val="22"/>
    <w:qFormat/>
    <w:rsid w:val="008552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0E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E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Computer</cp:lastModifiedBy>
  <cp:revision>2</cp:revision>
  <cp:lastPrinted>2023-04-24T16:25:00Z</cp:lastPrinted>
  <dcterms:created xsi:type="dcterms:W3CDTF">2023-04-22T11:02:00Z</dcterms:created>
  <dcterms:modified xsi:type="dcterms:W3CDTF">2023-04-24T16:26:00Z</dcterms:modified>
</cp:coreProperties>
</file>