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C" w:rsidRPr="00153B4C" w:rsidRDefault="00A42286" w:rsidP="00153B4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Самоанализ урока мате</w:t>
      </w:r>
      <w:r w:rsidR="00153B4C" w:rsidRPr="00153B4C">
        <w:rPr>
          <w:b/>
          <w:sz w:val="28"/>
          <w:szCs w:val="28"/>
        </w:rPr>
        <w:t>матики</w:t>
      </w:r>
    </w:p>
    <w:p w:rsidR="00153B4C" w:rsidRPr="00153B4C" w:rsidRDefault="00153B4C" w:rsidP="00153B4C">
      <w:pPr>
        <w:pStyle w:val="1"/>
        <w:spacing w:line="360" w:lineRule="auto"/>
        <w:ind w:firstLine="709"/>
        <w:jc w:val="left"/>
        <w:rPr>
          <w:color w:val="000000"/>
          <w:sz w:val="28"/>
          <w:szCs w:val="28"/>
        </w:rPr>
      </w:pPr>
    </w:p>
    <w:p w:rsidR="00153B4C" w:rsidRPr="00153B4C" w:rsidRDefault="00153B4C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b/>
          <w:color w:val="000000"/>
          <w:sz w:val="28"/>
          <w:szCs w:val="28"/>
        </w:rPr>
        <w:t>Тема:</w:t>
      </w:r>
      <w:r w:rsidRPr="00153B4C">
        <w:rPr>
          <w:color w:val="000000"/>
          <w:sz w:val="28"/>
          <w:szCs w:val="28"/>
        </w:rPr>
        <w:t xml:space="preserve"> </w:t>
      </w:r>
      <w:r w:rsidR="00A42286">
        <w:rPr>
          <w:rFonts w:eastAsia="Arial Unicode MS"/>
          <w:kern w:val="2"/>
          <w:sz w:val="28"/>
          <w:szCs w:val="28"/>
          <w:lang w:bidi="ru-RU"/>
        </w:rPr>
        <w:t>Нахождение числа по его дроби, урок № 32 в теме «Умножение и деление обыкновенных дробей»</w:t>
      </w:r>
      <w:r w:rsidR="00A42286">
        <w:rPr>
          <w:rFonts w:eastAsia="Arial Unicode MS"/>
          <w:kern w:val="2"/>
          <w:sz w:val="28"/>
          <w:szCs w:val="28"/>
          <w:lang w:bidi="ru-RU"/>
        </w:rPr>
        <w:t>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Урок проведён </w:t>
      </w:r>
      <w:r w:rsidR="00A42286">
        <w:rPr>
          <w:rFonts w:eastAsia="Arial Unicode MS"/>
          <w:kern w:val="2"/>
          <w:sz w:val="28"/>
          <w:szCs w:val="28"/>
          <w:lang w:bidi="ru-RU"/>
        </w:rPr>
        <w:t xml:space="preserve">10 декабря 2021 </w:t>
      </w:r>
      <w:r w:rsidRPr="00153B4C">
        <w:rPr>
          <w:color w:val="000000"/>
          <w:sz w:val="28"/>
          <w:szCs w:val="28"/>
        </w:rPr>
        <w:t xml:space="preserve">года в </w:t>
      </w:r>
      <w:r w:rsidR="00160615">
        <w:rPr>
          <w:color w:val="000000"/>
          <w:sz w:val="28"/>
          <w:szCs w:val="28"/>
        </w:rPr>
        <w:t>6</w:t>
      </w:r>
      <w:r w:rsidRPr="00153B4C">
        <w:rPr>
          <w:color w:val="000000"/>
          <w:sz w:val="28"/>
          <w:szCs w:val="28"/>
        </w:rPr>
        <w:t xml:space="preserve"> классе в Муниципальном общеобразовательном учреждении</w:t>
      </w:r>
      <w:r w:rsidRPr="00153B4C">
        <w:rPr>
          <w:sz w:val="28"/>
          <w:szCs w:val="28"/>
        </w:rPr>
        <w:t xml:space="preserve"> «</w:t>
      </w:r>
      <w:proofErr w:type="spellStart"/>
      <w:r w:rsidRPr="00153B4C">
        <w:rPr>
          <w:sz w:val="28"/>
          <w:szCs w:val="28"/>
        </w:rPr>
        <w:t>Вепревская</w:t>
      </w:r>
      <w:proofErr w:type="spellEnd"/>
      <w:r w:rsidRPr="00153B4C">
        <w:rPr>
          <w:sz w:val="28"/>
          <w:szCs w:val="28"/>
        </w:rPr>
        <w:t xml:space="preserve"> основная общеобразовательная школа </w:t>
      </w:r>
      <w:proofErr w:type="spellStart"/>
      <w:r w:rsidRPr="00153B4C">
        <w:rPr>
          <w:sz w:val="28"/>
          <w:szCs w:val="28"/>
        </w:rPr>
        <w:t>им.Ф.В.Морина</w:t>
      </w:r>
      <w:proofErr w:type="spellEnd"/>
      <w:r w:rsidRPr="00153B4C">
        <w:rPr>
          <w:sz w:val="28"/>
          <w:szCs w:val="28"/>
        </w:rPr>
        <w:t xml:space="preserve"> </w:t>
      </w:r>
      <w:proofErr w:type="spellStart"/>
      <w:r w:rsidRPr="00153B4C">
        <w:rPr>
          <w:sz w:val="28"/>
          <w:szCs w:val="28"/>
        </w:rPr>
        <w:t>Сонковского</w:t>
      </w:r>
      <w:proofErr w:type="spellEnd"/>
      <w:r w:rsidRPr="00153B4C">
        <w:rPr>
          <w:sz w:val="28"/>
          <w:szCs w:val="28"/>
        </w:rPr>
        <w:t xml:space="preserve"> района Тверской области»</w:t>
      </w:r>
    </w:p>
    <w:p w:rsidR="00FF1AC0" w:rsidRPr="00FF1AC0" w:rsidRDefault="00153B4C" w:rsidP="00FF1AC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 </w:t>
      </w:r>
      <w:r w:rsidR="00160615">
        <w:rPr>
          <w:color w:val="000000"/>
          <w:sz w:val="28"/>
          <w:szCs w:val="28"/>
        </w:rPr>
        <w:t>6</w:t>
      </w:r>
      <w:r w:rsidRPr="00153B4C">
        <w:rPr>
          <w:color w:val="000000"/>
          <w:sz w:val="28"/>
          <w:szCs w:val="28"/>
        </w:rPr>
        <w:t xml:space="preserve"> классе занятия ведутся по УМК «</w:t>
      </w:r>
      <w:r w:rsidR="00FF1AC0">
        <w:rPr>
          <w:color w:val="000000"/>
          <w:sz w:val="28"/>
          <w:szCs w:val="28"/>
        </w:rPr>
        <w:t>Математика</w:t>
      </w:r>
      <w:r w:rsidRPr="00153B4C">
        <w:rPr>
          <w:color w:val="000000"/>
          <w:sz w:val="28"/>
          <w:szCs w:val="28"/>
        </w:rPr>
        <w:t xml:space="preserve">», </w:t>
      </w:r>
      <w:r w:rsidR="00FF1AC0" w:rsidRPr="00FF1AC0">
        <w:rPr>
          <w:sz w:val="28"/>
          <w:szCs w:val="28"/>
        </w:rPr>
        <w:t xml:space="preserve">авторы: </w:t>
      </w:r>
      <w:proofErr w:type="spellStart"/>
      <w:r w:rsidR="00FF1AC0" w:rsidRPr="00FF1AC0">
        <w:rPr>
          <w:sz w:val="28"/>
          <w:szCs w:val="28"/>
        </w:rPr>
        <w:t>Виленкин</w:t>
      </w:r>
      <w:proofErr w:type="spellEnd"/>
      <w:r w:rsidR="00FF1AC0" w:rsidRPr="00FF1AC0">
        <w:rPr>
          <w:sz w:val="28"/>
          <w:szCs w:val="28"/>
        </w:rPr>
        <w:t xml:space="preserve"> Н.Я., </w:t>
      </w:r>
      <w:proofErr w:type="gramStart"/>
      <w:r w:rsidR="00FF1AC0" w:rsidRPr="00FF1AC0">
        <w:rPr>
          <w:sz w:val="28"/>
          <w:szCs w:val="28"/>
        </w:rPr>
        <w:t>Жохов</w:t>
      </w:r>
      <w:proofErr w:type="gramEnd"/>
      <w:r w:rsidR="00FF1AC0" w:rsidRPr="00FF1AC0">
        <w:rPr>
          <w:sz w:val="28"/>
          <w:szCs w:val="28"/>
        </w:rPr>
        <w:t xml:space="preserve"> В.И., Чесноков А.С., </w:t>
      </w:r>
      <w:proofErr w:type="spellStart"/>
      <w:r w:rsidR="00FF1AC0" w:rsidRPr="00FF1AC0">
        <w:rPr>
          <w:sz w:val="28"/>
          <w:szCs w:val="28"/>
        </w:rPr>
        <w:t>Шварцбурд</w:t>
      </w:r>
      <w:proofErr w:type="spellEnd"/>
      <w:r w:rsidR="00FF1AC0" w:rsidRPr="00FF1AC0">
        <w:rPr>
          <w:sz w:val="28"/>
          <w:szCs w:val="28"/>
        </w:rPr>
        <w:t xml:space="preserve"> С.И. и др. предназначен для 6 классов общеобразовательных организаций.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</w:p>
    <w:p w:rsidR="00153B4C" w:rsidRDefault="00153B4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>На уроке были использованы: </w:t>
      </w:r>
    </w:p>
    <w:p w:rsidR="00FF1AC0" w:rsidRDefault="00FF1AC0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 Н.Я. Математика. 6 класс: учебник для общеобразовательных организаций: в 2 ч., М.:. «Мнемозина», 2020.</w:t>
      </w:r>
    </w:p>
    <w:p w:rsidR="00FF1AC0" w:rsidRDefault="00FF1AC0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Интерактивный тест </w:t>
      </w:r>
      <w:hyperlink r:id="rId8" w:history="1">
        <w:r w:rsidRPr="00727AA2">
          <w:rPr>
            <w:rStyle w:val="a3"/>
            <w:b/>
            <w:color w:val="auto"/>
            <w:sz w:val="28"/>
            <w:szCs w:val="28"/>
          </w:rPr>
          <w:t>https://onlinetestpad.com/ru/test/283369-nakhozhdenie-chisla-po-ego-drobi</w:t>
        </w:r>
      </w:hyperlink>
      <w:r>
        <w:rPr>
          <w:sz w:val="28"/>
          <w:szCs w:val="28"/>
        </w:rPr>
        <w:t xml:space="preserve"> </w:t>
      </w:r>
    </w:p>
    <w:p w:rsidR="00FF1AC0" w:rsidRDefault="00FF1AC0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«Нахождение числа по его дроби»</w:t>
      </w:r>
      <w:r>
        <w:rPr>
          <w:sz w:val="28"/>
          <w:szCs w:val="28"/>
        </w:rPr>
        <w:t xml:space="preserve"> </w:t>
      </w:r>
    </w:p>
    <w:p w:rsidR="00153B4C" w:rsidRDefault="00153B4C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rFonts w:eastAsia="Arial Unicode MS"/>
          <w:kern w:val="2"/>
          <w:sz w:val="28"/>
          <w:szCs w:val="28"/>
          <w:lang w:bidi="ru-RU"/>
        </w:rPr>
        <w:t>При подготовке к уроку использована следующая литература:</w:t>
      </w:r>
    </w:p>
    <w:p w:rsidR="00727AA2" w:rsidRDefault="00727AA2" w:rsidP="00727AA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 Н.Я. Математика. 6 класс: учебник для общеобразовательных организаций: в 2 ч., М.:. «Мнемозина», 2020.</w:t>
      </w:r>
    </w:p>
    <w:p w:rsidR="00727AA2" w:rsidRDefault="00727AA2" w:rsidP="00727AA2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О.А Всероссийская проверочная работа. Математика:6 класс: 25 вариантов. Типовые задания. М.: Издательство «Экзамен», 2021.</w:t>
      </w:r>
    </w:p>
    <w:p w:rsidR="00727AA2" w:rsidRDefault="00727AA2" w:rsidP="00727AA2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Ершова А.П., </w:t>
      </w:r>
      <w:proofErr w:type="spellStart"/>
      <w:r>
        <w:rPr>
          <w:sz w:val="28"/>
          <w:szCs w:val="28"/>
        </w:rPr>
        <w:t>Голобородько</w:t>
      </w:r>
      <w:proofErr w:type="spellEnd"/>
      <w:r>
        <w:rPr>
          <w:sz w:val="28"/>
          <w:szCs w:val="28"/>
        </w:rPr>
        <w:t xml:space="preserve"> В.В.. «Самостоятельные и контрольные работы по математике для 6 класса», М.: «</w:t>
      </w:r>
      <w:proofErr w:type="spellStart"/>
      <w:r>
        <w:rPr>
          <w:sz w:val="28"/>
          <w:szCs w:val="28"/>
        </w:rPr>
        <w:t>Илекса</w:t>
      </w:r>
      <w:proofErr w:type="spellEnd"/>
      <w:r>
        <w:rPr>
          <w:sz w:val="28"/>
          <w:szCs w:val="28"/>
        </w:rPr>
        <w:t>», 2015.</w:t>
      </w:r>
    </w:p>
    <w:p w:rsidR="00727AA2" w:rsidRDefault="00727AA2" w:rsidP="00727AA2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Попов М.А. Контрольные и самостоятельные работы по математике: 6 класс. М.: Издательство «Экзамен», 2019 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Урок </w:t>
      </w:r>
      <w:r w:rsidR="00727AA2">
        <w:rPr>
          <w:color w:val="000000"/>
          <w:sz w:val="28"/>
          <w:szCs w:val="28"/>
        </w:rPr>
        <w:t>мате</w:t>
      </w:r>
      <w:r w:rsidRPr="00153B4C">
        <w:rPr>
          <w:color w:val="000000"/>
          <w:sz w:val="28"/>
          <w:szCs w:val="28"/>
        </w:rPr>
        <w:t xml:space="preserve">матики дан в </w:t>
      </w:r>
      <w:r w:rsidR="00727AA2">
        <w:rPr>
          <w:color w:val="000000"/>
          <w:sz w:val="28"/>
          <w:szCs w:val="28"/>
        </w:rPr>
        <w:t>6</w:t>
      </w:r>
      <w:r w:rsidRPr="00153B4C">
        <w:rPr>
          <w:color w:val="000000"/>
          <w:sz w:val="28"/>
          <w:szCs w:val="28"/>
        </w:rPr>
        <w:t xml:space="preserve"> классе.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Краткая психолого-педагогическая характеристика класса.</w:t>
      </w:r>
      <w:r w:rsidRPr="00153B4C">
        <w:rPr>
          <w:color w:val="000000"/>
          <w:sz w:val="28"/>
          <w:szCs w:val="28"/>
        </w:rPr>
        <w:t xml:space="preserve"> 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 классе </w:t>
      </w:r>
      <w:r w:rsidR="00727AA2">
        <w:rPr>
          <w:color w:val="000000"/>
          <w:sz w:val="28"/>
          <w:szCs w:val="28"/>
        </w:rPr>
        <w:t>6</w:t>
      </w:r>
      <w:r w:rsidRPr="00153B4C">
        <w:rPr>
          <w:color w:val="000000"/>
          <w:sz w:val="28"/>
          <w:szCs w:val="28"/>
        </w:rPr>
        <w:t xml:space="preserve"> </w:t>
      </w:r>
      <w:proofErr w:type="gramStart"/>
      <w:r w:rsidRPr="00153B4C">
        <w:rPr>
          <w:color w:val="000000"/>
          <w:sz w:val="28"/>
          <w:szCs w:val="28"/>
        </w:rPr>
        <w:t>обучающихся</w:t>
      </w:r>
      <w:proofErr w:type="gramEnd"/>
      <w:r w:rsidRPr="00153B4C">
        <w:rPr>
          <w:color w:val="000000"/>
          <w:sz w:val="28"/>
          <w:szCs w:val="28"/>
        </w:rPr>
        <w:t xml:space="preserve">. 2 мальчика и </w:t>
      </w:r>
      <w:r w:rsidR="00727AA2">
        <w:rPr>
          <w:color w:val="000000"/>
          <w:sz w:val="28"/>
          <w:szCs w:val="28"/>
        </w:rPr>
        <w:t>4</w:t>
      </w:r>
      <w:r w:rsidRPr="00153B4C">
        <w:rPr>
          <w:color w:val="000000"/>
          <w:sz w:val="28"/>
          <w:szCs w:val="28"/>
        </w:rPr>
        <w:t xml:space="preserve"> девочки. Уровень </w:t>
      </w:r>
      <w:r w:rsidRPr="00153B4C">
        <w:rPr>
          <w:color w:val="000000"/>
          <w:sz w:val="28"/>
          <w:szCs w:val="28"/>
        </w:rPr>
        <w:lastRenderedPageBreak/>
        <w:t>воспитанности класса выше среднего. Интеллектуальный потенциал средний. На уроках ученики не всегда активны, темп работы умеренный. Высказывают собственные мнения и суждения. Умеют логически мыслить. У юношей хорошая память, у девушек развито воображение.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Тема урока:</w:t>
      </w:r>
      <w:r w:rsidRPr="00153B4C">
        <w:rPr>
          <w:color w:val="000000"/>
          <w:sz w:val="28"/>
          <w:szCs w:val="28"/>
        </w:rPr>
        <w:t xml:space="preserve"> «</w:t>
      </w:r>
      <w:r w:rsidR="00727AA2">
        <w:rPr>
          <w:rFonts w:eastAsia="Arial Unicode MS"/>
          <w:kern w:val="2"/>
          <w:sz w:val="28"/>
          <w:szCs w:val="28"/>
          <w:lang w:bidi="ru-RU"/>
        </w:rPr>
        <w:t>Нахождение числа по его дроби</w:t>
      </w:r>
      <w:r w:rsidRPr="00153B4C">
        <w:rPr>
          <w:color w:val="000000"/>
          <w:sz w:val="28"/>
          <w:szCs w:val="28"/>
        </w:rPr>
        <w:t>»</w:t>
      </w:r>
      <w:r w:rsidRPr="00153B4C">
        <w:rPr>
          <w:sz w:val="28"/>
          <w:szCs w:val="28"/>
        </w:rPr>
        <w:t>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kern w:val="2"/>
          <w:sz w:val="28"/>
          <w:szCs w:val="28"/>
          <w:lang w:bidi="ru-RU"/>
        </w:rPr>
      </w:pPr>
      <w:proofErr w:type="gramStart"/>
      <w:r w:rsidRPr="00153B4C">
        <w:rPr>
          <w:b/>
          <w:color w:val="000000"/>
          <w:sz w:val="28"/>
          <w:szCs w:val="28"/>
        </w:rPr>
        <w:t>Цель урока:</w:t>
      </w:r>
      <w:r w:rsidRPr="00153B4C">
        <w:rPr>
          <w:color w:val="000000"/>
          <w:sz w:val="28"/>
          <w:szCs w:val="28"/>
        </w:rPr>
        <w:t xml:space="preserve"> </w:t>
      </w:r>
      <w:r w:rsidR="00727AA2">
        <w:rPr>
          <w:sz w:val="28"/>
          <w:szCs w:val="28"/>
        </w:rPr>
        <w:t>создание условий для получения и осмысления обучающимися знаний о способах решения задач на нахождения числа по его дроби, систематизация теоретического материала по указанной теме, отработка навыка решения действий с дробями</w:t>
      </w:r>
      <w:r w:rsidR="00727AA2">
        <w:rPr>
          <w:rFonts w:eastAsia="Arial Unicode MS"/>
          <w:kern w:val="2"/>
          <w:sz w:val="28"/>
          <w:szCs w:val="28"/>
          <w:lang w:bidi="ru-RU"/>
        </w:rPr>
        <w:t>.</w:t>
      </w:r>
      <w:proofErr w:type="gramEnd"/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b/>
          <w:kern w:val="2"/>
          <w:sz w:val="28"/>
          <w:szCs w:val="28"/>
          <w:lang w:bidi="ru-RU"/>
        </w:rPr>
      </w:pPr>
      <w:r w:rsidRPr="00153B4C">
        <w:rPr>
          <w:rFonts w:eastAsia="Arial Unicode MS"/>
          <w:b/>
          <w:kern w:val="2"/>
          <w:sz w:val="28"/>
          <w:szCs w:val="28"/>
          <w:lang w:bidi="ru-RU"/>
        </w:rPr>
        <w:t>Задачи: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rFonts w:eastAsia="Arial Unicode MS"/>
          <w:kern w:val="2"/>
          <w:sz w:val="28"/>
          <w:szCs w:val="28"/>
          <w:lang w:bidi="ru-RU"/>
        </w:rPr>
        <w:t xml:space="preserve">- </w:t>
      </w:r>
      <w:r w:rsidR="00727AA2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обучающие: </w:t>
      </w:r>
      <w:r w:rsidR="00727AA2">
        <w:rPr>
          <w:sz w:val="28"/>
          <w:szCs w:val="28"/>
        </w:rPr>
        <w:t>повторить решение задач на нахождение числа по его дроби и дроби от числа, закрепить навыки умножения и деления добей; формировать вычислительные навыки; извлекать необходимую информацию из прослушанного материала; структурировать информацию в виде записи выводов и определений</w:t>
      </w:r>
      <w:r w:rsidR="00727AA2">
        <w:rPr>
          <w:sz w:val="28"/>
          <w:szCs w:val="28"/>
        </w:rPr>
        <w:t>;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rFonts w:eastAsia="Arial Unicode MS"/>
          <w:kern w:val="2"/>
          <w:sz w:val="28"/>
          <w:szCs w:val="28"/>
          <w:lang w:bidi="ru-RU"/>
        </w:rPr>
        <w:t>-</w:t>
      </w:r>
      <w:r w:rsidR="00727AA2">
        <w:rPr>
          <w:rFonts w:eastAsia="Arial Unicode MS"/>
          <w:kern w:val="2"/>
          <w:sz w:val="28"/>
          <w:szCs w:val="28"/>
          <w:lang w:bidi="ru-RU"/>
        </w:rPr>
        <w:t xml:space="preserve"> </w:t>
      </w:r>
      <w:r w:rsidR="00727AA2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развивающие: </w:t>
      </w:r>
      <w:r w:rsidR="00727AA2">
        <w:rPr>
          <w:sz w:val="28"/>
          <w:szCs w:val="28"/>
        </w:rPr>
        <w:t>самостоятельно ставить новые учебные задачи путем задавания вопросов о неизвестном;</w:t>
      </w:r>
      <w:r w:rsidR="00727AA2">
        <w:rPr>
          <w:rStyle w:val="a5"/>
          <w:sz w:val="28"/>
          <w:szCs w:val="28"/>
        </w:rPr>
        <w:t xml:space="preserve"> </w:t>
      </w:r>
      <w:r w:rsidR="00727AA2">
        <w:rPr>
          <w:sz w:val="28"/>
          <w:szCs w:val="28"/>
        </w:rPr>
        <w:t>планировать собственную деятельность, определять средства для ее осуществления</w:t>
      </w:r>
      <w:r w:rsidR="00727AA2">
        <w:rPr>
          <w:sz w:val="28"/>
          <w:szCs w:val="28"/>
        </w:rPr>
        <w:t>;</w:t>
      </w:r>
    </w:p>
    <w:p w:rsidR="00153B4C" w:rsidRDefault="00153B4C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rFonts w:eastAsia="Arial Unicode MS"/>
          <w:kern w:val="2"/>
          <w:sz w:val="28"/>
          <w:szCs w:val="28"/>
          <w:lang w:bidi="ru-RU"/>
        </w:rPr>
        <w:t>-</w:t>
      </w:r>
      <w:r w:rsidR="00727AA2">
        <w:rPr>
          <w:rFonts w:eastAsia="Arial Unicode MS"/>
          <w:kern w:val="2"/>
          <w:sz w:val="28"/>
          <w:szCs w:val="28"/>
          <w:lang w:bidi="ru-RU"/>
        </w:rPr>
        <w:t xml:space="preserve"> </w:t>
      </w:r>
      <w:r w:rsidR="00727AA2"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воспитательные: </w:t>
      </w:r>
      <w:r w:rsidR="00727AA2">
        <w:rPr>
          <w:sz w:val="28"/>
          <w:szCs w:val="28"/>
        </w:rPr>
        <w:t>умение слушать и вступать в диалог; формировать внимательность и аккуратность в вычислениях; воспитывать чувство взаимопомощи, уважительное отношение к чужому мнению, культуру учебного труда, требовательное отношение к себе и своей работе; развивать у учащихся умение работать индивидуально и в группах</w:t>
      </w:r>
      <w:r w:rsidRPr="00153B4C">
        <w:rPr>
          <w:rFonts w:eastAsia="Arial Unicode MS"/>
          <w:kern w:val="2"/>
          <w:sz w:val="28"/>
          <w:szCs w:val="28"/>
          <w:lang w:bidi="ru-RU"/>
        </w:rPr>
        <w:t>.</w:t>
      </w:r>
    </w:p>
    <w:p w:rsidR="00727AA2" w:rsidRDefault="00727AA2" w:rsidP="00153B4C">
      <w:pPr>
        <w:pStyle w:val="1"/>
        <w:spacing w:line="360" w:lineRule="auto"/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действия (</w:t>
      </w:r>
      <w:r>
        <w:rPr>
          <w:b/>
          <w:sz w:val="28"/>
          <w:szCs w:val="28"/>
        </w:rPr>
        <w:t>УУД):</w:t>
      </w:r>
    </w:p>
    <w:p w:rsidR="00727AA2" w:rsidRDefault="00727AA2" w:rsidP="00153B4C">
      <w:pPr>
        <w:pStyle w:val="1"/>
        <w:spacing w:line="360" w:lineRule="auto"/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b/>
          <w:i/>
          <w:sz w:val="28"/>
          <w:szCs w:val="28"/>
        </w:rPr>
        <w:t>Личностные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стремление использовать полученные знания в процессе обучения другим предметам;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повышать свой  образовательный уровень;   формировать умение слушать, </w:t>
      </w:r>
      <w:r>
        <w:rPr>
          <w:iCs/>
          <w:sz w:val="28"/>
          <w:szCs w:val="28"/>
        </w:rPr>
        <w:t xml:space="preserve">формулировать и аргументировать своё мнение; </w:t>
      </w:r>
      <w:r>
        <w:rPr>
          <w:rStyle w:val="dash041e005f0431005f044b005f0447005f043d005f044b005f0439005f005fchar1char1"/>
          <w:sz w:val="28"/>
          <w:szCs w:val="28"/>
        </w:rPr>
        <w:t>совершенствовать коммуникативную компетентность в общении и  сотрудничестве со сверстниками, взрослыми в процессе образовательной и творческой деятельности.</w:t>
      </w:r>
    </w:p>
    <w:p w:rsidR="00727AA2" w:rsidRDefault="00727AA2" w:rsidP="00727AA2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Метапредметные</w:t>
      </w:r>
      <w:proofErr w:type="spellEnd"/>
      <w:r>
        <w:rPr>
          <w:b/>
          <w:sz w:val="28"/>
          <w:szCs w:val="28"/>
        </w:rPr>
        <w:t xml:space="preserve">: </w:t>
      </w:r>
    </w:p>
    <w:p w:rsidR="00727AA2" w:rsidRDefault="00727AA2" w:rsidP="00727AA2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Регулятивные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eastAsia="Calibri"/>
          <w:color w:val="000000"/>
          <w:sz w:val="28"/>
          <w:szCs w:val="28"/>
        </w:rPr>
        <w:t xml:space="preserve">действовать в соответствии с предложенным алгоритмом; самостоятельно ставить цели, выбирать и создавать алгоритмы для решения учебных проблем; </w:t>
      </w:r>
      <w:r>
        <w:rPr>
          <w:rStyle w:val="3"/>
          <w:rFonts w:ascii="Times New Roman" w:eastAsia="Times New Roman" w:hAnsi="Times New Roman"/>
          <w:i w:val="0"/>
          <w:iCs w:val="0"/>
          <w:color w:val="000000"/>
          <w:sz w:val="28"/>
          <w:szCs w:val="28"/>
        </w:rPr>
        <w:t>анализировать результаты своей деятельности и затрачиваемых  ресурсов;</w:t>
      </w:r>
    </w:p>
    <w:p w:rsidR="00727AA2" w:rsidRDefault="00727AA2" w:rsidP="00727AA2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Познавательные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eastAsia="Calibri"/>
          <w:color w:val="000000"/>
          <w:sz w:val="28"/>
          <w:szCs w:val="28"/>
        </w:rPr>
        <w:t xml:space="preserve">выдвигать гипотезы при решении учебных задач и понимать необходимость их проверки; </w:t>
      </w:r>
      <w:r>
        <w:rPr>
          <w:rFonts w:ascii="Times New Roman" w:hAnsi="Times New Roman"/>
          <w:iCs/>
          <w:sz w:val="28"/>
          <w:szCs w:val="28"/>
        </w:rPr>
        <w:t>извлекать необходимую информацию из полученной информации (</w:t>
      </w:r>
      <w:r>
        <w:rPr>
          <w:rFonts w:ascii="Times New Roman" w:hAnsi="Times New Roman"/>
          <w:sz w:val="28"/>
          <w:szCs w:val="28"/>
        </w:rPr>
        <w:t>выделять общее и особенное);</w:t>
      </w:r>
    </w:p>
    <w:p w:rsidR="00727AA2" w:rsidRDefault="00727AA2" w:rsidP="00727AA2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осознанно и произвольно строить речевое высказывание в устной и письменной форме; уметь (или развивают способность) с помощью вопросов добывать недостающую информацию; адекватно использовать речевые средства для аргументации своей позиции;</w:t>
      </w:r>
    </w:p>
    <w:p w:rsidR="00727AA2" w:rsidRPr="00153B4C" w:rsidRDefault="00727AA2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>
        <w:rPr>
          <w:b/>
          <w:i/>
          <w:sz w:val="28"/>
          <w:szCs w:val="28"/>
        </w:rPr>
        <w:t>Предметные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понимать и правильно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использовать различные математические термины; находить дробь от числа и число по его дроби; выполнять арифметические действия с обыкновенными дробями</w:t>
      </w:r>
      <w:r>
        <w:rPr>
          <w:iCs/>
          <w:sz w:val="28"/>
          <w:szCs w:val="28"/>
        </w:rPr>
        <w:t>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Тип урока:</w:t>
      </w:r>
      <w:r w:rsidRPr="00153B4C">
        <w:rPr>
          <w:color w:val="000000"/>
          <w:sz w:val="28"/>
          <w:szCs w:val="28"/>
        </w:rPr>
        <w:t xml:space="preserve"> </w:t>
      </w:r>
      <w:r w:rsidR="00727AA2">
        <w:rPr>
          <w:rFonts w:eastAsia="Arial Unicode MS"/>
          <w:kern w:val="2"/>
          <w:sz w:val="28"/>
          <w:szCs w:val="28"/>
          <w:lang w:bidi="ru-RU"/>
        </w:rPr>
        <w:t>у</w:t>
      </w:r>
      <w:r w:rsidR="00727AA2">
        <w:rPr>
          <w:rFonts w:eastAsia="Arial Unicode MS"/>
          <w:kern w:val="2"/>
          <w:sz w:val="28"/>
          <w:szCs w:val="28"/>
          <w:lang w:bidi="ru-RU"/>
        </w:rPr>
        <w:t>рок обобщения и систематизации полученных знаний.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По данной теме это </w:t>
      </w:r>
      <w:r w:rsidR="00727AA2">
        <w:rPr>
          <w:color w:val="000000"/>
          <w:sz w:val="28"/>
          <w:szCs w:val="28"/>
        </w:rPr>
        <w:t>пятый</w:t>
      </w:r>
      <w:r w:rsidRPr="00153B4C">
        <w:rPr>
          <w:color w:val="000000"/>
          <w:sz w:val="28"/>
          <w:szCs w:val="28"/>
        </w:rPr>
        <w:t xml:space="preserve"> урок.</w:t>
      </w:r>
      <w:r w:rsidRPr="00153B4C">
        <w:rPr>
          <w:sz w:val="28"/>
          <w:szCs w:val="28"/>
        </w:rPr>
        <w:t xml:space="preserve"> К этому уроку </w:t>
      </w:r>
      <w:proofErr w:type="gramStart"/>
      <w:r w:rsidRPr="00153B4C">
        <w:rPr>
          <w:sz w:val="28"/>
          <w:szCs w:val="28"/>
        </w:rPr>
        <w:t>обучающиеся</w:t>
      </w:r>
      <w:proofErr w:type="gramEnd"/>
      <w:r w:rsidRPr="00153B4C">
        <w:rPr>
          <w:sz w:val="28"/>
          <w:szCs w:val="28"/>
        </w:rPr>
        <w:t xml:space="preserve"> знают: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найти дробь от числа.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найти чи</w:t>
      </w:r>
      <w:r>
        <w:rPr>
          <w:rFonts w:ascii="Times New Roman" w:hAnsi="Times New Roman"/>
          <w:sz w:val="28"/>
          <w:szCs w:val="28"/>
        </w:rPr>
        <w:t>сло по заданному значению дроби.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числа </w:t>
      </w:r>
      <w:r>
        <w:rPr>
          <w:rFonts w:ascii="Times New Roman" w:hAnsi="Times New Roman"/>
          <w:sz w:val="28"/>
          <w:szCs w:val="28"/>
        </w:rPr>
        <w:t>называют взаимно-обратными.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равило деления дробей.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</w:t>
      </w:r>
      <w:r>
        <w:rPr>
          <w:rFonts w:ascii="Times New Roman" w:hAnsi="Times New Roman"/>
          <w:sz w:val="28"/>
          <w:szCs w:val="28"/>
        </w:rPr>
        <w:t xml:space="preserve"> взаимно-обратны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числ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равило умножения дробей.</w:t>
      </w:r>
    </w:p>
    <w:p w:rsidR="002361F3" w:rsidRPr="002361F3" w:rsidRDefault="002361F3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361F3">
        <w:rPr>
          <w:rFonts w:ascii="Times New Roman" w:hAnsi="Times New Roman"/>
          <w:sz w:val="28"/>
          <w:szCs w:val="28"/>
        </w:rPr>
        <w:t>равило умножения смешанных чисел</w:t>
      </w:r>
      <w:r>
        <w:rPr>
          <w:rFonts w:ascii="Times New Roman" w:hAnsi="Times New Roman"/>
          <w:sz w:val="28"/>
          <w:szCs w:val="28"/>
        </w:rPr>
        <w:t>.</w:t>
      </w:r>
    </w:p>
    <w:p w:rsidR="00153B4C" w:rsidRPr="00153B4C" w:rsidRDefault="00153B4C" w:rsidP="002361F3">
      <w:pPr>
        <w:pStyle w:val="1"/>
        <w:spacing w:line="360" w:lineRule="auto"/>
        <w:ind w:firstLine="709"/>
        <w:rPr>
          <w:sz w:val="28"/>
          <w:szCs w:val="28"/>
        </w:rPr>
      </w:pPr>
      <w:proofErr w:type="spellStart"/>
      <w:r w:rsidRPr="00153B4C">
        <w:rPr>
          <w:color w:val="000000"/>
          <w:sz w:val="28"/>
          <w:szCs w:val="28"/>
        </w:rPr>
        <w:t>Я</w:t>
      </w:r>
      <w:proofErr w:type="spellEnd"/>
      <w:r w:rsidRPr="00153B4C">
        <w:rPr>
          <w:color w:val="000000"/>
          <w:sz w:val="28"/>
          <w:szCs w:val="28"/>
        </w:rPr>
        <w:t xml:space="preserve"> считаю, что урок состоялся. Удалось создать ситуацию частичного поиска решения. К </w:t>
      </w:r>
      <w:r w:rsidR="002361F3">
        <w:rPr>
          <w:color w:val="000000"/>
          <w:sz w:val="28"/>
          <w:szCs w:val="28"/>
        </w:rPr>
        <w:t>обобщению изученного материала</w:t>
      </w:r>
      <w:r w:rsidRPr="00153B4C">
        <w:rPr>
          <w:color w:val="000000"/>
          <w:sz w:val="28"/>
          <w:szCs w:val="28"/>
        </w:rPr>
        <w:t xml:space="preserve"> я подвела своих учеников с помощью </w:t>
      </w:r>
      <w:r w:rsidR="002361F3">
        <w:rPr>
          <w:color w:val="000000"/>
          <w:sz w:val="28"/>
          <w:szCs w:val="28"/>
        </w:rPr>
        <w:t xml:space="preserve">заданий и </w:t>
      </w:r>
      <w:r w:rsidRPr="00153B4C">
        <w:rPr>
          <w:color w:val="000000"/>
          <w:sz w:val="28"/>
          <w:szCs w:val="28"/>
        </w:rPr>
        <w:t xml:space="preserve">вопросов, отвечая на которые они </w:t>
      </w:r>
      <w:r w:rsidR="002361F3">
        <w:rPr>
          <w:color w:val="000000"/>
          <w:sz w:val="28"/>
          <w:szCs w:val="28"/>
        </w:rPr>
        <w:t>обобщили и систематизировали свои знания об арифметических действиях с обыкновенными дробями</w:t>
      </w:r>
      <w:proofErr w:type="gramStart"/>
      <w:r w:rsidR="002361F3">
        <w:rPr>
          <w:color w:val="000000"/>
          <w:sz w:val="28"/>
          <w:szCs w:val="28"/>
        </w:rPr>
        <w:t>.</w:t>
      </w:r>
      <w:r w:rsidRPr="00153B4C">
        <w:rPr>
          <w:color w:val="000000"/>
          <w:sz w:val="28"/>
          <w:szCs w:val="28"/>
        </w:rPr>
        <w:t>.</w:t>
      </w:r>
      <w:r w:rsidRPr="00153B4C">
        <w:rPr>
          <w:sz w:val="28"/>
          <w:szCs w:val="28"/>
        </w:rPr>
        <w:t xml:space="preserve"> </w:t>
      </w:r>
      <w:proofErr w:type="gramEnd"/>
      <w:r w:rsidRPr="00153B4C">
        <w:rPr>
          <w:sz w:val="28"/>
          <w:szCs w:val="28"/>
        </w:rPr>
        <w:t xml:space="preserve">Учащиеся и я эмоционально к уроку готовы. 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Первый этап урока – организация класса, учащиеся были </w:t>
      </w:r>
      <w:r w:rsidRPr="00153B4C">
        <w:rPr>
          <w:color w:val="000000"/>
          <w:sz w:val="28"/>
          <w:szCs w:val="28"/>
        </w:rPr>
        <w:lastRenderedPageBreak/>
        <w:t>психологически подготовлены к восприятию материала.</w:t>
      </w:r>
      <w:r w:rsidRPr="00153B4C">
        <w:rPr>
          <w:sz w:val="28"/>
          <w:szCs w:val="28"/>
        </w:rPr>
        <w:t xml:space="preserve"> 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Второй этап урока – </w:t>
      </w:r>
      <w:r w:rsidR="002361F3">
        <w:rPr>
          <w:color w:val="000000"/>
          <w:sz w:val="28"/>
          <w:szCs w:val="28"/>
        </w:rPr>
        <w:t>актуализация знаний</w:t>
      </w:r>
      <w:r w:rsidRPr="00153B4C">
        <w:rPr>
          <w:color w:val="000000"/>
          <w:sz w:val="28"/>
          <w:szCs w:val="28"/>
        </w:rPr>
        <w:t>, проверка домашнего задания. Большая часть класса показала хорошую подготовленность к уроку. Те, кто был недостаточно готов, получили возможность вспомнить материал прошлого урока, повторить основные понятия темы.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Третий этап урока – целеполагание </w:t>
      </w:r>
      <w:r w:rsidR="002361F3">
        <w:rPr>
          <w:color w:val="000000"/>
          <w:sz w:val="28"/>
          <w:szCs w:val="28"/>
        </w:rPr>
        <w:t>урока</w:t>
      </w:r>
      <w:r w:rsidRPr="00153B4C">
        <w:rPr>
          <w:color w:val="000000"/>
          <w:sz w:val="28"/>
          <w:szCs w:val="28"/>
        </w:rPr>
        <w:t xml:space="preserve">. В результате </w:t>
      </w:r>
      <w:r w:rsidR="002361F3">
        <w:rPr>
          <w:color w:val="000000"/>
          <w:sz w:val="28"/>
          <w:szCs w:val="28"/>
        </w:rPr>
        <w:t>выполнения</w:t>
      </w:r>
      <w:r w:rsidRPr="00153B4C">
        <w:rPr>
          <w:color w:val="000000"/>
          <w:sz w:val="28"/>
          <w:szCs w:val="28"/>
        </w:rPr>
        <w:t xml:space="preserve"> зада</w:t>
      </w:r>
      <w:r w:rsidR="002361F3">
        <w:rPr>
          <w:color w:val="000000"/>
          <w:sz w:val="28"/>
          <w:szCs w:val="28"/>
        </w:rPr>
        <w:t>ний</w:t>
      </w:r>
      <w:r w:rsidRPr="00153B4C">
        <w:rPr>
          <w:color w:val="000000"/>
          <w:sz w:val="28"/>
          <w:szCs w:val="28"/>
        </w:rPr>
        <w:t xml:space="preserve">  удалось создать проблемную ситуацию, когда учащимся надо было </w:t>
      </w:r>
      <w:r w:rsidR="002361F3">
        <w:rPr>
          <w:color w:val="000000"/>
          <w:sz w:val="28"/>
          <w:szCs w:val="28"/>
        </w:rPr>
        <w:t>сформулировать главную цель занятия – повторение и обобщение пройденного материала</w:t>
      </w:r>
      <w:r w:rsidRPr="00153B4C">
        <w:rPr>
          <w:color w:val="000000"/>
          <w:sz w:val="28"/>
          <w:szCs w:val="28"/>
        </w:rPr>
        <w:t>.</w:t>
      </w:r>
    </w:p>
    <w:p w:rsid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Четвертый этап – </w:t>
      </w:r>
      <w:r w:rsidR="00DA17CC">
        <w:rPr>
          <w:color w:val="000000"/>
          <w:sz w:val="28"/>
          <w:szCs w:val="28"/>
        </w:rPr>
        <w:t>обобщение изученного материала</w:t>
      </w:r>
      <w:r w:rsidRPr="00153B4C">
        <w:rPr>
          <w:color w:val="000000"/>
          <w:sz w:val="28"/>
          <w:szCs w:val="28"/>
        </w:rPr>
        <w:t xml:space="preserve">. </w:t>
      </w:r>
      <w:r w:rsidR="00DA17CC">
        <w:rPr>
          <w:color w:val="000000"/>
          <w:sz w:val="28"/>
          <w:szCs w:val="28"/>
        </w:rPr>
        <w:t>Работая в парах, учащиеся выполнили ряд заданий, повторив правила нахождения числа по его дроби и дроби от числа</w:t>
      </w:r>
      <w:r w:rsidRPr="00153B4C">
        <w:rPr>
          <w:color w:val="000000"/>
          <w:sz w:val="28"/>
          <w:szCs w:val="28"/>
        </w:rPr>
        <w:t>.</w:t>
      </w:r>
      <w:r w:rsidRPr="00153B4C">
        <w:rPr>
          <w:sz w:val="28"/>
          <w:szCs w:val="28"/>
        </w:rPr>
        <w:t xml:space="preserve"> </w:t>
      </w:r>
    </w:p>
    <w:p w:rsidR="00DA17CC" w:rsidRPr="00153B4C" w:rsidRDefault="00DA17CC" w:rsidP="00153B4C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физкультминутки (пятый этап урока) учащиеся систематизировали свои знания в игре «На салазках с горки» – шестой этап урока.</w:t>
      </w:r>
    </w:p>
    <w:p w:rsidR="00153B4C" w:rsidRPr="00153B4C" w:rsidRDefault="00DA17C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Седьмой </w:t>
      </w:r>
      <w:r w:rsidR="00153B4C" w:rsidRPr="00153B4C">
        <w:rPr>
          <w:color w:val="000000"/>
          <w:sz w:val="28"/>
          <w:szCs w:val="28"/>
        </w:rPr>
        <w:t>этап урока – прохождение интерактивного теста онлайн. Учащиеся смогли проверить свои знания и получить независимую оценку.</w:t>
      </w:r>
    </w:p>
    <w:p w:rsidR="00153B4C" w:rsidRPr="00153B4C" w:rsidRDefault="00DA17CC" w:rsidP="00153B4C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Вось</w:t>
      </w:r>
      <w:r w:rsidR="00153B4C" w:rsidRPr="00153B4C">
        <w:rPr>
          <w:color w:val="000000"/>
          <w:sz w:val="28"/>
          <w:szCs w:val="28"/>
        </w:rPr>
        <w:t>мой – де</w:t>
      </w:r>
      <w:r>
        <w:rPr>
          <w:color w:val="000000"/>
          <w:sz w:val="28"/>
          <w:szCs w:val="28"/>
        </w:rPr>
        <w:t>с</w:t>
      </w:r>
      <w:r w:rsidR="00153B4C" w:rsidRPr="00153B4C">
        <w:rPr>
          <w:color w:val="000000"/>
          <w:sz w:val="28"/>
          <w:szCs w:val="28"/>
        </w:rPr>
        <w:t>ятый этапы урока – подведение итогов урока, получение домашнего задания, рефлексия. </w:t>
      </w:r>
      <w:r w:rsidR="00153B4C" w:rsidRPr="00153B4C">
        <w:rPr>
          <w:sz w:val="28"/>
          <w:szCs w:val="28"/>
        </w:rPr>
        <w:t xml:space="preserve">На этом этапе урока ученики ответили на вопросы: </w:t>
      </w:r>
      <w:r>
        <w:rPr>
          <w:sz w:val="28"/>
          <w:szCs w:val="28"/>
        </w:rPr>
        <w:t>удалось ли достигнуть цели, поставленной в начале урока</w:t>
      </w:r>
      <w:r w:rsidR="00153B4C" w:rsidRPr="00153B4C">
        <w:rPr>
          <w:sz w:val="28"/>
          <w:szCs w:val="28"/>
        </w:rPr>
        <w:t>. </w:t>
      </w:r>
    </w:p>
    <w:p w:rsidR="00153B4C" w:rsidRDefault="00153B4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>Применённые методы на уроке.</w:t>
      </w:r>
    </w:p>
    <w:p w:rsid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sz w:val="28"/>
          <w:szCs w:val="28"/>
        </w:rPr>
        <w:t xml:space="preserve">1) </w:t>
      </w:r>
      <w:proofErr w:type="gramStart"/>
      <w:r w:rsidRPr="00153B4C">
        <w:rPr>
          <w:sz w:val="28"/>
          <w:szCs w:val="28"/>
        </w:rPr>
        <w:t>словесные</w:t>
      </w:r>
      <w:proofErr w:type="gramEnd"/>
      <w:r w:rsidRPr="00153B4C">
        <w:rPr>
          <w:sz w:val="28"/>
          <w:szCs w:val="28"/>
        </w:rPr>
        <w:t xml:space="preserve"> – рассказ, беседа, объяснение, лекция;</w:t>
      </w:r>
    </w:p>
    <w:p w:rsid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sz w:val="28"/>
          <w:szCs w:val="28"/>
        </w:rPr>
        <w:t>2) наглядные – иллюстрация, демонстрация презентации;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sz w:val="28"/>
          <w:szCs w:val="28"/>
        </w:rPr>
        <w:t xml:space="preserve">3) практические </w:t>
      </w:r>
      <w:proofErr w:type="gramStart"/>
      <w:r w:rsidRPr="00153B4C">
        <w:rPr>
          <w:sz w:val="28"/>
          <w:szCs w:val="28"/>
        </w:rPr>
        <w:t>–у</w:t>
      </w:r>
      <w:proofErr w:type="gramEnd"/>
      <w:r w:rsidRPr="00153B4C">
        <w:rPr>
          <w:sz w:val="28"/>
          <w:szCs w:val="28"/>
        </w:rPr>
        <w:t>пражнения, трудовые задания.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>Время на уроке было распределено рационально. Контроль знаний – самоконтроль, самооценка.</w:t>
      </w:r>
      <w:r w:rsidRPr="00153B4C">
        <w:rPr>
          <w:sz w:val="28"/>
          <w:szCs w:val="28"/>
        </w:rPr>
        <w:t xml:space="preserve"> Атмосфера на уроке благоприятная. </w:t>
      </w:r>
    </w:p>
    <w:p w:rsidR="00153B4C" w:rsidRPr="00153B4C" w:rsidRDefault="00DA17CC" w:rsidP="00EA76FA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Считаю, что цель урока достигнута. Учащиеся </w:t>
      </w:r>
      <w:r>
        <w:rPr>
          <w:color w:val="000000"/>
          <w:sz w:val="28"/>
          <w:szCs w:val="28"/>
        </w:rPr>
        <w:t>закрепили, обобщили и систематизировали</w:t>
      </w:r>
      <w:r w:rsidRPr="00153B4C">
        <w:rPr>
          <w:color w:val="000000"/>
          <w:sz w:val="28"/>
          <w:szCs w:val="28"/>
        </w:rPr>
        <w:t xml:space="preserve"> знания и применили их при самостоятельном решении задач.</w:t>
      </w:r>
      <w:r w:rsidR="00EA76FA">
        <w:rPr>
          <w:sz w:val="28"/>
          <w:szCs w:val="28"/>
        </w:rPr>
        <w:t xml:space="preserve"> </w:t>
      </w:r>
      <w:bookmarkStart w:id="0" w:name="_GoBack"/>
      <w:bookmarkEnd w:id="0"/>
      <w:r w:rsidR="00153B4C" w:rsidRPr="00153B4C">
        <w:rPr>
          <w:color w:val="000000"/>
          <w:sz w:val="28"/>
          <w:szCs w:val="28"/>
        </w:rPr>
        <w:t>Уровень усвоения достаточный на данном этапе изучения темы. </w:t>
      </w:r>
    </w:p>
    <w:p w:rsidR="00153B4C" w:rsidRPr="00153B4C" w:rsidRDefault="00153B4C" w:rsidP="00153B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lastRenderedPageBreak/>
        <w:t>Санитарно-гигиенические нормы работы на ПК и правила техники безопасности соблюдены.</w:t>
      </w:r>
    </w:p>
    <w:p w:rsidR="00153B4C" w:rsidRPr="00153B4C" w:rsidRDefault="00153B4C" w:rsidP="00153B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632C" w:rsidRPr="00153B4C" w:rsidRDefault="001E632C" w:rsidP="00153B4C">
      <w:pPr>
        <w:spacing w:line="360" w:lineRule="auto"/>
        <w:ind w:firstLine="709"/>
        <w:rPr>
          <w:sz w:val="28"/>
          <w:szCs w:val="28"/>
        </w:rPr>
      </w:pPr>
    </w:p>
    <w:sectPr w:rsidR="001E632C" w:rsidRPr="0015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A2" w:rsidRDefault="00727AA2" w:rsidP="00727AA2">
      <w:r>
        <w:separator/>
      </w:r>
    </w:p>
  </w:endnote>
  <w:endnote w:type="continuationSeparator" w:id="0">
    <w:p w:rsidR="00727AA2" w:rsidRDefault="00727AA2" w:rsidP="0072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A2" w:rsidRDefault="00727AA2" w:rsidP="00727AA2">
      <w:r>
        <w:separator/>
      </w:r>
    </w:p>
  </w:footnote>
  <w:footnote w:type="continuationSeparator" w:id="0">
    <w:p w:rsidR="00727AA2" w:rsidRDefault="00727AA2" w:rsidP="0072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B2C"/>
    <w:multiLevelType w:val="hybridMultilevel"/>
    <w:tmpl w:val="09100EE2"/>
    <w:lvl w:ilvl="0" w:tplc="53462BA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D5544"/>
    <w:multiLevelType w:val="hybridMultilevel"/>
    <w:tmpl w:val="1944B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0029E8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F5CD4"/>
    <w:multiLevelType w:val="hybridMultilevel"/>
    <w:tmpl w:val="ECB43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840B98"/>
    <w:multiLevelType w:val="multilevel"/>
    <w:tmpl w:val="E74C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40606"/>
    <w:multiLevelType w:val="hybridMultilevel"/>
    <w:tmpl w:val="6508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F6000"/>
    <w:multiLevelType w:val="multilevel"/>
    <w:tmpl w:val="E74C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4C"/>
    <w:rsid w:val="00153B4C"/>
    <w:rsid w:val="00160615"/>
    <w:rsid w:val="001E632C"/>
    <w:rsid w:val="002361F3"/>
    <w:rsid w:val="00727AA2"/>
    <w:rsid w:val="00A42286"/>
    <w:rsid w:val="00DA17CC"/>
    <w:rsid w:val="00EA76FA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B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53B4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153B4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27AA2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7A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header"/>
    <w:basedOn w:val="a"/>
    <w:link w:val="a7"/>
    <w:unhideWhenUsed/>
    <w:rsid w:val="00727A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7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7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727AA2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7AA2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B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53B4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153B4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27AA2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7A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header"/>
    <w:basedOn w:val="a"/>
    <w:link w:val="a7"/>
    <w:unhideWhenUsed/>
    <w:rsid w:val="00727A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7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7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727AA2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7AA2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83369-nakhozhdenie-chisla-po-ego-dro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2019-01-13T13:46:00Z</dcterms:created>
  <dcterms:modified xsi:type="dcterms:W3CDTF">2021-12-09T18:25:00Z</dcterms:modified>
</cp:coreProperties>
</file>