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EE" w:rsidRDefault="00852C5D" w:rsidP="00852C5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9E79AE">
        <w:rPr>
          <w:rFonts w:ascii="Liberation Serif" w:hAnsi="Liberation Serif" w:cs="Liberation Serif"/>
          <w:b/>
          <w:sz w:val="24"/>
          <w:szCs w:val="24"/>
        </w:rPr>
        <w:t xml:space="preserve">ПЕРЕЧЕНЬ ОБРАЗОВАТЕЛЬНЫХ ПРОГРАММ </w:t>
      </w:r>
    </w:p>
    <w:p w:rsidR="00F04982" w:rsidRPr="009E79AE" w:rsidRDefault="007B5DEE" w:rsidP="00852C5D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>ПО ЭФФЕКТИВНОМУ ОБРАЩЕНИЮ С ТВЕРДЫМИ КОММУНАЛЬНЫМИ ОТХОДАМИ</w:t>
      </w:r>
    </w:p>
    <w:tbl>
      <w:tblPr>
        <w:tblStyle w:val="a3"/>
        <w:tblW w:w="15167" w:type="dxa"/>
        <w:tblLayout w:type="fixed"/>
        <w:tblLook w:val="04A0"/>
      </w:tblPr>
      <w:tblGrid>
        <w:gridCol w:w="704"/>
        <w:gridCol w:w="2894"/>
        <w:gridCol w:w="1500"/>
        <w:gridCol w:w="4678"/>
        <w:gridCol w:w="1703"/>
        <w:gridCol w:w="1705"/>
        <w:gridCol w:w="1983"/>
      </w:tblGrid>
      <w:tr w:rsidR="00065BE4" w:rsidRPr="009E79AE" w:rsidTr="00001AF9">
        <w:trPr>
          <w:tblHeader/>
        </w:trPr>
        <w:tc>
          <w:tcPr>
            <w:tcW w:w="704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894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Целевая аудитория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Краткое содержание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Разработчик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Ресурс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065BE4" w:rsidRPr="009E79AE" w:rsidRDefault="00065BE4" w:rsidP="00852C5D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Гиперссылка</w:t>
            </w:r>
          </w:p>
        </w:tc>
      </w:tr>
      <w:tr w:rsidR="00001AF9" w:rsidRPr="009E79AE" w:rsidTr="00001AF9">
        <w:tc>
          <w:tcPr>
            <w:tcW w:w="15167" w:type="dxa"/>
            <w:gridSpan w:val="7"/>
            <w:shd w:val="clear" w:color="auto" w:fill="F2F2F2" w:themeFill="background1" w:themeFillShade="F2"/>
          </w:tcPr>
          <w:p w:rsidR="00001AF9" w:rsidRPr="00001AF9" w:rsidRDefault="00001AF9" w:rsidP="002D2BA6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001AF9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Обучающие уроки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«Разделяй с нами – 1</w:t>
            </w:r>
            <w:r w:rsidR="00B03CBA" w:rsidRPr="009E79AE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. Что делать с отходами» (первый урок из серии «Разделяй с нами»)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Урок о судьбе мусора в современном мире и что мы можем изменить. Формирование понимания важности любого, даже самого маленького действия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портал Экокласс.рф и Фонд поддержки молодежных инициатив «ЭРА»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https://ecoclass.me/lk/lessons/69/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894" w:type="dxa"/>
          </w:tcPr>
          <w:p w:rsidR="002D2BA6" w:rsidRPr="009E79AE" w:rsidRDefault="00B03CBA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«Переработка отходов». Второй экологический урок из серии «Разделяй с нами»</w:t>
            </w:r>
          </w:p>
        </w:tc>
        <w:tc>
          <w:tcPr>
            <w:tcW w:w="1500" w:type="dxa"/>
          </w:tcPr>
          <w:p w:rsidR="002D2BA6" w:rsidRPr="009E79AE" w:rsidRDefault="00B03CBA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B03CBA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 этом уроке ребята узнают о мировом опыте обращения с отходами и технологиях переработки вторсырья. Ученики определят меры, которые способствуют формированию у населения культуры грамотного обращения с отходами, и доступные действия, направленные на внедрение и развитие раздельного сбора отходов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портал Экокласс.рф и Фонд поддержки молодежных инициатив «ЭРА»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«Ноль отходов» Третий экологический урок из серии «Разделяй с нами»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Урок расширит представления школьников о раздельном сборе и переработке отходов, познакомит с концепцией «Ноль отходов» и принципами циклической экономики. Участники смогут внимательнее взглянуть на привычные вещи и действия, чтобы найти подходящий для себя способ сократить количество отходов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портал Экокласс.рф и Фонд поддержки молодежных инициатив «ЭРА»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https://ecoclass.me/lk/lessons/71/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«Разделяй с нами - 4. Мир без отходов» </w:t>
            </w:r>
            <w:r w:rsidR="00B03CBA"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(четвертый </w:t>
            </w:r>
            <w:r w:rsidR="00B03CBA"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экологический урок из серии «Разделяй с нами»</w:t>
            </w:r>
            <w:r w:rsidR="00045388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 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B03CB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Игровой урок с путешествием во времени, знакомство с инновационными идеями и проектами по решению проблемы 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«отходов», увлекательными групповыми заданиями и ролевой игрой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портал Экокласс.рф и Фонд 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поддержки молодежных инициатив «ЭРА»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https://ecoclass.me/lk/lessons/67/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Первый общероссийский открытый урок «Мобильные технологии для экологии» (часть 1)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5-9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Данный экоурок расскажет школьникам, что гаджететы можно использовать не только для развлечений, но и для того, чтобы помогать природе. В рамках урока гаджеты станут частью увлекательного образовательного процесса, в котором ваши ученики поучаствуют с большим интересом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МТС, Зеленое движение России Эка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https://ecoclass.me/lk/lessons/6/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Первый общероссийский открытый урок «Мобильные технологии для экологии» (часть 2)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2-11</w:t>
            </w:r>
            <w:r w:rsidR="009E79AE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Второй урок, посвященный мобильным технологиям, расскажет о том, как заботиться о собственном здоровье и об окружающей среде при помощи современных гаджетов, мобильных приложений и интернет-технологий, а также как сажать деревья, сообщать об экологических нарушениях, находить велопарковки и пункты приёма вторсырья и многое другое! Ребята легко усвоят материалы урока, выполнив задания настольной игры. Ее цель - спасти лес при помощи современных технологий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МТС, Зеленое движение России Эка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https://ecoclass.me/lk/lessons/3/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«Чистый город начинается с меня»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9E79A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t>С помощью игровых упражнений, подвижных игр и групповых заданий ребята младших классов выяснят, что чистота во многом зависит от того, как жители города используют воду и энергию и как поступают с мусором.  </w:t>
            </w:r>
          </w:p>
          <w:p w:rsidR="002D2BA6" w:rsidRPr="009E79AE" w:rsidRDefault="002D2BA6" w:rsidP="009E79AE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9E79AE">
              <w:rPr>
                <w:rFonts w:ascii="Liberation Serif" w:eastAsiaTheme="minorHAnsi" w:hAnsi="Liberation Serif" w:cs="Liberation Serif"/>
                <w:lang w:eastAsia="en-US"/>
              </w:rPr>
              <w:lastRenderedPageBreak/>
              <w:t>В ходе урока ребята познакомятся с основными источниками загрязнения воды, воздуха и земли в городе, научатся способам экономии воды и электроэнергии, а также грамотному обращению с отходами. И во всем этом им помогут дружелюбные герои урока - Экоспасатели!</w:t>
            </w:r>
          </w:p>
        </w:tc>
        <w:tc>
          <w:tcPr>
            <w:tcW w:w="1703" w:type="dxa"/>
          </w:tcPr>
          <w:p w:rsidR="002D2BA6" w:rsidRPr="009E79AE" w:rsidRDefault="00341402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Проект «Экокласс»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3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https://ecoclass.me/lk/my-lessons/29/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«Наш дом. Ничего лишнего». Всероссийский экологический урок для школьников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Этот урок познакомит школьников с тем, как обустройство дома и бытовые привычки влияют на благополучие планеты и всех ее обитателей. Ребята познакомятся с принципом “ничего лишнего” и узнают, как наполнить дом полезными вещами, которые помогут сберечь ресурсы и позаботиться о воде, воздухе, почве и тех, кто живет с нами на одной планете.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Икеа, совместно с движением Эка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4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Экологический урок «История вещей и экономика будущего»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познакомятся с понятием и основными принципами циклической экономики, а также действиями в повседневной жизни, которые помогут человечеству перейти к более разумной и безопасной модели ведения хозяйственной деятельности.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Weleda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 совместно с движением ЭКА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5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https://ecoclass.me/lk/lessons/36/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Экологический урок «Приключения электроники»</w:t>
            </w:r>
          </w:p>
        </w:tc>
        <w:tc>
          <w:tcPr>
            <w:tcW w:w="1500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9E79AE">
            <w:pPr>
              <w:shd w:val="clear" w:color="auto" w:fill="FFFFFF"/>
              <w:ind w:firstLine="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В ходе урока школьники узнают о том, как много ресурсов и труда необходимо для создания электроприборов, как заботиться о гаджетах, чтобы они прослужили нам как можно дольше, что происходит с техникой, которая отслужила свой срок службы и чем опасно ее попадание на 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свалку, в чем польза переработки электронных устройств для природы и человека</w:t>
            </w:r>
          </w:p>
        </w:tc>
        <w:tc>
          <w:tcPr>
            <w:tcW w:w="1703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Г</w:t>
            </w: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руппы М.Видео - Эльдорадо совместно с Движением ЭКА</w:t>
            </w:r>
          </w:p>
        </w:tc>
        <w:tc>
          <w:tcPr>
            <w:tcW w:w="1705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6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https://ecoclass.me/lk/lessons/56/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Всероссийский экологический урок о целях устойчивого развития «Лучший мир для всех»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2-11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Урок познакомит школьников с глобальными целями устойчивого развития и вдохновит их на посильный вклад в их достижение. </w:t>
            </w:r>
            <w:r w:rsidRPr="009E79AE">
              <w:rPr>
                <w:rFonts w:ascii="Liberation Serif" w:hAnsi="Liberation Serif" w:cs="Liberation Serif"/>
                <w:i/>
                <w:sz w:val="24"/>
                <w:szCs w:val="24"/>
                <w:u w:val="single"/>
                <w:shd w:val="clear" w:color="auto" w:fill="FFFFFF"/>
              </w:rPr>
              <w:t>(возможно использовать дистанционно)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HiltonFoundation</w:t>
            </w:r>
            <w:r w:rsidRPr="009E79AE">
              <w:rPr>
                <w:rStyle w:val="a5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совместно с</w:t>
            </w:r>
            <w:r w:rsidRPr="009E79AE">
              <w:rPr>
                <w:rStyle w:val="a5"/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 </w:t>
            </w:r>
            <w:r w:rsidRPr="009E79AE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Движением ЭКА.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7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https://ecoclass.me/lk/lessons/61/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Ярмарка эковакансий</w:t>
            </w:r>
          </w:p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 xml:space="preserve">Урок-деловая игра по профориентации 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7-11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Урок о профессиях в сфере переработки отходов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DanoneEcosystemFund при поддержке Движения ЭКА и Центра экономии ресурсов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8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https://ecoclass.me/lk/lessons/60/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«Как жить экологично в городе»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3-11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 о состоянии окружающей среды и здоровья населения сегодня, познакомятся с понятием «экологичный образ жизни», внедрят и закрепят полезные экопривычки</w:t>
            </w: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iCs/>
                <w:sz w:val="24"/>
                <w:szCs w:val="24"/>
              </w:rPr>
              <w:t>Движение ЭКА и при поддержке компании SPLAT Global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9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https://ecoclass.me/lk/lessons/66/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B03CB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2D2BA6" w:rsidRPr="009E79A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894" w:type="dxa"/>
          </w:tcPr>
          <w:p w:rsidR="002D2BA6" w:rsidRPr="009E79AE" w:rsidRDefault="002D2BA6" w:rsidP="009E7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Экологический урок «Вторая жизнь пластика»</w:t>
            </w:r>
          </w:p>
        </w:tc>
        <w:tc>
          <w:tcPr>
            <w:tcW w:w="1500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5-11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Сценарии урока разработаны для двух возрастных категорий. В ходе урока учащиеся узнают сколько отходов образуется в семье, что можно отправить на переработку, какие есть методы переработки отходов. Материалы включают в себя видеоурок с певицей и блогеромМиланой Стар</w:t>
            </w:r>
          </w:p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3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iCs/>
                <w:sz w:val="24"/>
                <w:szCs w:val="24"/>
              </w:rPr>
              <w:t>Центр экономии ресурсов при участии проекта Экокласс.рф</w:t>
            </w:r>
            <w:r w:rsidRPr="009E79AE">
              <w:rPr>
                <w:rStyle w:val="a6"/>
                <w:rFonts w:ascii="Arial" w:hAnsi="Arial" w:cs="Arial"/>
                <w:color w:val="4E5E6A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5" w:type="dxa"/>
          </w:tcPr>
          <w:p w:rsidR="002D2BA6" w:rsidRPr="009E79AE" w:rsidRDefault="002D2BA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9E79AE">
              <w:rPr>
                <w:rFonts w:ascii="Liberation Serif" w:hAnsi="Liberation Serif" w:cs="Liberation Serif"/>
                <w:sz w:val="24"/>
                <w:szCs w:val="24"/>
              </w:rPr>
              <w:t>Экокласс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0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https://ecoclass.me/lk/lessons/72/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2894" w:type="dxa"/>
          </w:tcPr>
          <w:p w:rsidR="00E01D09" w:rsidRDefault="00EC0B05" w:rsidP="00E01D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такое отходы»: откуда они появляются и что с ними делать»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2D2BA6" w:rsidRPr="009E79AE" w:rsidRDefault="00E01D09" w:rsidP="00E01D0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Урок 1</w:t>
            </w:r>
          </w:p>
        </w:tc>
        <w:tc>
          <w:tcPr>
            <w:tcW w:w="1500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учащиеся узнают о</w:t>
            </w:r>
            <w:r w:rsidR="00EC0B05">
              <w:rPr>
                <w:rFonts w:ascii="Liberation Serif" w:hAnsi="Liberation Serif" w:cs="Liberation Serif"/>
                <w:sz w:val="24"/>
                <w:szCs w:val="24"/>
              </w:rPr>
              <w:t>ткуда берутся отходы и что с ними делать</w:t>
            </w:r>
          </w:p>
        </w:tc>
        <w:tc>
          <w:tcPr>
            <w:tcW w:w="1703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ППК </w:t>
            </w:r>
            <w:r w:rsidR="005C556E">
              <w:rPr>
                <w:rFonts w:ascii="Liberation Serif" w:hAnsi="Liberation Serif" w:cs="Liberation Serif"/>
                <w:iCs/>
                <w:sz w:val="24"/>
                <w:szCs w:val="24"/>
              </w:rPr>
              <w:t>«РЭО»</w:t>
            </w:r>
          </w:p>
        </w:tc>
        <w:tc>
          <w:tcPr>
            <w:tcW w:w="1705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1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https://school.reo.ru/lesson-1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894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и зачем сортировать отходы»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Урок 2</w:t>
            </w:r>
          </w:p>
        </w:tc>
        <w:tc>
          <w:tcPr>
            <w:tcW w:w="1500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учащиеся узнают, про разные баки: что в них выбрасывают и куда едут отходы</w:t>
            </w:r>
          </w:p>
        </w:tc>
        <w:tc>
          <w:tcPr>
            <w:tcW w:w="1703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2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https://school.reo.ru/lesson-2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D2BA6" w:rsidRPr="009E79AE" w:rsidTr="009E79AE">
        <w:tc>
          <w:tcPr>
            <w:tcW w:w="704" w:type="dxa"/>
          </w:tcPr>
          <w:p w:rsidR="002D2BA6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894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«Как обращаться 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 опасными отходами»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Урок 3</w:t>
            </w:r>
          </w:p>
        </w:tc>
        <w:tc>
          <w:tcPr>
            <w:tcW w:w="1500" w:type="dxa"/>
          </w:tcPr>
          <w:p w:rsidR="002D2BA6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узнают, что делать с лампочками, батарейками и другими опасными отходами</w:t>
            </w:r>
          </w:p>
        </w:tc>
        <w:tc>
          <w:tcPr>
            <w:tcW w:w="1703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2D2BA6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2D2BA6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3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https://school.reo.ru/lesson-3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EC0B05" w:rsidRPr="009E79AE" w:rsidTr="009E79AE">
        <w:tc>
          <w:tcPr>
            <w:tcW w:w="704" w:type="dxa"/>
          </w:tcPr>
          <w:p w:rsidR="00EC0B05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894" w:type="dxa"/>
          </w:tcPr>
          <w:p w:rsidR="00EC0B05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«Вторая жизнь наших вещей»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>. Урок 4</w:t>
            </w:r>
          </w:p>
        </w:tc>
        <w:tc>
          <w:tcPr>
            <w:tcW w:w="1500" w:type="dxa"/>
          </w:tcPr>
          <w:p w:rsidR="00EC0B05" w:rsidRPr="009E79AE" w:rsidRDefault="00EC0B05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1-4 класс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EC0B05" w:rsidRPr="00E01D09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дети узнают о 3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D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-печати из отходов, дорогах из мусора в Китае и других чудесах переработки</w:t>
            </w:r>
          </w:p>
        </w:tc>
        <w:tc>
          <w:tcPr>
            <w:tcW w:w="1703" w:type="dxa"/>
          </w:tcPr>
          <w:p w:rsidR="00EC0B05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EC0B05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EC0B05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4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https://school.reo.ru/lesson-4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EC0B05" w:rsidRPr="009E79AE" w:rsidTr="009E79AE">
        <w:tc>
          <w:tcPr>
            <w:tcW w:w="704" w:type="dxa"/>
          </w:tcPr>
          <w:p w:rsidR="00EC0B05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894" w:type="dxa"/>
          </w:tcPr>
          <w:p w:rsidR="00EC0B05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«Общество потребления» Урок 1</w:t>
            </w:r>
          </w:p>
        </w:tc>
        <w:tc>
          <w:tcPr>
            <w:tcW w:w="1500" w:type="dxa"/>
          </w:tcPr>
          <w:p w:rsidR="00EC0B05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EC0B05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 о том, сколько отходов мы производим и чем их заменить</w:t>
            </w:r>
          </w:p>
        </w:tc>
        <w:tc>
          <w:tcPr>
            <w:tcW w:w="1703" w:type="dxa"/>
          </w:tcPr>
          <w:p w:rsidR="00EC0B05" w:rsidRPr="009E79A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EC0B05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EC0B05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5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https://school.reo.ru/middle-lesson-1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894" w:type="dxa"/>
          </w:tcPr>
          <w:p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Раздельный сбор отходов: что и куда сдавать. Урок 2</w:t>
            </w:r>
          </w:p>
        </w:tc>
        <w:tc>
          <w:tcPr>
            <w:tcW w:w="1500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ходе урока школьники узнают о том, как различать виды пластика, что такое «фандомат», что делать с крышечками, что такое «своп»?</w:t>
            </w:r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6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https://school.reo.ru/middle-lesson-2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894" w:type="dxa"/>
          </w:tcPr>
          <w:p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Апасайклинг: скейтборды</w:t>
            </w:r>
            <w:r w:rsidR="00272DC3">
              <w:rPr>
                <w:rFonts w:ascii="Liberation Serif" w:hAnsi="Liberation Serif" w:cs="Liberation Serif"/>
                <w:sz w:val="24"/>
                <w:szCs w:val="24"/>
              </w:rPr>
              <w:t xml:space="preserve"> из сетей и не только. Урок 3</w:t>
            </w:r>
          </w:p>
        </w:tc>
        <w:tc>
          <w:tcPr>
            <w:tcW w:w="1500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5C556E" w:rsidRPr="009E79AE" w:rsidRDefault="00E01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дает представление как перерабатываются отходы</w:t>
            </w:r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7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https://school.reo.ru/middle-lesson-3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894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начать жить экологично». Урок 4</w:t>
            </w:r>
          </w:p>
        </w:tc>
        <w:tc>
          <w:tcPr>
            <w:tcW w:w="1500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5-9</w:t>
            </w:r>
            <w:r w:rsidR="00E01D0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ы</w:t>
            </w:r>
          </w:p>
        </w:tc>
        <w:tc>
          <w:tcPr>
            <w:tcW w:w="4678" w:type="dxa"/>
          </w:tcPr>
          <w:p w:rsidR="005C556E" w:rsidRPr="009E79AE" w:rsidRDefault="00272DC3" w:rsidP="00272DC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познакомит школьников с ТОП-7 экоигр и разнообразными лайфхаками</w:t>
            </w:r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8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https://school.reo.ru/middle-lesson-4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894" w:type="dxa"/>
          </w:tcPr>
          <w:p w:rsidR="005C556E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«Раздельный сбор отходов: как потреблять, но не загрязнять». Урок 1</w:t>
            </w:r>
          </w:p>
        </w:tc>
        <w:tc>
          <w:tcPr>
            <w:tcW w:w="1500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раздельном сборе отходов: как потреблять, но не загрязнять</w:t>
            </w:r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29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https://school.reo.ru/senior-lesson-1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72DC3" w:rsidRPr="009E79AE" w:rsidTr="009E79AE">
        <w:tc>
          <w:tcPr>
            <w:tcW w:w="704" w:type="dxa"/>
          </w:tcPr>
          <w:p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894" w:type="dxa"/>
          </w:tcPr>
          <w:p w:rsidR="00272DC3" w:rsidRPr="009E79AE" w:rsidRDefault="00272DC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2B604F">
              <w:rPr>
                <w:rFonts w:ascii="Liberation Serif" w:hAnsi="Liberation Serif" w:cs="Liberation Serif"/>
                <w:sz w:val="24"/>
                <w:szCs w:val="24"/>
              </w:rPr>
              <w:t>Раздельный сбор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2B604F">
              <w:rPr>
                <w:rFonts w:ascii="Liberation Serif" w:hAnsi="Liberation Serif" w:cs="Liberation Serif"/>
                <w:sz w:val="24"/>
                <w:szCs w:val="24"/>
              </w:rPr>
              <w:t xml:space="preserve"> куда сдавать отходы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». Урок 2</w:t>
            </w:r>
          </w:p>
        </w:tc>
        <w:tc>
          <w:tcPr>
            <w:tcW w:w="1500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раздельном сборе отходов: куда сдать полезные отходы</w:t>
            </w:r>
          </w:p>
        </w:tc>
        <w:tc>
          <w:tcPr>
            <w:tcW w:w="1703" w:type="dxa"/>
          </w:tcPr>
          <w:p w:rsidR="00272DC3" w:rsidRDefault="002B604F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272DC3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983" w:type="dxa"/>
          </w:tcPr>
          <w:p w:rsidR="00272DC3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0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https://school.reo.ru/senior-lesson-2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272DC3" w:rsidRPr="009E79AE" w:rsidTr="009E79AE">
        <w:tc>
          <w:tcPr>
            <w:tcW w:w="704" w:type="dxa"/>
          </w:tcPr>
          <w:p w:rsidR="00272DC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894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«Глобальное потепление: что это такое?». Урок 3</w:t>
            </w:r>
          </w:p>
        </w:tc>
        <w:tc>
          <w:tcPr>
            <w:tcW w:w="1500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:rsidR="00272DC3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том, что такое глобальное потепление: почему оно происходит и как его избежать?</w:t>
            </w:r>
          </w:p>
        </w:tc>
        <w:tc>
          <w:tcPr>
            <w:tcW w:w="1703" w:type="dxa"/>
          </w:tcPr>
          <w:p w:rsidR="00272DC3" w:rsidRDefault="002B604F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272DC3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983" w:type="dxa"/>
          </w:tcPr>
          <w:p w:rsidR="00272DC3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1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https://school.reo.ru/senior-lesson-3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5C556E" w:rsidRPr="009E79AE" w:rsidTr="009E79AE">
        <w:tc>
          <w:tcPr>
            <w:tcW w:w="704" w:type="dxa"/>
          </w:tcPr>
          <w:p w:rsidR="005C556E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894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«Гриновшинг: как обманывают бренды?». Урок 4</w:t>
            </w:r>
          </w:p>
        </w:tc>
        <w:tc>
          <w:tcPr>
            <w:tcW w:w="1500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</w:t>
            </w:r>
          </w:p>
        </w:tc>
        <w:tc>
          <w:tcPr>
            <w:tcW w:w="4678" w:type="dxa"/>
          </w:tcPr>
          <w:p w:rsidR="005C556E" w:rsidRPr="009E79AE" w:rsidRDefault="002B60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Урок даст представление о том, что такое «зеленые товары: как выбрать эко-продукты и не попасться на гринвошинг</w:t>
            </w:r>
          </w:p>
        </w:tc>
        <w:tc>
          <w:tcPr>
            <w:tcW w:w="1703" w:type="dxa"/>
          </w:tcPr>
          <w:p w:rsidR="005C556E" w:rsidRDefault="005C556E" w:rsidP="002D2BA6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ППК «РЭО»</w:t>
            </w:r>
          </w:p>
        </w:tc>
        <w:tc>
          <w:tcPr>
            <w:tcW w:w="1705" w:type="dxa"/>
          </w:tcPr>
          <w:p w:rsidR="005C556E" w:rsidRPr="009E79AE" w:rsidRDefault="005C556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ППК РЭО</w:t>
            </w:r>
          </w:p>
        </w:tc>
        <w:tc>
          <w:tcPr>
            <w:tcW w:w="1983" w:type="dxa"/>
          </w:tcPr>
          <w:p w:rsidR="005C556E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2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https://school.reo.ru/senior-lesson-4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4281F" w:rsidRPr="009E79AE" w:rsidTr="0094281F">
        <w:tc>
          <w:tcPr>
            <w:tcW w:w="15167" w:type="dxa"/>
            <w:gridSpan w:val="7"/>
            <w:shd w:val="clear" w:color="auto" w:fill="F2F2F2" w:themeFill="background1" w:themeFillShade="F2"/>
          </w:tcPr>
          <w:p w:rsidR="0094281F" w:rsidRPr="009E79AE" w:rsidRDefault="0094281F" w:rsidP="0094281F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МЕТОДИЧЕСКИЕ МАТЕРИАЛЫ</w:t>
            </w:r>
          </w:p>
        </w:tc>
      </w:tr>
      <w:tr w:rsidR="0094281F" w:rsidRPr="009E79AE" w:rsidTr="009E79AE">
        <w:tc>
          <w:tcPr>
            <w:tcW w:w="704" w:type="dxa"/>
          </w:tcPr>
          <w:p w:rsidR="0094281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894" w:type="dxa"/>
          </w:tcPr>
          <w:p w:rsidR="0094281F" w:rsidRDefault="0094281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внедрить раздельный сбор отходов в своем дворе (микрорайоне/городе)</w:t>
            </w:r>
            <w:r w:rsidR="00CA2713">
              <w:rPr>
                <w:rFonts w:ascii="Liberation Serif" w:hAnsi="Liberation Serif" w:cs="Liberation Serif"/>
                <w:sz w:val="24"/>
                <w:szCs w:val="24"/>
              </w:rPr>
              <w:t>. Путеводитель.</w:t>
            </w:r>
          </w:p>
        </w:tc>
        <w:tc>
          <w:tcPr>
            <w:tcW w:w="1500" w:type="dxa"/>
          </w:tcPr>
          <w:p w:rsidR="0094281F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  <w:r w:rsidR="008114DA">
              <w:rPr>
                <w:rFonts w:ascii="Liberation Serif" w:hAnsi="Liberation Serif" w:cs="Liberation Serif"/>
                <w:sz w:val="24"/>
                <w:szCs w:val="24"/>
              </w:rPr>
              <w:t>, взрослое население</w:t>
            </w:r>
          </w:p>
        </w:tc>
        <w:tc>
          <w:tcPr>
            <w:tcW w:w="4678" w:type="dxa"/>
          </w:tcPr>
          <w:p w:rsidR="0094281F" w:rsidRPr="0040594F" w:rsidRDefault="008114DA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путеводителе подробно расписано, что делать горожанину, чтобы наконец увидеть в своем дворе контейнеры для раздельного сбора отходов: к кому обращаться, какие использовать подходы; как действовать самому, может ли многоквартирный дом получить выгоду от внедрения раздельного сбора, существуют ли успешные примеры из российской практики, 2018 год </w:t>
            </w:r>
            <w:r w:rsidR="00045388" w:rsidRPr="00045388">
              <w:rPr>
                <w:rFonts w:ascii="Liberation Serif" w:hAnsi="Liberation Serif" w:cs="Liberation Serif"/>
                <w:i/>
                <w:sz w:val="24"/>
                <w:szCs w:val="24"/>
              </w:rPr>
              <w:t>(имеется устаревшая информация).</w:t>
            </w:r>
          </w:p>
        </w:tc>
        <w:tc>
          <w:tcPr>
            <w:tcW w:w="1703" w:type="dxa"/>
          </w:tcPr>
          <w:p w:rsidR="0094281F" w:rsidRDefault="008114DA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Фонд поддержки молодежных инициатив «ЭРА» и Движением ЭКА при поддержке Комитета общественных связей города Москвы и экспертной поддержке Ассоциации «РазДельный Сбор»</w:t>
            </w:r>
          </w:p>
        </w:tc>
        <w:tc>
          <w:tcPr>
            <w:tcW w:w="1705" w:type="dxa"/>
          </w:tcPr>
          <w:p w:rsidR="0094281F" w:rsidRDefault="008114DA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Мусорраздельно.рф</w:t>
            </w:r>
          </w:p>
        </w:tc>
        <w:tc>
          <w:tcPr>
            <w:tcW w:w="1983" w:type="dxa"/>
          </w:tcPr>
          <w:p w:rsidR="0094281F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3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https://ecamir.ru/upload/medialibrary/RSO-dvor.pdf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4281F" w:rsidRPr="009E79AE" w:rsidTr="009E79AE">
        <w:tc>
          <w:tcPr>
            <w:tcW w:w="704" w:type="dxa"/>
          </w:tcPr>
          <w:p w:rsidR="0094281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2894" w:type="dxa"/>
          </w:tcPr>
          <w:p w:rsidR="0094281F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 способов решения проблемы отходов. Методическое пособие для активных граждан. </w:t>
            </w:r>
          </w:p>
        </w:tc>
        <w:tc>
          <w:tcPr>
            <w:tcW w:w="1500" w:type="dxa"/>
          </w:tcPr>
          <w:p w:rsidR="0094281F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  <w:r w:rsidR="002F2B70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317E0E">
              <w:rPr>
                <w:rFonts w:ascii="Liberation Serif" w:hAnsi="Liberation Serif" w:cs="Liberation Serif"/>
                <w:sz w:val="24"/>
                <w:szCs w:val="24"/>
              </w:rPr>
              <w:t xml:space="preserve">волонтеры, </w:t>
            </w:r>
            <w:r w:rsidR="002F2B70">
              <w:rPr>
                <w:rFonts w:ascii="Liberation Serif" w:hAnsi="Liberation Serif" w:cs="Liberation Serif"/>
                <w:sz w:val="24"/>
                <w:szCs w:val="24"/>
              </w:rPr>
              <w:t>активные граждане</w:t>
            </w:r>
          </w:p>
        </w:tc>
        <w:tc>
          <w:tcPr>
            <w:tcW w:w="4678" w:type="dxa"/>
          </w:tcPr>
          <w:p w:rsidR="0094281F" w:rsidRPr="0040594F" w:rsidRDefault="006B0D09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сборнике собраны 20 вариантов деятельности для человека или сообщества в сфере обращения с отходами. Каждый из них может перерасти в проект, который принесет результаты по улучшению ситуации в сфере обращения с отходами, 2020 г.</w:t>
            </w:r>
          </w:p>
        </w:tc>
        <w:tc>
          <w:tcPr>
            <w:tcW w:w="1703" w:type="dxa"/>
          </w:tcPr>
          <w:p w:rsidR="0094281F" w:rsidRDefault="006B0D09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Малороссиянова</w:t>
            </w:r>
            <w:r w:rsidR="004132AB"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 Мария</w:t>
            </w:r>
          </w:p>
        </w:tc>
        <w:tc>
          <w:tcPr>
            <w:tcW w:w="1705" w:type="dxa"/>
          </w:tcPr>
          <w:p w:rsidR="0094281F" w:rsidRDefault="006B0D0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Экамир.ру</w:t>
            </w:r>
          </w:p>
        </w:tc>
        <w:tc>
          <w:tcPr>
            <w:tcW w:w="1983" w:type="dxa"/>
          </w:tcPr>
          <w:p w:rsidR="0094281F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4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https://ecamir.ru/upload/medialibrary/20-solutions.pdf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4281F" w:rsidRPr="009E79AE" w:rsidTr="009E79AE">
        <w:tc>
          <w:tcPr>
            <w:tcW w:w="704" w:type="dxa"/>
          </w:tcPr>
          <w:p w:rsidR="0094281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2894" w:type="dxa"/>
          </w:tcPr>
          <w:p w:rsidR="0094281F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Как защитить свои экологические права. Практическое пособие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для начинающих активистов.</w:t>
            </w:r>
          </w:p>
        </w:tc>
        <w:tc>
          <w:tcPr>
            <w:tcW w:w="1500" w:type="dxa"/>
          </w:tcPr>
          <w:p w:rsidR="0094281F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вузы</w:t>
            </w:r>
            <w:r w:rsidR="00240665">
              <w:rPr>
                <w:rFonts w:ascii="Liberation Serif" w:hAnsi="Liberation Serif" w:cs="Liberation Serif"/>
                <w:sz w:val="24"/>
                <w:szCs w:val="24"/>
              </w:rPr>
              <w:t xml:space="preserve">, волонтеры, активные </w:t>
            </w:r>
            <w:r w:rsidR="002406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граждане</w:t>
            </w:r>
          </w:p>
        </w:tc>
        <w:tc>
          <w:tcPr>
            <w:tcW w:w="4678" w:type="dxa"/>
          </w:tcPr>
          <w:p w:rsidR="0094281F" w:rsidRPr="0040594F" w:rsidRDefault="004132AB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132A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Первая глава пособия посвящена юридическим аспектам: как грамотно составить обращение в случае выявления </w:t>
            </w:r>
            <w:r w:rsidRPr="004132AB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экологического правонарушения, в какие органы государственной власти обращаться, почему важно участвовать в публичных слушаниях и т.д. Во второй главе, посвященной общественным кампаниям, авторы рассказывают о том, как придать широкую огласку проблеме, привлечь новых сторонников, организовать массовый сбор подписей, обратить на себя внимание средств массовой информации и т.д. В заключение приводятся примеры из практики, когда гражданам удалось добиться победы и защитить свое право на благоприятную окружающую среду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 2015 г.</w:t>
            </w:r>
          </w:p>
        </w:tc>
        <w:tc>
          <w:tcPr>
            <w:tcW w:w="1703" w:type="dxa"/>
          </w:tcPr>
          <w:p w:rsidR="0094281F" w:rsidRDefault="004132AB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lastRenderedPageBreak/>
              <w:t xml:space="preserve">под редакцией Зенчена К.А. </w:t>
            </w:r>
          </w:p>
        </w:tc>
        <w:tc>
          <w:tcPr>
            <w:tcW w:w="1705" w:type="dxa"/>
          </w:tcPr>
          <w:p w:rsidR="0094281F" w:rsidRDefault="004132A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</w:p>
        </w:tc>
        <w:tc>
          <w:tcPr>
            <w:tcW w:w="1983" w:type="dxa"/>
          </w:tcPr>
          <w:p w:rsidR="0094281F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5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https://ecamir.ru/upload/medialibrary/Zashita-</w:t>
              </w:r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lastRenderedPageBreak/>
                <w:t>ecoprav.pdf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894" w:type="dxa"/>
          </w:tcPr>
          <w:p w:rsidR="00CA2713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«Зеленые» решения для бизнеса. Сборник рекомендаций и успешных кейсов по внедрению экологических практик в бизнесе</w:t>
            </w:r>
          </w:p>
        </w:tc>
        <w:tc>
          <w:tcPr>
            <w:tcW w:w="1500" w:type="dxa"/>
          </w:tcPr>
          <w:p w:rsidR="00CA2713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CA2713" w:rsidRPr="0040594F" w:rsidRDefault="00045388" w:rsidP="00045388">
            <w:pPr>
              <w:tabs>
                <w:tab w:val="left" w:pos="1013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Сборник, обобщающий опыт «озеленения» бизнеса, актуальные подходы компаний с продвинутыми практиками снижения своего экологического следа, обновления коммуникаций с широким кругом заинтересованных стороны</w:t>
            </w:r>
          </w:p>
        </w:tc>
        <w:tc>
          <w:tcPr>
            <w:tcW w:w="1703" w:type="dxa"/>
          </w:tcPr>
          <w:p w:rsidR="00CA2713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под редакцией Ольги Яриковой, Татьяны Честиной</w:t>
            </w:r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</w:p>
        </w:tc>
        <w:tc>
          <w:tcPr>
            <w:tcW w:w="1983" w:type="dxa"/>
          </w:tcPr>
          <w:p w:rsidR="00CA2713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6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https://ecamir.ru/upload/medialibrary/Green-business.pdf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894" w:type="dxa"/>
          </w:tcPr>
          <w:p w:rsidR="00CA2713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Пособие по организации праздника «Экодвор»</w:t>
            </w:r>
          </w:p>
        </w:tc>
        <w:tc>
          <w:tcPr>
            <w:tcW w:w="1500" w:type="dxa"/>
          </w:tcPr>
          <w:p w:rsidR="00CA2713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создано в помощь всем активистам и экологически сознательным гражданам, которые планируют создание инфраструктуры в </w:t>
            </w:r>
          </w:p>
        </w:tc>
        <w:tc>
          <w:tcPr>
            <w:tcW w:w="1703" w:type="dxa"/>
          </w:tcPr>
          <w:p w:rsidR="00CA2713" w:rsidRPr="00045388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Фонд поддержки молодежных инициатив «ЭРА» при поддержке TheCoca-ColaFoundation.</w:t>
            </w:r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</w:p>
        </w:tc>
        <w:tc>
          <w:tcPr>
            <w:tcW w:w="1983" w:type="dxa"/>
          </w:tcPr>
          <w:p w:rsidR="00CA2713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7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https://ecamir.ru/upload/medialibrary/Ecodvor.pdf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894" w:type="dxa"/>
          </w:tcPr>
          <w:p w:rsidR="00CA2713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пре</w:t>
            </w:r>
            <w:r w:rsidR="002A0E16">
              <w:rPr>
                <w:rFonts w:ascii="Liberation Serif" w:hAnsi="Liberation Serif" w:cs="Liberation Serif"/>
                <w:sz w:val="24"/>
                <w:szCs w:val="24"/>
              </w:rPr>
              <w:t xml:space="preserve">вратить мусор в </w:t>
            </w:r>
            <w:r w:rsidR="002A0E1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пользу? Раздельный сбор отходов в России: лучшие практики</w:t>
            </w:r>
          </w:p>
        </w:tc>
        <w:tc>
          <w:tcPr>
            <w:tcW w:w="1500" w:type="dxa"/>
          </w:tcPr>
          <w:p w:rsidR="00CA2713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вузы</w:t>
            </w:r>
          </w:p>
        </w:tc>
        <w:tc>
          <w:tcPr>
            <w:tcW w:w="4678" w:type="dxa"/>
          </w:tcPr>
          <w:p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адресовано тем, от кого зависит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построение эффективной системы обращения с отходами в нашей стране: представителям профильных органов власти, органов местного самоуправления, региональным операторам по обращению с отходами, переработчикам и заготовителям вторсырья и т.д. Оно будет также полезно активным гражданам и их объединениям, которые вносят свой вклад в то, чтобы сделать нашу страну чище.</w:t>
            </w:r>
          </w:p>
        </w:tc>
        <w:tc>
          <w:tcPr>
            <w:tcW w:w="1703" w:type="dxa"/>
          </w:tcPr>
          <w:p w:rsidR="00CA2713" w:rsidRPr="00045388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Пособие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издано в рамках общероссийского проекта «Экодвор», который является частью общероссийской программы «Разделяй с нами» системы Coca-Cola в России.</w:t>
            </w:r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Экамир</w:t>
            </w:r>
          </w:p>
        </w:tc>
        <w:tc>
          <w:tcPr>
            <w:tcW w:w="1983" w:type="dxa"/>
          </w:tcPr>
          <w:p w:rsidR="00CA2713" w:rsidRPr="009E79AE" w:rsidRDefault="00CA2713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894" w:type="dxa"/>
          </w:tcPr>
          <w:p w:rsidR="00CA2713" w:rsidRDefault="002A0E1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сделать школу «зеленой». Экологические практики в российских школах: успешные примеры и руководство к действию.</w:t>
            </w:r>
          </w:p>
        </w:tc>
        <w:tc>
          <w:tcPr>
            <w:tcW w:w="1500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школы</w:t>
            </w:r>
          </w:p>
        </w:tc>
        <w:tc>
          <w:tcPr>
            <w:tcW w:w="4678" w:type="dxa"/>
          </w:tcPr>
          <w:p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методическом пособии представлены примеры успешных практик по снижению экологического следа, реализованных по инициативе учителей и учеников при поддержке администраций школ. Пособие будет полезно учителям, администрациям школ, ученикам и их родителям, заинтересованным во внедрении «зеленых мер» на базе школы и планирующим переход к системной работе в этом направлении.</w:t>
            </w:r>
          </w:p>
        </w:tc>
        <w:tc>
          <w:tcPr>
            <w:tcW w:w="1703" w:type="dxa"/>
          </w:tcPr>
          <w:p w:rsidR="00CA2713" w:rsidRPr="00045388" w:rsidRDefault="00045388" w:rsidP="00045388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создано 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рамках общероссийс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кой программы «Раз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деляй с нами» системы Coca-Cola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России</w:t>
            </w:r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</w:p>
        </w:tc>
        <w:tc>
          <w:tcPr>
            <w:tcW w:w="1983" w:type="dxa"/>
          </w:tcPr>
          <w:p w:rsidR="00CA2713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8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https://ecamir.ru/upload/medialibrary/Green-school.pdf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894" w:type="dxa"/>
          </w:tcPr>
          <w:p w:rsidR="00CA2713" w:rsidRDefault="002A0E16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Методическое пособие для со</w:t>
            </w:r>
            <w:r w:rsidR="00045388">
              <w:rPr>
                <w:rFonts w:ascii="Liberation Serif" w:hAnsi="Liberation Serif" w:cs="Liberation Serif"/>
                <w:sz w:val="24"/>
                <w:szCs w:val="24"/>
              </w:rPr>
              <w:t>трудников вузов «Как сделать вуз «зеленым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00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CA2713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сборнике представлены рекомендации и успешные примеры внедрения экологических практик в российских вузах, инициированных их сотрудниками и активными студентами.</w:t>
            </w:r>
          </w:p>
          <w:p w:rsidR="00045388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Сборник адресован преподавателям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сотрудникам администрации вузов.</w:t>
            </w:r>
          </w:p>
        </w:tc>
        <w:tc>
          <w:tcPr>
            <w:tcW w:w="1703" w:type="dxa"/>
          </w:tcPr>
          <w:p w:rsidR="00CA2713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lastRenderedPageBreak/>
              <w:t xml:space="preserve">Под редакцией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br/>
              <w:t>Т. Честиной</w:t>
            </w:r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</w:p>
        </w:tc>
        <w:tc>
          <w:tcPr>
            <w:tcW w:w="1983" w:type="dxa"/>
          </w:tcPr>
          <w:p w:rsidR="00CA2713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39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https://ecamir.ru/upload/medialibrary/Green-vuz.pdf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A2713" w:rsidRPr="009E79AE" w:rsidTr="009E79AE">
        <w:tc>
          <w:tcPr>
            <w:tcW w:w="704" w:type="dxa"/>
          </w:tcPr>
          <w:p w:rsidR="00CA2713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894" w:type="dxa"/>
          </w:tcPr>
          <w:p w:rsidR="00CA2713" w:rsidRP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Как внедрить раздельный сбор отходов в вузе. Пошаговая инструкция для студентов и сотрудников вуза</w:t>
            </w:r>
          </w:p>
        </w:tc>
        <w:tc>
          <w:tcPr>
            <w:tcW w:w="1500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0127B9">
              <w:rPr>
                <w:rFonts w:ascii="Liberation Serif" w:hAnsi="Liberation Serif" w:cs="Liberation Serif"/>
                <w:sz w:val="24"/>
                <w:szCs w:val="24"/>
              </w:rPr>
              <w:t>узы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045388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сузы</w:t>
            </w:r>
          </w:p>
        </w:tc>
        <w:tc>
          <w:tcPr>
            <w:tcW w:w="4678" w:type="dxa"/>
          </w:tcPr>
          <w:p w:rsidR="00CA2713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практическом пособии представлена пошаговая инструкция по внедрению раздельного сбора отходов в вузе.</w:t>
            </w:r>
          </w:p>
        </w:tc>
        <w:tc>
          <w:tcPr>
            <w:tcW w:w="1703" w:type="dxa"/>
          </w:tcPr>
          <w:p w:rsidR="00CA2713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 редакцией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br/>
              <w:t>Т. Честиной</w:t>
            </w:r>
          </w:p>
        </w:tc>
        <w:tc>
          <w:tcPr>
            <w:tcW w:w="1705" w:type="dxa"/>
          </w:tcPr>
          <w:p w:rsidR="00CA2713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</w:p>
        </w:tc>
        <w:tc>
          <w:tcPr>
            <w:tcW w:w="1983" w:type="dxa"/>
          </w:tcPr>
          <w:p w:rsidR="00CA2713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0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https://www.ecodao.ru/wp-content/uploads/2020/07/How-to-introduce-rso.pdf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4648B" w:rsidRPr="009E79AE" w:rsidTr="009E79AE">
        <w:tc>
          <w:tcPr>
            <w:tcW w:w="704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894" w:type="dxa"/>
          </w:tcPr>
          <w:p w:rsid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Экологические инициативы в российских вузах. Успешные практики и руководство к действию</w:t>
            </w:r>
          </w:p>
        </w:tc>
        <w:tc>
          <w:tcPr>
            <w:tcW w:w="1500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14648B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сборнике представлены успешные примеры внедрения экологических практик на базе вузов силами студенческих команд Ассоциации «зеленых» вузов России. Эти практики выросли из инициативы студентов благодаря их энтузиазму и лидерству, участию в общероссийских экологических квестах, взаимодействию с администрацией вузов и бизнеса</w:t>
            </w:r>
          </w:p>
        </w:tc>
        <w:tc>
          <w:tcPr>
            <w:tcW w:w="1703" w:type="dxa"/>
          </w:tcPr>
          <w:p w:rsidR="0014648B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Группа компаний «ЭкоТехнологии», Движение ЭКА, Общероссийская программа «Зеленые ВУЗы России», Фонд поддержки молодежных инициатив «ЭРА»</w:t>
            </w:r>
          </w:p>
        </w:tc>
        <w:tc>
          <w:tcPr>
            <w:tcW w:w="1705" w:type="dxa"/>
          </w:tcPr>
          <w:p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Гринунивер-сити</w:t>
            </w:r>
          </w:p>
        </w:tc>
        <w:tc>
          <w:tcPr>
            <w:tcW w:w="1983" w:type="dxa"/>
          </w:tcPr>
          <w:p w:rsidR="0014648B" w:rsidRPr="009E79A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1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</w:t>
              </w:r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  <w:lang w:val="en-US"/>
                </w:rPr>
                <w:t>s</w:t>
              </w:r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://greenuniversity.ru/practices/</w:t>
              </w:r>
            </w:hyperlink>
            <w:r>
              <w:t xml:space="preserve"> </w:t>
            </w:r>
          </w:p>
        </w:tc>
      </w:tr>
      <w:tr w:rsidR="0014648B" w:rsidRPr="009E79AE" w:rsidTr="009E79AE">
        <w:tc>
          <w:tcPr>
            <w:tcW w:w="704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894" w:type="dxa"/>
          </w:tcPr>
          <w:p w:rsid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Новая реальность. Успешные экологические практики в российских вузах и руководство к действию</w:t>
            </w:r>
          </w:p>
        </w:tc>
        <w:tc>
          <w:tcPr>
            <w:tcW w:w="1500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14648B" w:rsidRPr="00045388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В сборнике представлены успешные примеры внедрения экологических практик на базе вузов. Все эти практики претворены в жизнь силами студентов Ассоциации «зеленых» вузов России.</w:t>
            </w:r>
          </w:p>
        </w:tc>
        <w:tc>
          <w:tcPr>
            <w:tcW w:w="1703" w:type="dxa"/>
          </w:tcPr>
          <w:p w:rsidR="0014648B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Группа компаний «ЭкоТехнологии», Движение ЭКА, 38.Общероссийская программа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«Зеленые ВУЗы России», Фонд поддержки молодежных инициатив «ЭРА»</w:t>
            </w:r>
          </w:p>
        </w:tc>
        <w:tc>
          <w:tcPr>
            <w:tcW w:w="1705" w:type="dxa"/>
          </w:tcPr>
          <w:p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Экамир</w:t>
            </w:r>
          </w:p>
        </w:tc>
        <w:tc>
          <w:tcPr>
            <w:tcW w:w="1983" w:type="dxa"/>
          </w:tcPr>
          <w:p w:rsidR="0014648B" w:rsidRPr="0048261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2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https://ecamir.ru/upload/medialibrary/New-reality.pdf</w:t>
              </w:r>
            </w:hyperlink>
            <w:r w:rsidRPr="00482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4648B" w:rsidRPr="009E79AE" w:rsidTr="009E79AE">
        <w:tc>
          <w:tcPr>
            <w:tcW w:w="704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894" w:type="dxa"/>
          </w:tcPr>
          <w:p w:rsidR="0014648B" w:rsidRDefault="0014648B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Инструкция «Как организовать экоклуб в своем вузе»</w:t>
            </w:r>
          </w:p>
        </w:tc>
        <w:tc>
          <w:tcPr>
            <w:tcW w:w="1500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14648B" w:rsidRPr="0040594F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Пошаговая инструкция по организации экоклуба в вузе</w:t>
            </w:r>
          </w:p>
        </w:tc>
        <w:tc>
          <w:tcPr>
            <w:tcW w:w="1703" w:type="dxa"/>
          </w:tcPr>
          <w:p w:rsidR="0014648B" w:rsidRPr="00045388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Пособие создано 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рамках общероссийс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кой программы «Раз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деляй с нами» системы Coca-Cola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>России</w:t>
            </w:r>
          </w:p>
        </w:tc>
        <w:tc>
          <w:tcPr>
            <w:tcW w:w="1705" w:type="dxa"/>
          </w:tcPr>
          <w:p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</w:p>
        </w:tc>
        <w:tc>
          <w:tcPr>
            <w:tcW w:w="1983" w:type="dxa"/>
          </w:tcPr>
          <w:p w:rsidR="0014648B" w:rsidRPr="0048261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3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https://ecowiki.ru/-/how-to-create-an-ecoclub</w:t>
              </w:r>
            </w:hyperlink>
            <w:r w:rsidRPr="00482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14648B" w:rsidRPr="009E79AE" w:rsidTr="009E79AE">
        <w:tc>
          <w:tcPr>
            <w:tcW w:w="704" w:type="dxa"/>
          </w:tcPr>
          <w:p w:rsidR="0014648B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894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Инструкции по различным аспектам защиты экоправ</w:t>
            </w:r>
          </w:p>
        </w:tc>
        <w:tc>
          <w:tcPr>
            <w:tcW w:w="1500" w:type="dxa"/>
          </w:tcPr>
          <w:p w:rsidR="0014648B" w:rsidRDefault="000127B9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вузы</w:t>
            </w:r>
          </w:p>
        </w:tc>
        <w:tc>
          <w:tcPr>
            <w:tcW w:w="4678" w:type="dxa"/>
          </w:tcPr>
          <w:p w:rsidR="0014648B" w:rsidRPr="00045388" w:rsidRDefault="00045388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t xml:space="preserve">Первая глава пособия посвящена юридическим аспектам: как грамотно составить обращение в случае выявления экологического правонарушения, в какие органы государственной власти обращаться, почему важно участвовать в публичных слушаниях и т.д. Во второй главе, посвященной общественным кампаниям, авторы рассказывают о том, как придать широкую огласку проблеме, привлечь новых сторонников, организовать массовый сбор подписей, обратить на себя внимание средств </w:t>
            </w: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массовой информации и т.д.</w:t>
            </w:r>
          </w:p>
        </w:tc>
        <w:tc>
          <w:tcPr>
            <w:tcW w:w="1703" w:type="dxa"/>
          </w:tcPr>
          <w:p w:rsidR="0014648B" w:rsidRDefault="00045388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 w:rsidRPr="0004538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 редакцией Зенчева К.А</w:t>
            </w:r>
          </w:p>
        </w:tc>
        <w:tc>
          <w:tcPr>
            <w:tcW w:w="1705" w:type="dxa"/>
          </w:tcPr>
          <w:p w:rsidR="0014648B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Экамир</w:t>
            </w:r>
          </w:p>
        </w:tc>
        <w:tc>
          <w:tcPr>
            <w:tcW w:w="1983" w:type="dxa"/>
          </w:tcPr>
          <w:p w:rsidR="0014648B" w:rsidRPr="0048261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hyperlink r:id="rId44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https://ecamir.ru/instruktsii/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</w:p>
        </w:tc>
      </w:tr>
      <w:tr w:rsidR="0040594F" w:rsidRPr="009E79AE" w:rsidTr="009E79AE">
        <w:tc>
          <w:tcPr>
            <w:tcW w:w="704" w:type="dxa"/>
          </w:tcPr>
          <w:p w:rsidR="0040594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40.</w:t>
            </w:r>
          </w:p>
        </w:tc>
        <w:tc>
          <w:tcPr>
            <w:tcW w:w="2894" w:type="dxa"/>
          </w:tcPr>
          <w:p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«Твердые коммунальные отходы», методические материалы для проведения занятий с обучающимися общеобразовательных организаций</w:t>
            </w:r>
          </w:p>
        </w:tc>
        <w:tc>
          <w:tcPr>
            <w:tcW w:w="1500" w:type="dxa"/>
          </w:tcPr>
          <w:p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1-11 классы</w:t>
            </w:r>
          </w:p>
        </w:tc>
        <w:tc>
          <w:tcPr>
            <w:tcW w:w="4678" w:type="dxa"/>
          </w:tcPr>
          <w:p w:rsidR="0040594F" w:rsidRDefault="0040594F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0594F">
              <w:rPr>
                <w:rFonts w:ascii="Liberation Serif" w:hAnsi="Liberation Serif" w:cs="Liberation Serif"/>
                <w:sz w:val="24"/>
                <w:szCs w:val="24"/>
              </w:rPr>
              <w:t>Методические материалы призваны сформировать у обучающихся экологическую культуру в сфере обращения с твердыми коммунальными отходами. Их основу составляет образовательный модуль, который может быть реализован в рамках классных часов, курса внеурочной деятельности, элективного или факультативного курса. Отдельные темы, по усмотрению школ, могут быть включены в рабочие программы учебных предметов, определяемых ФГОС общего образования</w:t>
            </w:r>
          </w:p>
        </w:tc>
        <w:tc>
          <w:tcPr>
            <w:tcW w:w="1703" w:type="dxa"/>
          </w:tcPr>
          <w:p w:rsidR="0040594F" w:rsidRDefault="0040594F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Министерство образования и молодежной политики Свердловской области, ГАО УДПО СО «Институт развития образования»</w:t>
            </w:r>
          </w:p>
        </w:tc>
        <w:tc>
          <w:tcPr>
            <w:tcW w:w="1705" w:type="dxa"/>
          </w:tcPr>
          <w:p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????</w:t>
            </w:r>
          </w:p>
        </w:tc>
        <w:tc>
          <w:tcPr>
            <w:tcW w:w="1983" w:type="dxa"/>
          </w:tcPr>
          <w:p w:rsidR="0040594F" w:rsidRPr="009E79AE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F653C" w:rsidRPr="009E79AE" w:rsidTr="000F653C">
        <w:tc>
          <w:tcPr>
            <w:tcW w:w="15167" w:type="dxa"/>
            <w:gridSpan w:val="7"/>
            <w:shd w:val="clear" w:color="auto" w:fill="F2F2F2" w:themeFill="background1" w:themeFillShade="F2"/>
          </w:tcPr>
          <w:p w:rsidR="000F653C" w:rsidRPr="0092467E" w:rsidRDefault="000F653C" w:rsidP="000F653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ИНФОРМАЦИОННЫЕ МАТЕРИАЛЫ</w:t>
            </w:r>
          </w:p>
        </w:tc>
      </w:tr>
      <w:tr w:rsidR="0040594F" w:rsidRPr="009E79AE" w:rsidTr="009E79AE">
        <w:tc>
          <w:tcPr>
            <w:tcW w:w="704" w:type="dxa"/>
          </w:tcPr>
          <w:p w:rsidR="0040594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894" w:type="dxa"/>
          </w:tcPr>
          <w:p w:rsidR="0040594F" w:rsidRDefault="0092467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Классный час – устный журнал «Доходы от отходов</w:t>
            </w:r>
          </w:p>
        </w:tc>
        <w:tc>
          <w:tcPr>
            <w:tcW w:w="1500" w:type="dxa"/>
          </w:tcPr>
          <w:p w:rsidR="0040594F" w:rsidRDefault="0092467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класс</w:t>
            </w:r>
          </w:p>
        </w:tc>
        <w:tc>
          <w:tcPr>
            <w:tcW w:w="4678" w:type="dxa"/>
          </w:tcPr>
          <w:p w:rsidR="0040594F" w:rsidRPr="0040594F" w:rsidRDefault="0040594F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3" w:type="dxa"/>
          </w:tcPr>
          <w:p w:rsidR="0040594F" w:rsidRDefault="0092467E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Шило И.И., классный руководитель 9 «Б» класса МАОУ СОШ № 7, </w:t>
            </w:r>
            <w:r w:rsidR="000F653C">
              <w:rPr>
                <w:rFonts w:ascii="Liberation Serif" w:hAnsi="Liberation Serif" w:cs="Liberation Serif"/>
                <w:iCs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г. Джанкой</w:t>
            </w:r>
          </w:p>
        </w:tc>
        <w:tc>
          <w:tcPr>
            <w:tcW w:w="1705" w:type="dxa"/>
          </w:tcPr>
          <w:p w:rsidR="0040594F" w:rsidRDefault="0092467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Инфоурок</w:t>
            </w:r>
          </w:p>
        </w:tc>
        <w:tc>
          <w:tcPr>
            <w:tcW w:w="1983" w:type="dxa"/>
          </w:tcPr>
          <w:p w:rsidR="0040594F" w:rsidRPr="0048261E" w:rsidRDefault="0048261E" w:rsidP="0092467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5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https://infourok.ru/klassniy-chas-ustniy-zhurnal-dohodi-iz-othodov-1401482.html</w:t>
              </w:r>
            </w:hyperlink>
            <w:r w:rsidRPr="00482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40594F" w:rsidRPr="009E79AE" w:rsidTr="009E79AE">
        <w:tc>
          <w:tcPr>
            <w:tcW w:w="704" w:type="dxa"/>
          </w:tcPr>
          <w:p w:rsidR="0040594F" w:rsidRPr="009E79AE" w:rsidRDefault="00045388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2894" w:type="dxa"/>
          </w:tcPr>
          <w:p w:rsidR="0040594F" w:rsidRDefault="000F653C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Документальный фильм «Мусор»</w:t>
            </w:r>
          </w:p>
        </w:tc>
        <w:tc>
          <w:tcPr>
            <w:tcW w:w="1500" w:type="dxa"/>
          </w:tcPr>
          <w:p w:rsidR="0040594F" w:rsidRDefault="000F653C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Широкий круг лиц</w:t>
            </w:r>
          </w:p>
        </w:tc>
        <w:tc>
          <w:tcPr>
            <w:tcW w:w="4678" w:type="dxa"/>
          </w:tcPr>
          <w:p w:rsidR="0040594F" w:rsidRPr="00361BF9" w:rsidRDefault="00361BF9" w:rsidP="0040594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Фильм о появлении и распространении мусора</w:t>
            </w:r>
          </w:p>
        </w:tc>
        <w:tc>
          <w:tcPr>
            <w:tcW w:w="1703" w:type="dxa"/>
          </w:tcPr>
          <w:p w:rsidR="0040594F" w:rsidRDefault="0040594F" w:rsidP="0040594F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</w:p>
        </w:tc>
        <w:tc>
          <w:tcPr>
            <w:tcW w:w="1705" w:type="dxa"/>
          </w:tcPr>
          <w:p w:rsidR="0040594F" w:rsidRDefault="0040594F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3" w:type="dxa"/>
          </w:tcPr>
          <w:p w:rsidR="0040594F" w:rsidRPr="0048261E" w:rsidRDefault="0048261E" w:rsidP="002D2BA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6" w:history="1">
              <w:r w:rsidRPr="002C49BF">
                <w:rPr>
                  <w:rStyle w:val="a7"/>
                </w:rPr>
                <w:t>https://www.youtube.com/watch?v=_SrO9sbWm-M</w:t>
              </w:r>
            </w:hyperlink>
            <w:r w:rsidRPr="0048261E">
              <w:t xml:space="preserve"> </w:t>
            </w:r>
          </w:p>
        </w:tc>
      </w:tr>
      <w:tr w:rsidR="000F653C" w:rsidRPr="009E79AE" w:rsidTr="009E79AE">
        <w:tc>
          <w:tcPr>
            <w:tcW w:w="704" w:type="dxa"/>
          </w:tcPr>
          <w:p w:rsidR="000F653C" w:rsidRPr="009E79AE" w:rsidRDefault="00045388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2894" w:type="dxa"/>
          </w:tcPr>
          <w:p w:rsidR="000F653C" w:rsidRDefault="00361BF9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Экологическая игра «Бытовые отходы»</w:t>
            </w:r>
          </w:p>
        </w:tc>
        <w:tc>
          <w:tcPr>
            <w:tcW w:w="1500" w:type="dxa"/>
          </w:tcPr>
          <w:p w:rsidR="000F653C" w:rsidRDefault="00361BF9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6-7 класс</w:t>
            </w:r>
          </w:p>
        </w:tc>
        <w:tc>
          <w:tcPr>
            <w:tcW w:w="4678" w:type="dxa"/>
          </w:tcPr>
          <w:p w:rsidR="000F653C" w:rsidRPr="0040594F" w:rsidRDefault="00361BF9" w:rsidP="00361BF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Игра, рассчитанная на 2 урока, направленная на формирование отношения детей к проблеме бытовых отходов</w:t>
            </w:r>
          </w:p>
        </w:tc>
        <w:tc>
          <w:tcPr>
            <w:tcW w:w="1703" w:type="dxa"/>
          </w:tcPr>
          <w:p w:rsidR="000F653C" w:rsidRDefault="00361BF9" w:rsidP="000F653C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Подольская Т.Н., зам.директора по учебной работе Станции юных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lastRenderedPageBreak/>
              <w:t xml:space="preserve">натуралистов, </w:t>
            </w:r>
          </w:p>
          <w:p w:rsidR="00361BF9" w:rsidRDefault="00361BF9" w:rsidP="000F653C">
            <w:pPr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Е.М. Шарова, учитель</w:t>
            </w:r>
          </w:p>
        </w:tc>
        <w:tc>
          <w:tcPr>
            <w:tcW w:w="1705" w:type="dxa"/>
          </w:tcPr>
          <w:p w:rsidR="000F653C" w:rsidRPr="000F653C" w:rsidRDefault="00280642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«Первое сентября»</w:t>
            </w:r>
          </w:p>
        </w:tc>
        <w:tc>
          <w:tcPr>
            <w:tcW w:w="1983" w:type="dxa"/>
          </w:tcPr>
          <w:p w:rsidR="00E50D72" w:rsidRPr="0048261E" w:rsidRDefault="0048261E" w:rsidP="000F653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47" w:history="1">
              <w:r w:rsidRPr="002C49BF">
                <w:rPr>
                  <w:rStyle w:val="a7"/>
                  <w:rFonts w:ascii="Liberation Serif" w:hAnsi="Liberation Serif" w:cs="Liberation Serif"/>
                  <w:sz w:val="24"/>
                  <w:szCs w:val="24"/>
                </w:rPr>
                <w:t>https://bio.1sept.ru/article.php?ID=200301203</w:t>
              </w:r>
            </w:hyperlink>
            <w:r w:rsidRPr="0048261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</w:tbl>
    <w:p w:rsidR="00852C5D" w:rsidRPr="00EE4F2E" w:rsidRDefault="00852C5D" w:rsidP="00852C5D">
      <w:pPr>
        <w:rPr>
          <w:rFonts w:ascii="Liberation Serif" w:hAnsi="Liberation Serif" w:cs="Liberation Serif"/>
          <w:sz w:val="28"/>
          <w:szCs w:val="28"/>
        </w:rPr>
      </w:pPr>
    </w:p>
    <w:sectPr w:rsidR="00852C5D" w:rsidRPr="00EE4F2E" w:rsidSect="00045388">
      <w:headerReference w:type="default" r:id="rId48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066" w:rsidRDefault="00324066" w:rsidP="00045388">
      <w:pPr>
        <w:spacing w:after="0" w:line="240" w:lineRule="auto"/>
      </w:pPr>
      <w:r>
        <w:separator/>
      </w:r>
    </w:p>
  </w:endnote>
  <w:endnote w:type="continuationSeparator" w:id="1">
    <w:p w:rsidR="00324066" w:rsidRDefault="00324066" w:rsidP="00045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066" w:rsidRDefault="00324066" w:rsidP="00045388">
      <w:pPr>
        <w:spacing w:after="0" w:line="240" w:lineRule="auto"/>
      </w:pPr>
      <w:r>
        <w:separator/>
      </w:r>
    </w:p>
  </w:footnote>
  <w:footnote w:type="continuationSeparator" w:id="1">
    <w:p w:rsidR="00324066" w:rsidRDefault="00324066" w:rsidP="00045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9518747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045388" w:rsidRPr="00045388" w:rsidRDefault="005018B4">
        <w:pPr>
          <w:pStyle w:val="a8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045388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="00045388" w:rsidRPr="00045388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045388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48261E">
          <w:rPr>
            <w:rFonts w:ascii="Liberation Serif" w:hAnsi="Liberation Serif" w:cs="Liberation Serif"/>
            <w:noProof/>
            <w:sz w:val="28"/>
            <w:szCs w:val="28"/>
          </w:rPr>
          <w:t>11</w:t>
        </w:r>
        <w:r w:rsidRPr="00045388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045388" w:rsidRDefault="0004538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4070B"/>
    <w:multiLevelType w:val="multilevel"/>
    <w:tmpl w:val="B514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52C5D"/>
    <w:rsid w:val="00001AF9"/>
    <w:rsid w:val="000127B9"/>
    <w:rsid w:val="00045388"/>
    <w:rsid w:val="00065BE4"/>
    <w:rsid w:val="000F653C"/>
    <w:rsid w:val="0014648B"/>
    <w:rsid w:val="00197182"/>
    <w:rsid w:val="00240665"/>
    <w:rsid w:val="00272DC3"/>
    <w:rsid w:val="00280642"/>
    <w:rsid w:val="002A0E16"/>
    <w:rsid w:val="002B5AF4"/>
    <w:rsid w:val="002B604F"/>
    <w:rsid w:val="002D2BA6"/>
    <w:rsid w:val="002F2B70"/>
    <w:rsid w:val="00317E0E"/>
    <w:rsid w:val="00324066"/>
    <w:rsid w:val="00341402"/>
    <w:rsid w:val="00361BF9"/>
    <w:rsid w:val="003C7A9F"/>
    <w:rsid w:val="0040594F"/>
    <w:rsid w:val="004132AB"/>
    <w:rsid w:val="0048261E"/>
    <w:rsid w:val="0049705F"/>
    <w:rsid w:val="004B1FB4"/>
    <w:rsid w:val="005018B4"/>
    <w:rsid w:val="00560479"/>
    <w:rsid w:val="005C556E"/>
    <w:rsid w:val="00603107"/>
    <w:rsid w:val="006B0D09"/>
    <w:rsid w:val="006D25D5"/>
    <w:rsid w:val="007A396F"/>
    <w:rsid w:val="007B5DEE"/>
    <w:rsid w:val="008114DA"/>
    <w:rsid w:val="00852C5D"/>
    <w:rsid w:val="0087032B"/>
    <w:rsid w:val="0092467E"/>
    <w:rsid w:val="0094281F"/>
    <w:rsid w:val="009E79AE"/>
    <w:rsid w:val="00B03CBA"/>
    <w:rsid w:val="00CA2713"/>
    <w:rsid w:val="00E01D09"/>
    <w:rsid w:val="00E50D72"/>
    <w:rsid w:val="00EC0B05"/>
    <w:rsid w:val="00EE4F2E"/>
    <w:rsid w:val="00F04982"/>
    <w:rsid w:val="00F31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B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25D5"/>
    <w:rPr>
      <w:b/>
      <w:bCs/>
    </w:rPr>
  </w:style>
  <w:style w:type="character" w:styleId="a6">
    <w:name w:val="Emphasis"/>
    <w:basedOn w:val="a0"/>
    <w:uiPriority w:val="20"/>
    <w:qFormat/>
    <w:rsid w:val="00065BE4"/>
    <w:rPr>
      <w:i/>
      <w:iCs/>
    </w:rPr>
  </w:style>
  <w:style w:type="character" w:styleId="a7">
    <w:name w:val="Hyperlink"/>
    <w:basedOn w:val="a0"/>
    <w:uiPriority w:val="99"/>
    <w:unhideWhenUsed/>
    <w:rsid w:val="0092467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04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388"/>
  </w:style>
  <w:style w:type="paragraph" w:styleId="aa">
    <w:name w:val="footer"/>
    <w:basedOn w:val="a"/>
    <w:link w:val="ab"/>
    <w:uiPriority w:val="99"/>
    <w:unhideWhenUsed/>
    <w:rsid w:val="000453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388"/>
  </w:style>
  <w:style w:type="paragraph" w:styleId="ac">
    <w:name w:val="Balloon Text"/>
    <w:basedOn w:val="a"/>
    <w:link w:val="ad"/>
    <w:uiPriority w:val="99"/>
    <w:semiHidden/>
    <w:unhideWhenUsed/>
    <w:rsid w:val="00045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453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coclass.me/lk/my-lessons/29/" TargetMode="External"/><Relationship Id="rId18" Type="http://schemas.openxmlformats.org/officeDocument/2006/relationships/hyperlink" Target="https://ecoclass.me/lk/lessons/60/" TargetMode="External"/><Relationship Id="rId26" Type="http://schemas.openxmlformats.org/officeDocument/2006/relationships/hyperlink" Target="https://school.reo.ru/middle-lesson-2" TargetMode="External"/><Relationship Id="rId39" Type="http://schemas.openxmlformats.org/officeDocument/2006/relationships/hyperlink" Target="https://ecamir.ru/upload/medialibrary/Green-vuz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hool.reo.ru/lesson-1" TargetMode="External"/><Relationship Id="rId34" Type="http://schemas.openxmlformats.org/officeDocument/2006/relationships/hyperlink" Target="https://ecamir.ru/upload/medialibrary/20-solutions.pdf" TargetMode="External"/><Relationship Id="rId42" Type="http://schemas.openxmlformats.org/officeDocument/2006/relationships/hyperlink" Target="https://ecamir.ru/upload/medialibrary/New-reality.pdf" TargetMode="External"/><Relationship Id="rId47" Type="http://schemas.openxmlformats.org/officeDocument/2006/relationships/hyperlink" Target="https://bio.1sept.ru/article.php?ID=200301203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ecoclass.me/lk/lessons/69/" TargetMode="External"/><Relationship Id="rId12" Type="http://schemas.openxmlformats.org/officeDocument/2006/relationships/hyperlink" Target="https://ecoclass.me/lk/lessons/3/" TargetMode="External"/><Relationship Id="rId17" Type="http://schemas.openxmlformats.org/officeDocument/2006/relationships/hyperlink" Target="https://ecoclass.me/lk/lessons/61/" TargetMode="External"/><Relationship Id="rId25" Type="http://schemas.openxmlformats.org/officeDocument/2006/relationships/hyperlink" Target="https://school.reo.ru/middle-lesson-1" TargetMode="External"/><Relationship Id="rId33" Type="http://schemas.openxmlformats.org/officeDocument/2006/relationships/hyperlink" Target="https://ecamir.ru/upload/medialibrary/RSO-dvor.pdf" TargetMode="External"/><Relationship Id="rId38" Type="http://schemas.openxmlformats.org/officeDocument/2006/relationships/hyperlink" Target="https://ecamir.ru/upload/medialibrary/Green-school.pdf" TargetMode="External"/><Relationship Id="rId46" Type="http://schemas.openxmlformats.org/officeDocument/2006/relationships/hyperlink" Target="https://www.youtube.com/watch?v=_SrO9sbWm-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oclass.me/lk/lessons/56/" TargetMode="External"/><Relationship Id="rId20" Type="http://schemas.openxmlformats.org/officeDocument/2006/relationships/hyperlink" Target="https://ecoclass.me/lk/lessons/72/" TargetMode="External"/><Relationship Id="rId29" Type="http://schemas.openxmlformats.org/officeDocument/2006/relationships/hyperlink" Target="https://school.reo.ru/senior-lesson-1" TargetMode="External"/><Relationship Id="rId41" Type="http://schemas.openxmlformats.org/officeDocument/2006/relationships/hyperlink" Target="https://greenuniversity.ru/practic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oclass.me/lk/lessons/6/" TargetMode="External"/><Relationship Id="rId24" Type="http://schemas.openxmlformats.org/officeDocument/2006/relationships/hyperlink" Target="https://school.reo.ru/lesson-4" TargetMode="External"/><Relationship Id="rId32" Type="http://schemas.openxmlformats.org/officeDocument/2006/relationships/hyperlink" Target="https://school.reo.ru/senior-lesson-4" TargetMode="External"/><Relationship Id="rId37" Type="http://schemas.openxmlformats.org/officeDocument/2006/relationships/hyperlink" Target="https://ecamir.ru/upload/medialibrary/Ecodvor.pdf" TargetMode="External"/><Relationship Id="rId40" Type="http://schemas.openxmlformats.org/officeDocument/2006/relationships/hyperlink" Target="https://www.ecodao.ru/wp-content/uploads/2020/07/How-to-introduce-rso.pdf" TargetMode="External"/><Relationship Id="rId45" Type="http://schemas.openxmlformats.org/officeDocument/2006/relationships/hyperlink" Target="https://infourok.ru/klassniy-chas-ustniy-zhurnal-dohodi-iz-othodov-140148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coclass.me/lk/lessons/36/" TargetMode="External"/><Relationship Id="rId23" Type="http://schemas.openxmlformats.org/officeDocument/2006/relationships/hyperlink" Target="https://school.reo.ru/lesson-3" TargetMode="External"/><Relationship Id="rId28" Type="http://schemas.openxmlformats.org/officeDocument/2006/relationships/hyperlink" Target="https://school.reo.ru/middle-lesson-4" TargetMode="External"/><Relationship Id="rId36" Type="http://schemas.openxmlformats.org/officeDocument/2006/relationships/hyperlink" Target="https://ecamir.ru/upload/medialibrary/Green-business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coclass.me/lk/lessons/67/" TargetMode="External"/><Relationship Id="rId19" Type="http://schemas.openxmlformats.org/officeDocument/2006/relationships/hyperlink" Target="https://ecoclass.me/lk/lessons/66/" TargetMode="External"/><Relationship Id="rId31" Type="http://schemas.openxmlformats.org/officeDocument/2006/relationships/hyperlink" Target="https://school.reo.ru/senior-lesson-3" TargetMode="External"/><Relationship Id="rId44" Type="http://schemas.openxmlformats.org/officeDocument/2006/relationships/hyperlink" Target="https://ecamir.ru/instruk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class.me/lk/lessons/71/" TargetMode="External"/><Relationship Id="rId14" Type="http://schemas.openxmlformats.org/officeDocument/2006/relationships/hyperlink" Target="https://ecoclass.me/lk/lessons/" TargetMode="External"/><Relationship Id="rId22" Type="http://schemas.openxmlformats.org/officeDocument/2006/relationships/hyperlink" Target="https://school.reo.ru/lesson-2" TargetMode="External"/><Relationship Id="rId27" Type="http://schemas.openxmlformats.org/officeDocument/2006/relationships/hyperlink" Target="https://school.reo.ru/middle-lesson-3" TargetMode="External"/><Relationship Id="rId30" Type="http://schemas.openxmlformats.org/officeDocument/2006/relationships/hyperlink" Target="https://school.reo.ru/senior-lesson-2" TargetMode="External"/><Relationship Id="rId35" Type="http://schemas.openxmlformats.org/officeDocument/2006/relationships/hyperlink" Target="https://ecamir.ru/upload/medialibrary/Zashita-ecoprav.pdf" TargetMode="External"/><Relationship Id="rId43" Type="http://schemas.openxmlformats.org/officeDocument/2006/relationships/hyperlink" Target="https://ecowiki.ru/-/how-to-create-an-ecoclub" TargetMode="External"/><Relationship Id="rId48" Type="http://schemas.openxmlformats.org/officeDocument/2006/relationships/header" Target="header1.xml"/><Relationship Id="rId8" Type="http://schemas.openxmlformats.org/officeDocument/2006/relationships/hyperlink" Target="https://ecoclass.me/lk/lesso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</TotalTime>
  <Pages>12</Pages>
  <Words>2903</Words>
  <Characters>16549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Азанова Елена Владимировна</dc:creator>
  <cp:keywords/>
  <dc:description/>
  <cp:lastModifiedBy>наталья яковлева</cp:lastModifiedBy>
  <cp:revision>5</cp:revision>
  <cp:lastPrinted>2024-10-22T09:26:00Z</cp:lastPrinted>
  <dcterms:created xsi:type="dcterms:W3CDTF">2024-09-27T06:49:00Z</dcterms:created>
  <dcterms:modified xsi:type="dcterms:W3CDTF">2025-02-14T07:25:00Z</dcterms:modified>
</cp:coreProperties>
</file>