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pPr w:leftFromText="180" w:rightFromText="180" w:vertAnchor="text" w:horzAnchor="margin" w:tblpY="-1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2"/>
        <w:gridCol w:w="4111"/>
      </w:tblGrid>
      <w:tr w:rsidR="00950B5A" w:rsidRPr="00646BF3" w:rsidTr="00950B5A">
        <w:tc>
          <w:tcPr>
            <w:tcW w:w="4882" w:type="dxa"/>
          </w:tcPr>
          <w:p w:rsidR="00950B5A" w:rsidRDefault="00950B5A" w:rsidP="00950B5A">
            <w:pPr>
              <w:pStyle w:val="1"/>
              <w:shd w:val="clear" w:color="auto" w:fill="auto"/>
              <w:spacing w:after="0"/>
              <w:ind w:right="158"/>
              <w:jc w:val="left"/>
              <w:rPr>
                <w:rFonts w:ascii="Times New Roman" w:hAnsi="Times New Roman" w:cs="Times New Roman"/>
                <w:sz w:val="24"/>
              </w:rPr>
            </w:pPr>
            <w:r w:rsidRPr="00646BF3">
              <w:rPr>
                <w:rFonts w:ascii="Times New Roman" w:hAnsi="Times New Roman" w:cs="Times New Roman"/>
                <w:sz w:val="24"/>
              </w:rPr>
              <w:t xml:space="preserve">ПРИНЯТО: </w:t>
            </w:r>
          </w:p>
          <w:p w:rsidR="00950B5A" w:rsidRPr="00646BF3" w:rsidRDefault="00950B5A" w:rsidP="00950B5A">
            <w:pPr>
              <w:pStyle w:val="1"/>
              <w:shd w:val="clear" w:color="auto" w:fill="auto"/>
              <w:spacing w:after="0"/>
              <w:ind w:right="158"/>
              <w:jc w:val="left"/>
              <w:rPr>
                <w:rFonts w:ascii="Times New Roman" w:hAnsi="Times New Roman" w:cs="Times New Roman"/>
                <w:sz w:val="24"/>
              </w:rPr>
            </w:pPr>
            <w:r w:rsidRPr="00646BF3">
              <w:rPr>
                <w:rFonts w:ascii="Times New Roman" w:hAnsi="Times New Roman" w:cs="Times New Roman"/>
                <w:sz w:val="24"/>
              </w:rPr>
              <w:t xml:space="preserve">на собрании трудового коллектива  </w:t>
            </w:r>
          </w:p>
          <w:p w:rsidR="00950B5A" w:rsidRPr="00646BF3" w:rsidRDefault="00950B5A" w:rsidP="00950B5A">
            <w:pPr>
              <w:pStyle w:val="1"/>
              <w:shd w:val="clear" w:color="auto" w:fill="auto"/>
              <w:spacing w:after="307"/>
              <w:ind w:right="158"/>
              <w:jc w:val="left"/>
              <w:rPr>
                <w:rFonts w:ascii="Times New Roman" w:hAnsi="Times New Roman" w:cs="Times New Roman"/>
                <w:sz w:val="24"/>
              </w:rPr>
            </w:pPr>
            <w:r w:rsidRPr="00646BF3">
              <w:rPr>
                <w:rFonts w:ascii="Times New Roman" w:hAnsi="Times New Roman" w:cs="Times New Roman"/>
                <w:sz w:val="24"/>
              </w:rPr>
              <w:t>протокол №_____ от __________</w:t>
            </w:r>
          </w:p>
        </w:tc>
        <w:tc>
          <w:tcPr>
            <w:tcW w:w="4111" w:type="dxa"/>
          </w:tcPr>
          <w:p w:rsidR="00950B5A" w:rsidRDefault="00950B5A" w:rsidP="00950B5A">
            <w:pPr>
              <w:pStyle w:val="1"/>
              <w:shd w:val="clear" w:color="auto" w:fill="auto"/>
              <w:spacing w:after="0"/>
              <w:rPr>
                <w:rFonts w:ascii="Times New Roman" w:hAnsi="Times New Roman" w:cs="Times New Roman"/>
                <w:sz w:val="24"/>
              </w:rPr>
            </w:pPr>
            <w:r w:rsidRPr="00646BF3">
              <w:rPr>
                <w:rFonts w:ascii="Times New Roman" w:hAnsi="Times New Roman" w:cs="Times New Roman"/>
                <w:sz w:val="24"/>
              </w:rPr>
              <w:t>УТВЕРЖДАЮ:</w:t>
            </w:r>
          </w:p>
          <w:p w:rsidR="00950B5A" w:rsidRPr="00646BF3" w:rsidRDefault="00950B5A" w:rsidP="00950B5A">
            <w:pPr>
              <w:pStyle w:val="1"/>
              <w:shd w:val="clear" w:color="auto" w:fill="auto"/>
              <w:spacing w:after="307"/>
              <w:jc w:val="left"/>
              <w:rPr>
                <w:rFonts w:ascii="Times New Roman" w:hAnsi="Times New Roman" w:cs="Times New Roman"/>
                <w:sz w:val="24"/>
              </w:rPr>
            </w:pPr>
            <w:r>
              <w:rPr>
                <w:rFonts w:ascii="Times New Roman" w:hAnsi="Times New Roman" w:cs="Times New Roman"/>
                <w:sz w:val="24"/>
              </w:rPr>
              <w:t>Заведующая МБДОУ «Детский сад с.Еремково»  ________________Семенова В.В.</w:t>
            </w:r>
          </w:p>
        </w:tc>
      </w:tr>
    </w:tbl>
    <w:p w:rsidR="00646BF3" w:rsidRPr="00646BF3" w:rsidRDefault="00646BF3">
      <w:pPr>
        <w:pStyle w:val="1"/>
        <w:shd w:val="clear" w:color="auto" w:fill="auto"/>
        <w:spacing w:after="307"/>
        <w:ind w:left="60" w:right="2340"/>
        <w:rPr>
          <w:rFonts w:ascii="Times New Roman" w:hAnsi="Times New Roman" w:cs="Times New Roman"/>
        </w:rPr>
      </w:pPr>
    </w:p>
    <w:p w:rsidR="00950B5A" w:rsidRDefault="00950B5A" w:rsidP="00950B5A">
      <w:pPr>
        <w:pStyle w:val="ac"/>
        <w:jc w:val="center"/>
      </w:pPr>
      <w:bookmarkStart w:id="0" w:name="bookmark0"/>
    </w:p>
    <w:p w:rsidR="00950B5A" w:rsidRDefault="00950B5A" w:rsidP="00950B5A">
      <w:pPr>
        <w:pStyle w:val="ac"/>
        <w:jc w:val="center"/>
      </w:pPr>
    </w:p>
    <w:p w:rsidR="00C15A2A" w:rsidRPr="00FD7A33" w:rsidRDefault="00142B01" w:rsidP="00950B5A">
      <w:pPr>
        <w:pStyle w:val="ac"/>
        <w:jc w:val="center"/>
        <w:rPr>
          <w:rFonts w:ascii="Times New Roman" w:hAnsi="Times New Roman" w:cs="Times New Roman"/>
          <w:sz w:val="32"/>
          <w:szCs w:val="32"/>
        </w:rPr>
      </w:pPr>
      <w:r w:rsidRPr="00FD7A33">
        <w:rPr>
          <w:rFonts w:ascii="Times New Roman" w:hAnsi="Times New Roman" w:cs="Times New Roman"/>
          <w:sz w:val="32"/>
          <w:szCs w:val="32"/>
        </w:rPr>
        <w:t>Правила внутреннего трудового распорядка для работников</w:t>
      </w:r>
      <w:bookmarkEnd w:id="0"/>
    </w:p>
    <w:p w:rsidR="00C15A2A" w:rsidRDefault="00950B5A" w:rsidP="00950B5A">
      <w:pPr>
        <w:pStyle w:val="ac"/>
        <w:jc w:val="center"/>
        <w:rPr>
          <w:rFonts w:ascii="Times New Roman" w:hAnsi="Times New Roman" w:cs="Times New Roman"/>
          <w:sz w:val="32"/>
          <w:szCs w:val="32"/>
        </w:rPr>
      </w:pPr>
      <w:r w:rsidRPr="00FD7A33">
        <w:rPr>
          <w:rFonts w:ascii="Times New Roman" w:hAnsi="Times New Roman" w:cs="Times New Roman"/>
          <w:sz w:val="32"/>
          <w:szCs w:val="32"/>
        </w:rPr>
        <w:t>МБДОУ «Детский сад с.Еремково»</w:t>
      </w:r>
    </w:p>
    <w:p w:rsidR="00E93718" w:rsidRPr="00FD7A33" w:rsidRDefault="00E93718" w:rsidP="00E93718">
      <w:pPr>
        <w:pStyle w:val="ac"/>
        <w:ind w:right="1003"/>
        <w:jc w:val="center"/>
        <w:rPr>
          <w:rFonts w:ascii="Times New Roman" w:hAnsi="Times New Roman" w:cs="Times New Roman"/>
          <w:sz w:val="32"/>
          <w:szCs w:val="32"/>
        </w:rPr>
      </w:pPr>
    </w:p>
    <w:p w:rsidR="00FD7A33" w:rsidRPr="00E93718" w:rsidRDefault="00FD7A33" w:rsidP="00FD7A33">
      <w:pPr>
        <w:spacing w:after="150"/>
        <w:jc w:val="center"/>
        <w:rPr>
          <w:rFonts w:ascii="Times New Roman" w:eastAsia="Times New Roman" w:hAnsi="Times New Roman" w:cs="Times New Roman"/>
          <w:color w:val="auto"/>
          <w:sz w:val="28"/>
          <w:szCs w:val="28"/>
        </w:rPr>
      </w:pPr>
      <w:r w:rsidRPr="00E93718">
        <w:rPr>
          <w:rFonts w:ascii="Times New Roman" w:eastAsia="Times New Roman" w:hAnsi="Times New Roman" w:cs="Times New Roman"/>
          <w:b/>
          <w:bCs/>
          <w:color w:val="auto"/>
          <w:sz w:val="28"/>
          <w:szCs w:val="28"/>
        </w:rPr>
        <w:t>1. Общие положения</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1.1. Правила внутреннего трудового распорядка МБДОУ направлены на укрепление трудовой дисциплины, рациональное использование рабочего времени, повышение результативности труда и качества работы. Они обязательны для исполнения всеми работниками дошкольного образовательного учреждения (далее ДОУ).</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1.2. Каждый работник ДОУ несет ответственность за жизнь, здоровье, качество образования (обучения и воспитания) детей, за соблюдение трудовой производственной дисциплины.</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1.3. Вопросы, связанные с применением правил внутреннего трудового распорядка, решаются руководством ДОУ в пределах предоставленных ему прав, а в случаях, предусмотренных действующим законодательством, совместно или по согласованию с профсоюзным комитетом.</w:t>
      </w:r>
    </w:p>
    <w:p w:rsidR="00FD7A33" w:rsidRPr="00E93718" w:rsidRDefault="00FD7A33" w:rsidP="00FD7A33">
      <w:pPr>
        <w:spacing w:after="150"/>
        <w:jc w:val="center"/>
        <w:rPr>
          <w:rFonts w:ascii="Times New Roman" w:eastAsia="Times New Roman" w:hAnsi="Times New Roman" w:cs="Times New Roman"/>
          <w:color w:val="auto"/>
          <w:sz w:val="28"/>
          <w:szCs w:val="28"/>
        </w:rPr>
      </w:pPr>
      <w:r w:rsidRPr="00E93718">
        <w:rPr>
          <w:rFonts w:ascii="Times New Roman" w:eastAsia="Times New Roman" w:hAnsi="Times New Roman" w:cs="Times New Roman"/>
          <w:b/>
          <w:bCs/>
          <w:color w:val="auto"/>
          <w:sz w:val="28"/>
          <w:szCs w:val="28"/>
        </w:rPr>
        <w:t xml:space="preserve">2. Порядок приема, перевода и увольнения работников ДОУ </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2.1. Для работников Учреждения работодателем является Учреждение.</w:t>
      </w:r>
      <w:r w:rsidRPr="00E93718">
        <w:rPr>
          <w:rFonts w:ascii="Times New Roman" w:eastAsia="Times New Roman" w:hAnsi="Times New Roman" w:cs="Times New Roman"/>
          <w:color w:val="auto"/>
          <w:sz w:val="28"/>
          <w:szCs w:val="28"/>
        </w:rPr>
        <w:br/>
        <w:t>Правила внутреннего трудового распорядка являются приложением к Коллективному договору.</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2.2. Прием на работу и увольнение работников ДОУ осуществляет руководитель (заведующий) ДОУ.</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2.3. Педагогические работники принимаются на работу по трудовому договору. Решение о срочном трудовом договоре, о его продлении или расторжении принимаются заведующим ДОУ в соответствии с Трудовым кодексом РФ и доводится до сведения работника в письменной форме не позднее трех дней после издания приказа по ДОУ.</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2.4. На педагогическую работу принимаются лица, имеющие необходимую 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 xml:space="preserve">2.5. К педагогической деятельности ДОУ не допускаются лица, которым она запрещена приговором суда или по медицинским показаниям, а также </w:t>
      </w:r>
      <w:r w:rsidRPr="00E93718">
        <w:rPr>
          <w:rFonts w:ascii="Times New Roman" w:eastAsia="Times New Roman" w:hAnsi="Times New Roman" w:cs="Times New Roman"/>
          <w:color w:val="auto"/>
          <w:sz w:val="28"/>
          <w:szCs w:val="28"/>
        </w:rPr>
        <w:lastRenderedPageBreak/>
        <w:t>лица, имеющие судимость за определенные преступления. Перечни соответствующих медицинских противопоказаний и состав преступлений устанавливаются законом.</w:t>
      </w:r>
    </w:p>
    <w:p w:rsidR="00E93718" w:rsidRPr="00E93718" w:rsidRDefault="00FD7A33" w:rsidP="00E93718">
      <w:pPr>
        <w:pStyle w:val="ac"/>
        <w:rPr>
          <w:rFonts w:ascii="Times New Roman" w:hAnsi="Times New Roman" w:cs="Times New Roman"/>
          <w:sz w:val="28"/>
          <w:szCs w:val="28"/>
        </w:rPr>
      </w:pPr>
      <w:r w:rsidRPr="00E93718">
        <w:rPr>
          <w:rFonts w:ascii="Times New Roman" w:hAnsi="Times New Roman" w:cs="Times New Roman"/>
          <w:sz w:val="28"/>
          <w:szCs w:val="28"/>
        </w:rPr>
        <w:t xml:space="preserve">2.6. При приеме на работу (заключение трудового договора) работник обязан предоставить руководству следующие документы: </w:t>
      </w:r>
      <w:r w:rsidRPr="00E93718">
        <w:rPr>
          <w:rFonts w:ascii="Times New Roman" w:hAnsi="Times New Roman" w:cs="Times New Roman"/>
          <w:sz w:val="28"/>
          <w:szCs w:val="28"/>
        </w:rPr>
        <w:br/>
        <w:t xml:space="preserve">- медицинское заключение о состоянии здоровья; </w:t>
      </w:r>
      <w:r w:rsidRPr="00E93718">
        <w:rPr>
          <w:rFonts w:ascii="Times New Roman" w:hAnsi="Times New Roman" w:cs="Times New Roman"/>
          <w:sz w:val="28"/>
          <w:szCs w:val="28"/>
        </w:rPr>
        <w:br/>
        <w:t xml:space="preserve">- паспорт или иной документ, удостоверяющий личность; </w:t>
      </w:r>
      <w:r w:rsidRPr="00E93718">
        <w:rPr>
          <w:rFonts w:ascii="Times New Roman" w:hAnsi="Times New Roman" w:cs="Times New Roman"/>
          <w:sz w:val="28"/>
          <w:szCs w:val="28"/>
        </w:rPr>
        <w:b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Pr="00E93718">
        <w:rPr>
          <w:rFonts w:ascii="Times New Roman" w:hAnsi="Times New Roman" w:cs="Times New Roman"/>
          <w:sz w:val="28"/>
          <w:szCs w:val="28"/>
        </w:rPr>
        <w:br/>
        <w:t xml:space="preserve">- копию ИНН; </w:t>
      </w:r>
      <w:r w:rsidRPr="00E93718">
        <w:rPr>
          <w:rFonts w:ascii="Times New Roman" w:hAnsi="Times New Roman" w:cs="Times New Roman"/>
          <w:sz w:val="28"/>
          <w:szCs w:val="28"/>
        </w:rPr>
        <w:br/>
        <w:t xml:space="preserve">- страховое свидетельство государственного пенсионного страхования; </w:t>
      </w:r>
      <w:r w:rsidRPr="00E93718">
        <w:rPr>
          <w:rFonts w:ascii="Times New Roman" w:hAnsi="Times New Roman" w:cs="Times New Roman"/>
          <w:sz w:val="28"/>
          <w:szCs w:val="28"/>
        </w:rPr>
        <w:br/>
        <w:t xml:space="preserve">- документы воинского учета – для военнообязанных и лиц, подлежащих призыву на военную службу; </w:t>
      </w:r>
    </w:p>
    <w:p w:rsidR="00FD7A33" w:rsidRPr="00E93718" w:rsidRDefault="00E93718" w:rsidP="00E93718">
      <w:pPr>
        <w:pStyle w:val="ac"/>
        <w:rPr>
          <w:rFonts w:ascii="Times New Roman" w:hAnsi="Times New Roman" w:cs="Times New Roman"/>
          <w:sz w:val="28"/>
          <w:szCs w:val="28"/>
        </w:rPr>
      </w:pPr>
      <w:r w:rsidRPr="00E93718">
        <w:rPr>
          <w:rFonts w:ascii="Times New Roman" w:hAnsi="Times New Roman" w:cs="Times New Roman"/>
          <w:sz w:val="28"/>
          <w:szCs w:val="28"/>
        </w:rPr>
        <w:t>- справку об отсутствии судимости;</w:t>
      </w:r>
      <w:r w:rsidR="00FD7A33" w:rsidRPr="00E93718">
        <w:rPr>
          <w:rFonts w:ascii="Times New Roman" w:hAnsi="Times New Roman" w:cs="Times New Roman"/>
          <w:sz w:val="28"/>
          <w:szCs w:val="28"/>
        </w:rPr>
        <w:br/>
        <w:t>- документ о соответствующем образовании.</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2.7. Запрещается требовать от лиц при приеме на работу документы, представление которых не предусмотрено законодательством.</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2.8. Прием на работу оформляется приказом руководителя ,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2.9. Приказ руководителя о приеме на работу объявляется работнику под расписку в трехдневный срок со дня подписания трудового договора. По требованию работника руководитель обязан выдать ему надлежаще заверенную копию указанного приказа. В нем должны быть указаны наименование должности в соответствии со штатным расписанием и условия оплаты труда.</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2.10. Перед допуском к работе вновь поступившего работника заведующий обязан ознакомить работника:</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 с условиями труда, его должностной инструкцией, условиями оплаты труда, разъяснить его права и обязанности;</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 с настоящими Правилами, проинструктировать его по правилам техники безопасности, производственной санитарии, пожарной безопасности и организации охраны жизни и здоровья детей и зафиксировать сведения о проведенном инструктаже в журнале установленного образца.</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2.11. На всех работников, проработавших свыше пяти дней, работодатель обязан вести трудовые книжки, если работа в этой организации является для него основной.</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2.12. На каждого работника ДОУ заводится личное дело, которое состоит из листка учета кадров, автобиографии, копии документа об образовании, материалов по результатам аттестации. После увольнения работника его личное дело хранится в ДОУ 50 лет с последующей сдачей в соответствующий архив.</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lastRenderedPageBreak/>
        <w:t>2.13. Прекращение трудового договора возможно только по основаниям, предусмотренным законодательством (ст. 73, 75, 80, 81, 83, 84, 336 Трудового кодекса РФ). Работники имеют право расторгнуть трудовой договор, письменно предупредив руководство ДОУ за две недели. Прекращение трудового договора оформляется приказом по ДОУ.</w:t>
      </w:r>
    </w:p>
    <w:p w:rsidR="00856128" w:rsidRPr="00E93718" w:rsidRDefault="00856128" w:rsidP="00856128">
      <w:pPr>
        <w:pStyle w:val="ac"/>
        <w:rPr>
          <w:rFonts w:ascii="Times New Roman" w:hAnsi="Times New Roman" w:cs="Times New Roman"/>
          <w:sz w:val="28"/>
          <w:szCs w:val="28"/>
        </w:rPr>
      </w:pPr>
      <w:r w:rsidRPr="00E93718">
        <w:rPr>
          <w:rFonts w:ascii="Times New Roman" w:hAnsi="Times New Roman" w:cs="Times New Roman"/>
          <w:sz w:val="28"/>
          <w:szCs w:val="28"/>
        </w:rPr>
        <w:t>2.14. Работодатель имеет право расторгнуть трудовой договор (п.1 и 2 ст.336 ТК РФ) с работником без согласия трудового коллектива:</w:t>
      </w:r>
    </w:p>
    <w:p w:rsidR="00856128" w:rsidRPr="00E93718" w:rsidRDefault="00856128" w:rsidP="00856128">
      <w:pPr>
        <w:pStyle w:val="ac"/>
        <w:rPr>
          <w:rFonts w:ascii="Times New Roman" w:hAnsi="Times New Roman" w:cs="Times New Roman"/>
          <w:sz w:val="28"/>
          <w:szCs w:val="28"/>
        </w:rPr>
      </w:pPr>
      <w:r w:rsidRPr="00E93718">
        <w:rPr>
          <w:rFonts w:ascii="Times New Roman" w:hAnsi="Times New Roman" w:cs="Times New Roman"/>
          <w:sz w:val="28"/>
          <w:szCs w:val="28"/>
        </w:rPr>
        <w:t>- за повторное в течение одного года грубое нарушение устава образовательного учреждения;</w:t>
      </w:r>
    </w:p>
    <w:p w:rsidR="00856128" w:rsidRPr="00E93718" w:rsidRDefault="00856128" w:rsidP="00856128">
      <w:pPr>
        <w:pStyle w:val="ac"/>
        <w:rPr>
          <w:rFonts w:ascii="Times New Roman" w:hAnsi="Times New Roman" w:cs="Times New Roman"/>
          <w:sz w:val="28"/>
          <w:szCs w:val="28"/>
        </w:rPr>
      </w:pPr>
      <w:r w:rsidRPr="00E93718">
        <w:rPr>
          <w:rFonts w:ascii="Times New Roman" w:hAnsi="Times New Roman" w:cs="Times New Roman"/>
          <w:sz w:val="28"/>
          <w:szCs w:val="28"/>
        </w:rPr>
        <w:t>- применение, в том числе однократное, методов воспитания, связанных с физическим и /или психическим насилием над личностью ребенка.</w:t>
      </w:r>
    </w:p>
    <w:p w:rsidR="00856128" w:rsidRPr="00E93718" w:rsidRDefault="00856128" w:rsidP="00FD7A33">
      <w:pPr>
        <w:spacing w:after="150"/>
        <w:rPr>
          <w:rFonts w:ascii="Times New Roman" w:eastAsia="Times New Roman" w:hAnsi="Times New Roman" w:cs="Times New Roman"/>
          <w:color w:val="auto"/>
          <w:sz w:val="28"/>
          <w:szCs w:val="28"/>
        </w:rPr>
      </w:pPr>
    </w:p>
    <w:p w:rsidR="00FD7A33" w:rsidRDefault="00856128"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2.15</w:t>
      </w:r>
      <w:r w:rsidR="00FD7A33" w:rsidRPr="00E93718">
        <w:rPr>
          <w:rFonts w:ascii="Times New Roman" w:eastAsia="Times New Roman" w:hAnsi="Times New Roman" w:cs="Times New Roman"/>
          <w:color w:val="auto"/>
          <w:sz w:val="28"/>
          <w:szCs w:val="28"/>
        </w:rPr>
        <w:t>. В день увольнения руководитель ДОУ производит с работником полный денежный расчет и выдает ему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w:t>
      </w:r>
    </w:p>
    <w:p w:rsidR="00C8224C" w:rsidRPr="00C8224C" w:rsidRDefault="00C8224C" w:rsidP="00FD7A33">
      <w:pPr>
        <w:spacing w:after="150"/>
        <w:rPr>
          <w:rFonts w:ascii="Times New Roman" w:eastAsia="Times New Roman" w:hAnsi="Times New Roman" w:cs="Times New Roman"/>
          <w:color w:val="auto"/>
          <w:sz w:val="28"/>
          <w:szCs w:val="28"/>
        </w:rPr>
      </w:pPr>
      <w:r w:rsidRPr="00C8224C">
        <w:rPr>
          <w:rFonts w:ascii="Times New Roman" w:hAnsi="Times New Roman" w:cs="Times New Roman"/>
          <w:sz w:val="26"/>
          <w:szCs w:val="26"/>
        </w:rPr>
        <w:t>2.16. Работники имеют право работать на условиях внутреннего и внешнего совмест</w:t>
      </w:r>
      <w:r w:rsidRPr="00C8224C">
        <w:rPr>
          <w:rFonts w:ascii="Times New Roman" w:hAnsi="Times New Roman" w:cs="Times New Roman"/>
          <w:sz w:val="26"/>
          <w:szCs w:val="26"/>
        </w:rPr>
        <w:t>и</w:t>
      </w:r>
      <w:r w:rsidRPr="00C8224C">
        <w:rPr>
          <w:rFonts w:ascii="Times New Roman" w:hAnsi="Times New Roman" w:cs="Times New Roman"/>
          <w:sz w:val="26"/>
          <w:szCs w:val="26"/>
        </w:rPr>
        <w:t>тельства в порядке, предусмотренном ТК РФ (ст.60.1, 60.2 ТК РФ).</w:t>
      </w:r>
    </w:p>
    <w:p w:rsidR="00FD7A33" w:rsidRPr="00E93718" w:rsidRDefault="00FD7A33" w:rsidP="00FD7A33">
      <w:pPr>
        <w:spacing w:after="150"/>
        <w:jc w:val="center"/>
        <w:rPr>
          <w:rFonts w:ascii="Times New Roman" w:eastAsia="Times New Roman" w:hAnsi="Times New Roman" w:cs="Times New Roman"/>
          <w:color w:val="auto"/>
          <w:sz w:val="28"/>
          <w:szCs w:val="28"/>
        </w:rPr>
      </w:pPr>
      <w:r w:rsidRPr="00E93718">
        <w:rPr>
          <w:rFonts w:ascii="Times New Roman" w:eastAsia="Times New Roman" w:hAnsi="Times New Roman" w:cs="Times New Roman"/>
          <w:b/>
          <w:bCs/>
          <w:color w:val="auto"/>
          <w:sz w:val="28"/>
          <w:szCs w:val="28"/>
        </w:rPr>
        <w:t>3. Основные обязанности работников.</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3.1. Работать честно и добросовестно, строго выполнять режим, Учреждения распоряжения руководителя ДОУ, обязанности, возложенные на них Уставом ДОУ, Правилами внутреннего трудового распорядка, положениями и должностными инструкциями.</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3.2. Соблюдать дисциплину труда – основу порядка ДОУ,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мешающим другим работникам выполнять свои трудовые обязанности, своевременно и точно исполнять распоряжения руководителя.</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3.3. 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образовательной деятельности.</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3.4.Соблюдать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3.5. Быть всегда внимательным к детям, вежливыми с их родителями и членами коллектива.</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lastRenderedPageBreak/>
        <w:t>3.6.Систематически повышать свой теоретический, методический и культурный уровень, деловую квалификацию.</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3.7. Быть примером достойного поведения и высокого морального долга на работе, соблюдать правила общежития.</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3.8. Содержать свое рабочее место в чистоте и порядке, соблюдать установленный порядок хранения материальных ценностей и документов.</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3.9. Беречь и укреплять собственность ДОУ (оборудование, игрушки, инвентарь, учебные пособия и т.д.), экономно расходовать материалы, топливо, электроэнергию, воспитывать у детей бережное отношение к имуществу.</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3.10. Проходить в установленные сроки периодические медицинские осмотры.</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3.11. Нести полную ответственность за жизнь и здоровье детей во время проведения учебных и игровых занятий в группе, во время прогулок, экскурсий, Обо всех случаях травматизма детей немедленно сообщать руководству, медицинскому работнику и родителям.</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3.12. Приказом заведующего ДОУ в дополнение к основной деятельности на воспитателей может быть возложено выполнение обязанностей по выполнению других образовательных функций.</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3.13. Не использовать для выступлений и публикаций в средствах массовой информации сведений, полученных в силу служебного положения, распространение которых, может принести вред работодателю или работникам.</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3.14. Педагогическим и другим работникам запрещается:</w:t>
      </w:r>
      <w:r w:rsidRPr="00E93718">
        <w:rPr>
          <w:rFonts w:ascii="Times New Roman" w:eastAsia="Times New Roman" w:hAnsi="Times New Roman" w:cs="Times New Roman"/>
          <w:color w:val="auto"/>
          <w:sz w:val="28"/>
          <w:szCs w:val="28"/>
        </w:rPr>
        <w:br/>
        <w:t>- изменять по своему усмотрению расписание занятий и график работы;</w:t>
      </w:r>
      <w:r w:rsidRPr="00E93718">
        <w:rPr>
          <w:rFonts w:ascii="Times New Roman" w:eastAsia="Times New Roman" w:hAnsi="Times New Roman" w:cs="Times New Roman"/>
          <w:color w:val="auto"/>
          <w:sz w:val="28"/>
          <w:szCs w:val="28"/>
        </w:rPr>
        <w:br/>
        <w:t>- отменять, удлинять или сокращать продолжительность занятий и перерывов между ними.</w:t>
      </w:r>
    </w:p>
    <w:p w:rsidR="00FD7A33" w:rsidRPr="00E93718" w:rsidRDefault="00FD7A33" w:rsidP="00E93718">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 xml:space="preserve">3.15. В помещениях учреждения запрещается: </w:t>
      </w:r>
      <w:r w:rsidRPr="00E93718">
        <w:rPr>
          <w:rFonts w:ascii="Times New Roman" w:eastAsia="Times New Roman" w:hAnsi="Times New Roman" w:cs="Times New Roman"/>
          <w:color w:val="auto"/>
          <w:sz w:val="28"/>
          <w:szCs w:val="28"/>
        </w:rPr>
        <w:br/>
        <w:t xml:space="preserve">- находиться в верхней одежде и головных уборах; </w:t>
      </w:r>
      <w:r w:rsidRPr="00E93718">
        <w:rPr>
          <w:rFonts w:ascii="Times New Roman" w:eastAsia="Times New Roman" w:hAnsi="Times New Roman" w:cs="Times New Roman"/>
          <w:color w:val="auto"/>
          <w:sz w:val="28"/>
          <w:szCs w:val="28"/>
        </w:rPr>
        <w:br/>
        <w:t xml:space="preserve">- громко разговаривать и шуметь в коридорах; </w:t>
      </w:r>
      <w:r w:rsidRPr="00E93718">
        <w:rPr>
          <w:rFonts w:ascii="Times New Roman" w:eastAsia="Times New Roman" w:hAnsi="Times New Roman" w:cs="Times New Roman"/>
          <w:color w:val="auto"/>
          <w:sz w:val="28"/>
          <w:szCs w:val="28"/>
        </w:rPr>
        <w:br/>
        <w:t xml:space="preserve">- курить на территории; </w:t>
      </w:r>
      <w:r w:rsidRPr="00E93718">
        <w:rPr>
          <w:rFonts w:ascii="Times New Roman" w:eastAsia="Times New Roman" w:hAnsi="Times New Roman" w:cs="Times New Roman"/>
          <w:color w:val="auto"/>
          <w:sz w:val="28"/>
          <w:szCs w:val="28"/>
        </w:rPr>
        <w:br/>
        <w:t>- распивать спиртные напитки.</w:t>
      </w:r>
    </w:p>
    <w:p w:rsidR="00FD7A33" w:rsidRPr="00E93718" w:rsidRDefault="00FD7A33" w:rsidP="00FD7A33">
      <w:pPr>
        <w:spacing w:after="150"/>
        <w:jc w:val="center"/>
        <w:rPr>
          <w:rFonts w:ascii="Times New Roman" w:eastAsia="Times New Roman" w:hAnsi="Times New Roman" w:cs="Times New Roman"/>
          <w:color w:val="auto"/>
          <w:sz w:val="28"/>
          <w:szCs w:val="28"/>
        </w:rPr>
      </w:pPr>
      <w:r w:rsidRPr="00E93718">
        <w:rPr>
          <w:rFonts w:ascii="Times New Roman" w:eastAsia="Times New Roman" w:hAnsi="Times New Roman" w:cs="Times New Roman"/>
          <w:b/>
          <w:bCs/>
          <w:color w:val="auto"/>
          <w:sz w:val="28"/>
          <w:szCs w:val="28"/>
        </w:rPr>
        <w:t>4. Основные обязанности руководителя.</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4.1. Обеспечивать соблюдение работниками ДОУ обязанностей, возложенных на них должностными инструкциями, Уставом ДОУ и настоящими Правилами.</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4.2. Создавать условия для улучшения качества работы, своевременно подводить итоги, поощрять лучших работников с учетом мнения трудового коллектива, совета ДОУ, повышать роль морального и материального стимулирования труда.</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lastRenderedPageBreak/>
        <w:t>4.3. Способствовать созданию в трудовом коллективе деловой творческой обстановки, поддерживать и развивать инициативу и активность работников.</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4.4. Обеспечивать участие работников в управлении ДОУ, в полной мере используя собрания трудового коллектива, производственные совещания и различные формы самоуправления; своевременно рассматривать замечания и предложения работников по совершенствованию образовательной деятельности.</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4.5. Рационально организовывать труд работников ДОУ в соответствии с их специальностью и квалификацией, закреплять за каждым из них определенное место для образовательной деятельности, обеспечивать исправное состояние учебного и игрового оборудования, охрану здоровья и безопасности условия труда.</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4.6. Обеспечивать систематическое повышение профессиональной квалификации работников ДОУ, организовывать и проводить аттестацию педагогических работников, создавать необходимые условия для совмещения работы с обучением в учебных заведениях.</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4.7. Обеспечивать соблюдение трудовой и производственной дисциплины, своевременно проявлять меры воздействия к нарушителям трудовой дисциплины, учитывая при этом мнение коллектива.</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4.8. Не допускать к исполнению своих обязанностей работника, появившегося на работе в нетрезвом состоянии, применять к нему соответствующие дисциплинарные меры в установленном порядке согласно действующему законодательству.</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4.9. Создавать оптимально – санитарно –гигиенические условия (освещенность рабочего места, температурный режим, электробезопасность и т.д.). Своевременно производить ремонт ДОУ, добиваться эффективной работы технического персонала.</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4.10. Обеспечивать сохранность имущества ДОУ, его сотрудников и детей.</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4.11. Обеспечивать систематический контроль за соблюдением условий оплаты труда работников и расходование фонда заработной платы.</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4.12. Чутко относится к повседневным нуждам работников, обеспечивать предоставление им установленных льгот и преимуществ, при возможности содействовать улучшению их жилищно-бытовых условий.</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4.13. Нести ответственность за жизнь и здоровье детей во время пребывания в ДОУ. Обо всех случаях травматизма сообщать в соответствующие органы управления образованием в установленном порядке.</w:t>
      </w:r>
    </w:p>
    <w:p w:rsidR="00FD7A33" w:rsidRPr="00E93718" w:rsidRDefault="00FD7A33" w:rsidP="00FD7A33">
      <w:pPr>
        <w:spacing w:after="150"/>
        <w:jc w:val="center"/>
        <w:rPr>
          <w:rFonts w:ascii="Times New Roman" w:eastAsia="Times New Roman" w:hAnsi="Times New Roman" w:cs="Times New Roman"/>
          <w:color w:val="auto"/>
          <w:sz w:val="28"/>
          <w:szCs w:val="28"/>
        </w:rPr>
      </w:pPr>
      <w:r w:rsidRPr="00E93718">
        <w:rPr>
          <w:rFonts w:ascii="Times New Roman" w:eastAsia="Times New Roman" w:hAnsi="Times New Roman" w:cs="Times New Roman"/>
          <w:b/>
          <w:bCs/>
          <w:color w:val="auto"/>
          <w:sz w:val="28"/>
          <w:szCs w:val="28"/>
        </w:rPr>
        <w:t>5. Права работников.</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lastRenderedPageBreak/>
        <w:t>5.1. Педагогические работники имеют право работать по совместительству в других организациях, учреждениях в свободное от основной работы время, но не в ущерб основной работе.</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5.2. Руководящие и педагогические работники добровольно проходят раз в пять лет аттестацию согласно Положению о порядке аттестации педагогических и руководящих работников государственных и муниципальных образовательных учреждений.</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 xml:space="preserve">5.3. Работники учреждения имеют право: </w:t>
      </w:r>
      <w:r w:rsidRPr="00E93718">
        <w:rPr>
          <w:rFonts w:ascii="Times New Roman" w:eastAsia="Times New Roman" w:hAnsi="Times New Roman" w:cs="Times New Roman"/>
          <w:color w:val="auto"/>
          <w:sz w:val="28"/>
          <w:szCs w:val="28"/>
        </w:rPr>
        <w:br/>
        <w:t>- на самостоятельное определение форм, средств и методов своей педагогической деятельности в рамках воспитательной компетенции Учреждения</w:t>
      </w:r>
      <w:r w:rsidRPr="00E93718">
        <w:rPr>
          <w:rFonts w:ascii="Times New Roman" w:eastAsia="Times New Roman" w:hAnsi="Times New Roman" w:cs="Times New Roman"/>
          <w:color w:val="auto"/>
          <w:sz w:val="28"/>
          <w:szCs w:val="28"/>
        </w:rPr>
        <w:br/>
        <w:t xml:space="preserve">- определение по своему усмотрению темпов прохождения того или иного раздела программы; </w:t>
      </w:r>
      <w:r w:rsidRPr="00E93718">
        <w:rPr>
          <w:rFonts w:ascii="Times New Roman" w:eastAsia="Times New Roman" w:hAnsi="Times New Roman" w:cs="Times New Roman"/>
          <w:color w:val="auto"/>
          <w:sz w:val="28"/>
          <w:szCs w:val="28"/>
        </w:rPr>
        <w:br/>
        <w:t>- проявление творчества, инициативы.</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5.4. Уважение и вежливое обращение со стороны администрации, воспитанников, родителей.</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5.5. Моральное и материальное поощрение по результатам своего труда;</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 xml:space="preserve">5.6. Работники учреждения имеют право на: </w:t>
      </w:r>
      <w:r w:rsidRPr="00E93718">
        <w:rPr>
          <w:rFonts w:ascii="Times New Roman" w:eastAsia="Times New Roman" w:hAnsi="Times New Roman" w:cs="Times New Roman"/>
          <w:color w:val="auto"/>
          <w:sz w:val="28"/>
          <w:szCs w:val="28"/>
        </w:rPr>
        <w:br/>
        <w:t xml:space="preserve">- повышение разряда и категории по результатам своего труда; </w:t>
      </w:r>
      <w:r w:rsidRPr="00E93718">
        <w:rPr>
          <w:rFonts w:ascii="Times New Roman" w:eastAsia="Times New Roman" w:hAnsi="Times New Roman" w:cs="Times New Roman"/>
          <w:color w:val="auto"/>
          <w:sz w:val="28"/>
          <w:szCs w:val="28"/>
        </w:rPr>
        <w:br/>
        <w:t xml:space="preserve">- совмещение профессий, должностей; </w:t>
      </w:r>
      <w:r w:rsidRPr="00E93718">
        <w:rPr>
          <w:rFonts w:ascii="Times New Roman" w:eastAsia="Times New Roman" w:hAnsi="Times New Roman" w:cs="Times New Roman"/>
          <w:color w:val="auto"/>
          <w:sz w:val="28"/>
          <w:szCs w:val="28"/>
        </w:rPr>
        <w:br/>
        <w:t xml:space="preserve">-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 </w:t>
      </w:r>
      <w:r w:rsidRPr="00E93718">
        <w:rPr>
          <w:rFonts w:ascii="Times New Roman" w:eastAsia="Times New Roman" w:hAnsi="Times New Roman" w:cs="Times New Roman"/>
          <w:color w:val="auto"/>
          <w:sz w:val="28"/>
          <w:szCs w:val="28"/>
        </w:rPr>
        <w:br/>
        <w:t>- обязательное социальное страхование от несчастных случаев на производстве и профессиональных заболеваний в соответствии с федеральным законом;</w:t>
      </w:r>
      <w:r w:rsidRPr="00E93718">
        <w:rPr>
          <w:rFonts w:ascii="Times New Roman" w:eastAsia="Times New Roman" w:hAnsi="Times New Roman" w:cs="Times New Roman"/>
          <w:color w:val="auto"/>
          <w:sz w:val="28"/>
          <w:szCs w:val="28"/>
        </w:rPr>
        <w:br/>
        <w:t xml:space="preserve">- получение достоверной информации от работодателя, соответствующих государственных и общественных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 </w:t>
      </w:r>
      <w:r w:rsidRPr="00E93718">
        <w:rPr>
          <w:rFonts w:ascii="Times New Roman" w:eastAsia="Times New Roman" w:hAnsi="Times New Roman" w:cs="Times New Roman"/>
          <w:color w:val="auto"/>
          <w:sz w:val="28"/>
          <w:szCs w:val="28"/>
        </w:rPr>
        <w:br/>
        <w:t>- отказ от выполнения работ в случае возникновения опасности для жизни и здоровья в следствие нарушений требований охраны труда, за исключением, предусмотренных федеральным законом, до устранения такой опасности;</w:t>
      </w:r>
      <w:r w:rsidRPr="00E93718">
        <w:rPr>
          <w:rFonts w:ascii="Times New Roman" w:eastAsia="Times New Roman" w:hAnsi="Times New Roman" w:cs="Times New Roman"/>
          <w:color w:val="auto"/>
          <w:sz w:val="28"/>
          <w:szCs w:val="28"/>
        </w:rPr>
        <w:br/>
        <w:t>- обеспечение средствами индивидуальной и коллективной защите в соответствии с требованиями охраны труда за счет средств работодателя;</w:t>
      </w:r>
      <w:r w:rsidRPr="00E93718">
        <w:rPr>
          <w:rFonts w:ascii="Times New Roman" w:eastAsia="Times New Roman" w:hAnsi="Times New Roman" w:cs="Times New Roman"/>
          <w:color w:val="auto"/>
          <w:sz w:val="28"/>
          <w:szCs w:val="28"/>
        </w:rPr>
        <w:br/>
        <w:t>- обучение безопасным методам и приемам труда за счет средств работодателя;</w:t>
      </w:r>
      <w:r w:rsidRPr="00E93718">
        <w:rPr>
          <w:rFonts w:ascii="Times New Roman" w:eastAsia="Times New Roman" w:hAnsi="Times New Roman" w:cs="Times New Roman"/>
          <w:color w:val="auto"/>
          <w:sz w:val="28"/>
          <w:szCs w:val="28"/>
        </w:rPr>
        <w:br/>
        <w:t>- профессиональную переподготовку за счет средств работодателя в случае ликвидации рабочего места вследствие нарушений требований охраны труда;</w:t>
      </w:r>
      <w:r w:rsidRPr="00E93718">
        <w:rPr>
          <w:rFonts w:ascii="Times New Roman" w:eastAsia="Times New Roman" w:hAnsi="Times New Roman" w:cs="Times New Roman"/>
          <w:color w:val="auto"/>
          <w:sz w:val="28"/>
          <w:szCs w:val="28"/>
        </w:rPr>
        <w:br/>
        <w:t xml:space="preserve">- запрос о проведении проверки условий и охраны труда на рабочем месте органами государственного надзора и контроля за соблюдением </w:t>
      </w:r>
      <w:r w:rsidRPr="00E93718">
        <w:rPr>
          <w:rFonts w:ascii="Times New Roman" w:eastAsia="Times New Roman" w:hAnsi="Times New Roman" w:cs="Times New Roman"/>
          <w:color w:val="auto"/>
          <w:sz w:val="28"/>
          <w:szCs w:val="28"/>
        </w:rPr>
        <w:lastRenderedPageBreak/>
        <w:t>законодательства о труде и охране труда лицами, осуществляющими государственную экспертизу условий труда, а также органами профсоюзного контроля;</w:t>
      </w:r>
      <w:r w:rsidRPr="00E93718">
        <w:rPr>
          <w:rFonts w:ascii="Times New Roman" w:eastAsia="Times New Roman" w:hAnsi="Times New Roman" w:cs="Times New Roman"/>
          <w:color w:val="auto"/>
          <w:sz w:val="28"/>
          <w:szCs w:val="28"/>
        </w:rPr>
        <w:br/>
        <w:t>- обращение в органы государственной власти РФ, субъектов РФ и органы местного самоуправления, к Учредителю, к работодателю, а также в профессиональные союзы, их объединения и иные полномочные представительные органы по вопросам охраны труда.</w:t>
      </w:r>
    </w:p>
    <w:p w:rsidR="00FD7A33" w:rsidRPr="00E93718" w:rsidRDefault="00FD7A33" w:rsidP="00FD7A33">
      <w:pPr>
        <w:spacing w:after="240"/>
        <w:jc w:val="center"/>
        <w:rPr>
          <w:rFonts w:ascii="Times New Roman" w:eastAsia="Times New Roman" w:hAnsi="Times New Roman" w:cs="Times New Roman"/>
          <w:color w:val="auto"/>
          <w:sz w:val="28"/>
          <w:szCs w:val="28"/>
        </w:rPr>
      </w:pPr>
    </w:p>
    <w:p w:rsidR="00FD7A33" w:rsidRPr="00E93718" w:rsidRDefault="00FD7A33" w:rsidP="00FD7A33">
      <w:pPr>
        <w:spacing w:after="150"/>
        <w:jc w:val="center"/>
        <w:rPr>
          <w:rFonts w:ascii="Times New Roman" w:eastAsia="Times New Roman" w:hAnsi="Times New Roman" w:cs="Times New Roman"/>
          <w:color w:val="auto"/>
          <w:sz w:val="28"/>
          <w:szCs w:val="28"/>
        </w:rPr>
      </w:pPr>
      <w:r w:rsidRPr="00E93718">
        <w:rPr>
          <w:rFonts w:ascii="Times New Roman" w:eastAsia="Times New Roman" w:hAnsi="Times New Roman" w:cs="Times New Roman"/>
          <w:b/>
          <w:bCs/>
          <w:color w:val="auto"/>
          <w:sz w:val="28"/>
          <w:szCs w:val="28"/>
        </w:rPr>
        <w:t>6. Рабочее время и его использование.</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6.1. В ДОУ устанавливается пятидневная рабочая неделя с двумя выходными днями – суббота и воскресенье. Продолжительность рабочего дня (смены) для воспитателя определяется из расчета 36 часов в неделю</w:t>
      </w:r>
      <w:r w:rsidR="008255A8" w:rsidRPr="00E93718">
        <w:rPr>
          <w:rFonts w:ascii="Times New Roman" w:eastAsia="Times New Roman" w:hAnsi="Times New Roman" w:cs="Times New Roman"/>
          <w:color w:val="auto"/>
          <w:sz w:val="28"/>
          <w:szCs w:val="28"/>
        </w:rPr>
        <w:t xml:space="preserve">. </w:t>
      </w:r>
      <w:r w:rsidR="008255A8" w:rsidRPr="00E93718">
        <w:rPr>
          <w:rFonts w:ascii="Times New Roman" w:hAnsi="Times New Roman" w:cs="Times New Roman"/>
          <w:sz w:val="28"/>
          <w:szCs w:val="28"/>
        </w:rPr>
        <w:t>Ежедневный график работы ДОУ  - с 8:00 до 17:00 часов.</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 xml:space="preserve">6.2. Воспитатель ДОУ должен приходить на работу за 15 минут до начала смены. </w:t>
      </w:r>
      <w:r w:rsidRPr="00E93718">
        <w:rPr>
          <w:rFonts w:ascii="Times New Roman" w:eastAsia="Times New Roman" w:hAnsi="Times New Roman" w:cs="Times New Roman"/>
          <w:color w:val="auto"/>
          <w:sz w:val="28"/>
          <w:szCs w:val="28"/>
        </w:rPr>
        <w:br/>
        <w:t>В конце дня воспитатель обязан проводить детей в раздевалку проследить за уходом детей домой в сопровождении родителей ( родственников)</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6.3. 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6.4. Рабочее время педагогических работников определяется расписанием и должностными обязанностями в соответствии с Уставом ДОУ и настоящими Правилами.</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6.5. Учебную нагрузку педагогических работников на новый учебный год устанавливает заведующий ДОУ с учетом мнения трудового коллектива до ухода работника в отпуск. При этом необходимо учитывать, что объем учебной нагрузки:</w:t>
      </w:r>
      <w:r w:rsidRPr="00E93718">
        <w:rPr>
          <w:rFonts w:ascii="Times New Roman" w:eastAsia="Times New Roman" w:hAnsi="Times New Roman" w:cs="Times New Roman"/>
          <w:color w:val="auto"/>
          <w:sz w:val="28"/>
          <w:szCs w:val="28"/>
        </w:rPr>
        <w:br/>
        <w:t xml:space="preserve">- устанавливается исходя из принципов преемственности с учетом квалификации педагогического работника и имеющегося в наличии объема учебной нагрузки; </w:t>
      </w:r>
      <w:r w:rsidRPr="00E93718">
        <w:rPr>
          <w:rFonts w:ascii="Times New Roman" w:eastAsia="Times New Roman" w:hAnsi="Times New Roman" w:cs="Times New Roman"/>
          <w:color w:val="auto"/>
          <w:sz w:val="28"/>
          <w:szCs w:val="28"/>
        </w:rPr>
        <w:br/>
        <w:t xml:space="preserve">- больше или меньше нормы часов за ставку заработной платы устанавливается только с письменного согласия работника; </w:t>
      </w:r>
      <w:r w:rsidRPr="00E93718">
        <w:rPr>
          <w:rFonts w:ascii="Times New Roman" w:eastAsia="Times New Roman" w:hAnsi="Times New Roman" w:cs="Times New Roman"/>
          <w:color w:val="auto"/>
          <w:sz w:val="28"/>
          <w:szCs w:val="28"/>
        </w:rPr>
        <w:br/>
        <w:t>- должен быть стабильным на протяжении всего учебного года, уменьшение его возможно при сокращении числа детей и количества групп.</w:t>
      </w:r>
    </w:p>
    <w:p w:rsidR="00323BBE" w:rsidRPr="00E93718" w:rsidRDefault="00FD7A33" w:rsidP="00323BBE">
      <w:pPr>
        <w:tabs>
          <w:tab w:val="left" w:pos="530"/>
        </w:tabs>
        <w:spacing w:line="317" w:lineRule="exact"/>
        <w:ind w:right="380"/>
        <w:rPr>
          <w:rFonts w:ascii="Times New Roman" w:eastAsia="Times New Roman" w:hAnsi="Times New Roman" w:cs="Times New Roman"/>
          <w:sz w:val="28"/>
          <w:szCs w:val="28"/>
        </w:rPr>
      </w:pPr>
      <w:r w:rsidRPr="00E93718">
        <w:rPr>
          <w:rFonts w:ascii="Times New Roman" w:eastAsia="Times New Roman" w:hAnsi="Times New Roman" w:cs="Times New Roman"/>
          <w:sz w:val="28"/>
          <w:szCs w:val="28"/>
        </w:rPr>
        <w:t>6.6. Руководитель ДОУ обязан организовать учет явки работников ДОУ на работу и ухода с работы.</w:t>
      </w:r>
      <w:r w:rsidR="00323BBE" w:rsidRPr="00E93718">
        <w:rPr>
          <w:rFonts w:ascii="Times New Roman" w:eastAsia="Times New Roman" w:hAnsi="Times New Roman" w:cs="Times New Roman"/>
          <w:sz w:val="28"/>
          <w:szCs w:val="28"/>
        </w:rPr>
        <w:t xml:space="preserve"> </w:t>
      </w:r>
    </w:p>
    <w:p w:rsidR="00FD7A33" w:rsidRPr="00E93718" w:rsidRDefault="00FD7A33" w:rsidP="00FD7A33">
      <w:pPr>
        <w:spacing w:after="150"/>
        <w:rPr>
          <w:rFonts w:ascii="Times New Roman" w:eastAsia="Times New Roman" w:hAnsi="Times New Roman" w:cs="Times New Roman"/>
          <w:color w:val="auto"/>
          <w:sz w:val="28"/>
          <w:szCs w:val="28"/>
        </w:rPr>
      </w:pPr>
    </w:p>
    <w:p w:rsidR="00323BBE" w:rsidRPr="00E93718" w:rsidRDefault="00FD7A33" w:rsidP="00323BBE">
      <w:pPr>
        <w:tabs>
          <w:tab w:val="left" w:pos="530"/>
        </w:tabs>
        <w:spacing w:line="317" w:lineRule="exact"/>
        <w:ind w:right="380"/>
        <w:rPr>
          <w:rFonts w:ascii="Times New Roman" w:eastAsia="Times New Roman" w:hAnsi="Times New Roman" w:cs="Times New Roman"/>
          <w:sz w:val="28"/>
          <w:szCs w:val="28"/>
        </w:rPr>
      </w:pPr>
      <w:r w:rsidRPr="00E93718">
        <w:rPr>
          <w:rFonts w:ascii="Times New Roman" w:eastAsia="Times New Roman" w:hAnsi="Times New Roman" w:cs="Times New Roman"/>
          <w:sz w:val="28"/>
          <w:szCs w:val="28"/>
        </w:rPr>
        <w:t xml:space="preserve">6.7. </w:t>
      </w:r>
      <w:r w:rsidR="00323BBE" w:rsidRPr="00E93718">
        <w:rPr>
          <w:rFonts w:ascii="Times New Roman" w:eastAsia="Times New Roman" w:hAnsi="Times New Roman" w:cs="Times New Roman"/>
          <w:sz w:val="28"/>
          <w:szCs w:val="28"/>
        </w:rPr>
        <w:t>Работодатель устанавливает следующую продолжительность рабочего времени для работников ДОУ</w:t>
      </w:r>
    </w:p>
    <w:p w:rsidR="00323BBE" w:rsidRPr="00E93718" w:rsidRDefault="00323BBE" w:rsidP="00E93718">
      <w:pPr>
        <w:tabs>
          <w:tab w:val="left" w:pos="198"/>
        </w:tabs>
        <w:spacing w:line="317" w:lineRule="exact"/>
        <w:ind w:left="40"/>
        <w:rPr>
          <w:rFonts w:ascii="Times New Roman" w:eastAsia="Times New Roman" w:hAnsi="Times New Roman" w:cs="Times New Roman"/>
          <w:sz w:val="28"/>
          <w:szCs w:val="28"/>
        </w:rPr>
      </w:pPr>
      <w:r w:rsidRPr="00E93718">
        <w:rPr>
          <w:rFonts w:ascii="Times New Roman" w:eastAsia="Times New Roman" w:hAnsi="Times New Roman" w:cs="Times New Roman"/>
          <w:sz w:val="28"/>
          <w:szCs w:val="28"/>
        </w:rPr>
        <w:t>- для заведующей, заместителя заведующей, завхоза - 36 часов в неделю;</w:t>
      </w:r>
    </w:p>
    <w:p w:rsidR="00323BBE" w:rsidRPr="00E93718" w:rsidRDefault="00323BBE" w:rsidP="00323BBE">
      <w:pPr>
        <w:tabs>
          <w:tab w:val="left" w:pos="189"/>
        </w:tabs>
        <w:spacing w:line="317" w:lineRule="exact"/>
        <w:ind w:left="40"/>
        <w:rPr>
          <w:rFonts w:ascii="Times New Roman" w:eastAsia="Times New Roman" w:hAnsi="Times New Roman" w:cs="Times New Roman"/>
          <w:sz w:val="28"/>
          <w:szCs w:val="28"/>
        </w:rPr>
      </w:pPr>
      <w:r w:rsidRPr="00E93718">
        <w:rPr>
          <w:rFonts w:ascii="Times New Roman" w:eastAsia="Times New Roman" w:hAnsi="Times New Roman" w:cs="Times New Roman"/>
          <w:sz w:val="28"/>
          <w:szCs w:val="28"/>
        </w:rPr>
        <w:lastRenderedPageBreak/>
        <w:t>- для воспитателей групп - 36 часов в неделю;</w:t>
      </w:r>
    </w:p>
    <w:p w:rsidR="00323BBE" w:rsidRPr="00E93718" w:rsidRDefault="00323BBE" w:rsidP="00323BBE">
      <w:pPr>
        <w:tabs>
          <w:tab w:val="left" w:pos="189"/>
        </w:tabs>
        <w:spacing w:line="317" w:lineRule="exact"/>
        <w:ind w:left="40"/>
        <w:rPr>
          <w:rFonts w:ascii="Times New Roman" w:eastAsia="Times New Roman" w:hAnsi="Times New Roman" w:cs="Times New Roman"/>
          <w:sz w:val="28"/>
          <w:szCs w:val="28"/>
        </w:rPr>
      </w:pPr>
      <w:r w:rsidRPr="00E93718">
        <w:rPr>
          <w:rFonts w:ascii="Times New Roman" w:eastAsia="Times New Roman" w:hAnsi="Times New Roman" w:cs="Times New Roman"/>
          <w:sz w:val="28"/>
          <w:szCs w:val="28"/>
        </w:rPr>
        <w:t>- для музыкального руководителя - 24 часа в неделю;</w:t>
      </w:r>
    </w:p>
    <w:p w:rsidR="00323BBE" w:rsidRPr="00E93718" w:rsidRDefault="00323BBE" w:rsidP="00323BBE">
      <w:pPr>
        <w:tabs>
          <w:tab w:val="left" w:pos="323"/>
        </w:tabs>
        <w:spacing w:line="317" w:lineRule="exact"/>
        <w:ind w:left="40" w:right="340"/>
        <w:rPr>
          <w:rFonts w:ascii="Times New Roman" w:eastAsia="Times New Roman" w:hAnsi="Times New Roman" w:cs="Times New Roman"/>
          <w:sz w:val="28"/>
          <w:szCs w:val="28"/>
        </w:rPr>
      </w:pPr>
      <w:r w:rsidRPr="00E93718">
        <w:rPr>
          <w:rFonts w:ascii="Times New Roman" w:eastAsia="Times New Roman" w:hAnsi="Times New Roman" w:cs="Times New Roman"/>
          <w:sz w:val="28"/>
          <w:szCs w:val="28"/>
        </w:rPr>
        <w:t>- для обслуживающего персонала (помощник воспитателя, кастелянша, кладовщик, рабочий по ремонту и стирке белья, дворник, слесарь - сантехник, рабочий по  комплексному обслуживанию здания, уборщица производственных и служебных помещений, кухонный работник, повар) - 36 часов в неделю;</w:t>
      </w:r>
    </w:p>
    <w:p w:rsidR="00323BBE" w:rsidRPr="00E93718" w:rsidRDefault="00323BBE" w:rsidP="00323BBE">
      <w:pPr>
        <w:tabs>
          <w:tab w:val="left" w:pos="328"/>
        </w:tabs>
        <w:spacing w:line="317" w:lineRule="exact"/>
        <w:ind w:left="40" w:right="340"/>
        <w:rPr>
          <w:rFonts w:ascii="Times New Roman" w:eastAsia="Times New Roman" w:hAnsi="Times New Roman" w:cs="Times New Roman"/>
          <w:sz w:val="28"/>
          <w:szCs w:val="28"/>
        </w:rPr>
      </w:pPr>
      <w:r w:rsidRPr="00E93718">
        <w:rPr>
          <w:rFonts w:ascii="Times New Roman" w:eastAsia="Times New Roman" w:hAnsi="Times New Roman" w:cs="Times New Roman"/>
          <w:sz w:val="28"/>
          <w:szCs w:val="28"/>
        </w:rPr>
        <w:t>- для сторожа - 36 часов в неделю и установить суммированный учёт рабочего времени продолжительностью не более 12 часов в сутки с помесячной оплатой за фактически отработанное время.</w:t>
      </w:r>
    </w:p>
    <w:p w:rsidR="00FD7A33" w:rsidRPr="00E93718" w:rsidRDefault="00FD7A33" w:rsidP="00323BBE">
      <w:pPr>
        <w:tabs>
          <w:tab w:val="left" w:pos="530"/>
        </w:tabs>
        <w:spacing w:line="317" w:lineRule="exact"/>
        <w:ind w:right="380"/>
        <w:rPr>
          <w:rFonts w:ascii="Times New Roman" w:eastAsia="Times New Roman" w:hAnsi="Times New Roman" w:cs="Times New Roman"/>
          <w:sz w:val="28"/>
          <w:szCs w:val="28"/>
        </w:rPr>
      </w:pPr>
      <w:r w:rsidRPr="00E93718">
        <w:rPr>
          <w:rFonts w:ascii="Times New Roman" w:eastAsia="Times New Roman" w:hAnsi="Times New Roman" w:cs="Times New Roman"/>
          <w:sz w:val="28"/>
          <w:szCs w:val="28"/>
        </w:rPr>
        <w:t>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один месяц до введения его в действие.</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6.8. Работа в праздничные дни запрещена (кроме сторожей). Привлечение отдельных работников ДОУ (воспитателей и др.) к дежурству в выходные и праздничные дни допускается в исключительных случаях, предусмотренных законодательством, по письменному приказу Заведующего ДОУ.</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6.9. Дни отдыха за дежурство или работу в выходные и праздничные дни предоставляются в порядке, предусмотренном действующим законодательством, в любое время, не совпадающее с очередным отпуском.</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6.10. Очередность предоставления ежегодных отпусков устанавливается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по возможности в летний период.</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6.11. Предоставление отпуска заведующему оформляется приказом по соответствующему органу управления образованием, другим работникам – приказом по ДОУ.</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6.12. Педагогическим и другим работникам ДОУ запрещается:</w:t>
      </w:r>
      <w:r w:rsidRPr="00E93718">
        <w:rPr>
          <w:rFonts w:ascii="Times New Roman" w:eastAsia="Times New Roman" w:hAnsi="Times New Roman" w:cs="Times New Roman"/>
          <w:color w:val="auto"/>
          <w:sz w:val="28"/>
          <w:szCs w:val="28"/>
        </w:rPr>
        <w:br/>
        <w:t xml:space="preserve">- изменять по своему усмотрению расписание НОД, заменять друг друга без ведома руководства ДОУ; </w:t>
      </w:r>
      <w:r w:rsidRPr="00E93718">
        <w:rPr>
          <w:rFonts w:ascii="Times New Roman" w:eastAsia="Times New Roman" w:hAnsi="Times New Roman" w:cs="Times New Roman"/>
          <w:color w:val="auto"/>
          <w:sz w:val="28"/>
          <w:szCs w:val="28"/>
        </w:rPr>
        <w:br/>
        <w:t xml:space="preserve">- отменять, удлинять или сокращать продолжительность НОД </w:t>
      </w:r>
      <w:r w:rsidRPr="00E93718">
        <w:rPr>
          <w:rFonts w:ascii="Times New Roman" w:eastAsia="Times New Roman" w:hAnsi="Times New Roman" w:cs="Times New Roman"/>
          <w:color w:val="auto"/>
          <w:sz w:val="28"/>
          <w:szCs w:val="28"/>
        </w:rPr>
        <w:br/>
        <w:t>- отвлекать педагогических работников от их непосредственной работы для проведения разного рода мероприятий, не связанных с производственной деятельностью.</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6.13. Посторонние лица могут присутствовать в группе только с разрешения заведующего.</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 xml:space="preserve">6.14. Администрация ДОУ привлекает работников к дежурству по ДОУ в рабочее время. Дежурство должно начинаться не ранее чем за 20 минут до начала смены и продолжаться не более 20 минут после окончания смены данного педагога. График дежурств составляется на месяц и утверждается </w:t>
      </w:r>
      <w:r w:rsidRPr="00E93718">
        <w:rPr>
          <w:rFonts w:ascii="Times New Roman" w:eastAsia="Times New Roman" w:hAnsi="Times New Roman" w:cs="Times New Roman"/>
          <w:color w:val="auto"/>
          <w:sz w:val="28"/>
          <w:szCs w:val="28"/>
        </w:rPr>
        <w:lastRenderedPageBreak/>
        <w:t>руководителем по согласованию с Советом ДОУ или профсоюзным органом.</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6.15. Общие собрания трудового коллектива проводятся по мере необходимости, но не реже 2 раз в год. Заседания педагогического совета проводятся не реже 3 раз в год. Все заседания проводятся в нерабочее время и не должны продолжаться более двух часов, родительские собрания – более полутора часов.</w:t>
      </w:r>
    </w:p>
    <w:p w:rsidR="00FD7A33" w:rsidRPr="00E93718" w:rsidRDefault="00FD7A33" w:rsidP="00FD7A33">
      <w:pPr>
        <w:spacing w:after="150"/>
        <w:jc w:val="center"/>
        <w:rPr>
          <w:rFonts w:ascii="Times New Roman" w:eastAsia="Times New Roman" w:hAnsi="Times New Roman" w:cs="Times New Roman"/>
          <w:b/>
          <w:bCs/>
          <w:color w:val="auto"/>
          <w:sz w:val="28"/>
          <w:szCs w:val="28"/>
        </w:rPr>
      </w:pPr>
    </w:p>
    <w:p w:rsidR="00FD7A33" w:rsidRPr="00E93718" w:rsidRDefault="00FD7A33" w:rsidP="00FD7A33">
      <w:pPr>
        <w:spacing w:after="150"/>
        <w:jc w:val="center"/>
        <w:rPr>
          <w:rFonts w:ascii="Times New Roman" w:eastAsia="Times New Roman" w:hAnsi="Times New Roman" w:cs="Times New Roman"/>
          <w:b/>
          <w:bCs/>
          <w:color w:val="auto"/>
          <w:sz w:val="28"/>
          <w:szCs w:val="28"/>
        </w:rPr>
      </w:pPr>
    </w:p>
    <w:p w:rsidR="00FD7A33" w:rsidRPr="00E93718" w:rsidRDefault="00FD7A33" w:rsidP="00FD7A33">
      <w:pPr>
        <w:spacing w:after="150"/>
        <w:jc w:val="center"/>
        <w:rPr>
          <w:rFonts w:ascii="Times New Roman" w:eastAsia="Times New Roman" w:hAnsi="Times New Roman" w:cs="Times New Roman"/>
          <w:color w:val="auto"/>
          <w:sz w:val="28"/>
          <w:szCs w:val="28"/>
        </w:rPr>
      </w:pPr>
      <w:r w:rsidRPr="00E93718">
        <w:rPr>
          <w:rFonts w:ascii="Times New Roman" w:eastAsia="Times New Roman" w:hAnsi="Times New Roman" w:cs="Times New Roman"/>
          <w:b/>
          <w:bCs/>
          <w:color w:val="auto"/>
          <w:sz w:val="28"/>
          <w:szCs w:val="28"/>
        </w:rPr>
        <w:t>7. Поощрение за успехи в работе.</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7.1. За образцовое выполнение трудовых обязанностей, успех в обучении и воспитании детей, продолжительную и безупречную работу, новаторство в труде и другие достижения применяются следующие поощрения:</w:t>
      </w:r>
      <w:r w:rsidRPr="00E93718">
        <w:rPr>
          <w:rFonts w:ascii="Times New Roman" w:eastAsia="Times New Roman" w:hAnsi="Times New Roman" w:cs="Times New Roman"/>
          <w:color w:val="auto"/>
          <w:sz w:val="28"/>
          <w:szCs w:val="28"/>
        </w:rPr>
        <w:br/>
        <w:t xml:space="preserve">- объявление благодарности с занесением в трудовую книжку; </w:t>
      </w:r>
      <w:r w:rsidRPr="00E93718">
        <w:rPr>
          <w:rFonts w:ascii="Times New Roman" w:eastAsia="Times New Roman" w:hAnsi="Times New Roman" w:cs="Times New Roman"/>
          <w:color w:val="auto"/>
          <w:sz w:val="28"/>
          <w:szCs w:val="28"/>
        </w:rPr>
        <w:br/>
        <w:t xml:space="preserve">- выдача премии; </w:t>
      </w:r>
      <w:r w:rsidRPr="00E93718">
        <w:rPr>
          <w:rFonts w:ascii="Times New Roman" w:eastAsia="Times New Roman" w:hAnsi="Times New Roman" w:cs="Times New Roman"/>
          <w:color w:val="auto"/>
          <w:sz w:val="28"/>
          <w:szCs w:val="28"/>
        </w:rPr>
        <w:br/>
        <w:t xml:space="preserve">- награждение ценным подарком; </w:t>
      </w:r>
      <w:r w:rsidRPr="00E93718">
        <w:rPr>
          <w:rFonts w:ascii="Times New Roman" w:eastAsia="Times New Roman" w:hAnsi="Times New Roman" w:cs="Times New Roman"/>
          <w:color w:val="auto"/>
          <w:sz w:val="28"/>
          <w:szCs w:val="28"/>
        </w:rPr>
        <w:br/>
        <w:t xml:space="preserve">- награждение почетной грамотой. </w:t>
      </w:r>
      <w:r w:rsidRPr="00E93718">
        <w:rPr>
          <w:rFonts w:ascii="Times New Roman" w:eastAsia="Times New Roman" w:hAnsi="Times New Roman" w:cs="Times New Roman"/>
          <w:color w:val="auto"/>
          <w:sz w:val="28"/>
          <w:szCs w:val="28"/>
        </w:rPr>
        <w:br/>
        <w:t>В ДОУ могут применяться и другие ведомственные и государственные поощрения.</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7.2. За особые заслуги работники ДОУ представляются для награждения правительственными наградами, установленные для работников народного образования, и присвоение почетных званий.</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7.3. При применении мер поощрения обеспечивается сочетание материального и морального стимулирования труда. Поощрение объявляются в приказе, доводятся до сведения всего коллектива и заносятся в трудовую книжку.</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7.4.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совета ДОУ.</w:t>
      </w:r>
    </w:p>
    <w:p w:rsidR="00FD7A33" w:rsidRPr="00E93718" w:rsidRDefault="00FD7A33" w:rsidP="00FD7A33">
      <w:pPr>
        <w:spacing w:after="150"/>
        <w:jc w:val="center"/>
        <w:rPr>
          <w:rFonts w:ascii="Times New Roman" w:eastAsia="Times New Roman" w:hAnsi="Times New Roman" w:cs="Times New Roman"/>
          <w:color w:val="auto"/>
          <w:sz w:val="28"/>
          <w:szCs w:val="28"/>
        </w:rPr>
      </w:pPr>
      <w:r w:rsidRPr="00E93718">
        <w:rPr>
          <w:rFonts w:ascii="Times New Roman" w:eastAsia="Times New Roman" w:hAnsi="Times New Roman" w:cs="Times New Roman"/>
          <w:b/>
          <w:bCs/>
          <w:color w:val="auto"/>
          <w:sz w:val="28"/>
          <w:szCs w:val="28"/>
        </w:rPr>
        <w:t>8. Ответственность за нарушение трудовой дисциплины.</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8.1. Нарушение трудовой дисциплины, т.е. неисполнение или ненадлежащее исполнение по вине работника обязанностей, возложенных на него трудовым договором (контрактом), уставом ДОУ, настоящими Правилами,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8.2. За неисполнение или ненадлежащее исполнение работником по его вине возложенных на него трудовых обязанностей руководство имеет право применить следующие дисциплинарные взыскания:</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lastRenderedPageBreak/>
        <w:t xml:space="preserve">- замечание; </w:t>
      </w:r>
      <w:r w:rsidRPr="00E93718">
        <w:rPr>
          <w:rFonts w:ascii="Times New Roman" w:eastAsia="Times New Roman" w:hAnsi="Times New Roman" w:cs="Times New Roman"/>
          <w:color w:val="auto"/>
          <w:sz w:val="28"/>
          <w:szCs w:val="28"/>
        </w:rPr>
        <w:br/>
        <w:t xml:space="preserve">- выговор; </w:t>
      </w:r>
      <w:r w:rsidRPr="00E93718">
        <w:rPr>
          <w:rFonts w:ascii="Times New Roman" w:eastAsia="Times New Roman" w:hAnsi="Times New Roman" w:cs="Times New Roman"/>
          <w:color w:val="auto"/>
          <w:sz w:val="28"/>
          <w:szCs w:val="28"/>
        </w:rPr>
        <w:br/>
        <w:t>- увольнение по соответствующим основаниям.</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8.3. Увольнение в качестве взыскания может быть применено за неоднократное неисполнение работником без уважительных причин обязанностей, возложенных на него трудовым договором, Уставом ДОУ и настоящими Правилами. За прогул ( в том числе за отсутствие на рабочем месте более четырех часов в течение рабочего дня) без уважительной причины руководство ДОУ может уволить работника. В соответствии с действующим законодательством о труде педагогический работник может быть уволен за совершение аморального проступка, не совместимого с дальнейшим выполнением воспитательных функций.</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8.4. Дисциплинарное взыскание налагается заведующим ДОУ. Руководство имеет право передать вопрос о нарушении трудовой дисциплины на рассмотрение трудового коллектива.</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8.5. Дисциплинарные взыскания на заведующего налагаются</w:t>
      </w:r>
      <w:r w:rsidR="00D7417C" w:rsidRPr="00E93718">
        <w:rPr>
          <w:rFonts w:ascii="Times New Roman" w:eastAsia="Times New Roman" w:hAnsi="Times New Roman" w:cs="Times New Roman"/>
          <w:color w:val="auto"/>
          <w:sz w:val="28"/>
          <w:szCs w:val="28"/>
        </w:rPr>
        <w:t xml:space="preserve"> органом управления образования</w:t>
      </w:r>
      <w:r w:rsidRPr="00E93718">
        <w:rPr>
          <w:rFonts w:ascii="Times New Roman" w:eastAsia="Times New Roman" w:hAnsi="Times New Roman" w:cs="Times New Roman"/>
          <w:color w:val="auto"/>
          <w:sz w:val="28"/>
          <w:szCs w:val="28"/>
        </w:rPr>
        <w:t>, который имеет право назначать и увольнять руководителя ДОУ.</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8.6.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руководством не позднее одного месяца со дня его обнаружения, не считая времени болезни или пребывания работника в отпуске.</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8.7. За каждое нарушение трудовой дисциплины может быть применено только одно дисциплинарное взыскание.</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8.8. Приказ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8.9. Если в течение года со дня применения дисциплинарного взыскания работник не будет подвергнут новому дисциплинарному взысканию, он считается не подвергшимся дисциплинарному взысканию.  Руководитель ДОУ, по своей инициативе, ходатайству трудового коллектива или личному заявлению работника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и добросовестный работник. В течение срока действия дисциплинарного взыскания меры поощрения, указанные в п.7, не применяются.</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 xml:space="preserve">8.10. Увольнение в порядке дисциплинарного взыскания, а также увольнение в связи с аморальным проступком и применением мер </w:t>
      </w:r>
      <w:r w:rsidRPr="00E93718">
        <w:rPr>
          <w:rFonts w:ascii="Times New Roman" w:eastAsia="Times New Roman" w:hAnsi="Times New Roman" w:cs="Times New Roman"/>
          <w:color w:val="auto"/>
          <w:sz w:val="28"/>
          <w:szCs w:val="28"/>
        </w:rPr>
        <w:lastRenderedPageBreak/>
        <w:t>физического или психологического насилия производятся без согласия с профсоюзным органом.</w:t>
      </w: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8.11. Правила вну</w:t>
      </w:r>
      <w:r w:rsidR="00D7417C" w:rsidRPr="00E93718">
        <w:rPr>
          <w:rFonts w:ascii="Times New Roman" w:eastAsia="Times New Roman" w:hAnsi="Times New Roman" w:cs="Times New Roman"/>
          <w:color w:val="auto"/>
          <w:sz w:val="28"/>
          <w:szCs w:val="28"/>
        </w:rPr>
        <w:t xml:space="preserve">треннего трудового распорядка </w:t>
      </w:r>
      <w:r w:rsidRPr="00E93718">
        <w:rPr>
          <w:rFonts w:ascii="Times New Roman" w:eastAsia="Times New Roman" w:hAnsi="Times New Roman" w:cs="Times New Roman"/>
          <w:color w:val="auto"/>
          <w:sz w:val="28"/>
          <w:szCs w:val="28"/>
        </w:rPr>
        <w:t xml:space="preserve">ДОУ </w:t>
      </w:r>
      <w:bookmarkStart w:id="1" w:name="_GoBack"/>
      <w:bookmarkEnd w:id="1"/>
      <w:r w:rsidRPr="00E93718">
        <w:rPr>
          <w:rFonts w:ascii="Times New Roman" w:eastAsia="Times New Roman" w:hAnsi="Times New Roman" w:cs="Times New Roman"/>
          <w:color w:val="auto"/>
          <w:sz w:val="28"/>
          <w:szCs w:val="28"/>
        </w:rPr>
        <w:t>относятся к локальным правовым актам, регламентирующим отношения внутри коллектива.</w:t>
      </w:r>
    </w:p>
    <w:p w:rsidR="00D7417C" w:rsidRPr="00E93718" w:rsidRDefault="00D7417C" w:rsidP="00FD7A33">
      <w:pPr>
        <w:spacing w:after="150"/>
        <w:rPr>
          <w:rFonts w:ascii="Times New Roman" w:eastAsia="Times New Roman" w:hAnsi="Times New Roman" w:cs="Times New Roman"/>
          <w:color w:val="auto"/>
          <w:sz w:val="28"/>
          <w:szCs w:val="28"/>
        </w:rPr>
      </w:pPr>
    </w:p>
    <w:p w:rsidR="00D7417C" w:rsidRPr="00E93718" w:rsidRDefault="00D7417C" w:rsidP="00FD7A33">
      <w:pPr>
        <w:spacing w:after="150"/>
        <w:rPr>
          <w:rFonts w:ascii="Times New Roman" w:eastAsia="Times New Roman" w:hAnsi="Times New Roman" w:cs="Times New Roman"/>
          <w:color w:val="auto"/>
          <w:sz w:val="28"/>
          <w:szCs w:val="28"/>
        </w:rPr>
      </w:pPr>
    </w:p>
    <w:p w:rsidR="00D7417C" w:rsidRPr="00E93718" w:rsidRDefault="00D7417C" w:rsidP="00FD7A33">
      <w:pPr>
        <w:spacing w:after="150"/>
        <w:rPr>
          <w:rFonts w:ascii="Times New Roman" w:eastAsia="Times New Roman" w:hAnsi="Times New Roman" w:cs="Times New Roman"/>
          <w:color w:val="auto"/>
          <w:sz w:val="28"/>
          <w:szCs w:val="28"/>
        </w:rPr>
      </w:pPr>
    </w:p>
    <w:p w:rsidR="00FD7A33" w:rsidRPr="00E93718" w:rsidRDefault="00FD7A33" w:rsidP="00FD7A33">
      <w:pPr>
        <w:spacing w:after="150"/>
        <w:rPr>
          <w:rFonts w:ascii="Times New Roman" w:eastAsia="Times New Roman" w:hAnsi="Times New Roman" w:cs="Times New Roman"/>
          <w:color w:val="auto"/>
          <w:sz w:val="28"/>
          <w:szCs w:val="28"/>
        </w:rPr>
      </w:pPr>
      <w:r w:rsidRPr="00E93718">
        <w:rPr>
          <w:rFonts w:ascii="Times New Roman" w:eastAsia="Times New Roman" w:hAnsi="Times New Roman" w:cs="Times New Roman"/>
          <w:color w:val="auto"/>
          <w:sz w:val="28"/>
          <w:szCs w:val="28"/>
        </w:rPr>
        <w:t>ПРИМЕЧАНИЕ: Правила внутреннего трудового распорядка объявляются каждому работнику под расписку и утверждаются заведующим ДОУ (работодателем) с учетом мнения трудового коллектива.</w:t>
      </w:r>
    </w:p>
    <w:p w:rsidR="00C15A2A" w:rsidRPr="00646BF3" w:rsidRDefault="00C15A2A">
      <w:pPr>
        <w:pStyle w:val="1"/>
        <w:shd w:val="clear" w:color="auto" w:fill="auto"/>
        <w:spacing w:after="0" w:line="235" w:lineRule="exact"/>
        <w:ind w:left="40" w:right="40"/>
        <w:jc w:val="left"/>
        <w:rPr>
          <w:rFonts w:ascii="Times New Roman" w:hAnsi="Times New Roman" w:cs="Times New Roman"/>
        </w:rPr>
      </w:pPr>
    </w:p>
    <w:sectPr w:rsidR="00C15A2A" w:rsidRPr="00646BF3" w:rsidSect="00E93718">
      <w:footerReference w:type="default" r:id="rId7"/>
      <w:type w:val="continuous"/>
      <w:pgSz w:w="11905" w:h="16837"/>
      <w:pgMar w:top="829" w:right="1415" w:bottom="829" w:left="156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60CD" w:rsidRDefault="00B860CD" w:rsidP="00C15A2A">
      <w:r>
        <w:separator/>
      </w:r>
    </w:p>
  </w:endnote>
  <w:endnote w:type="continuationSeparator" w:id="1">
    <w:p w:rsidR="00B860CD" w:rsidRDefault="00B860CD" w:rsidP="00C15A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6751"/>
      <w:docPartObj>
        <w:docPartGallery w:val="Page Numbers (Bottom of Page)"/>
        <w:docPartUnique/>
      </w:docPartObj>
    </w:sdtPr>
    <w:sdtContent>
      <w:p w:rsidR="00646BF3" w:rsidRDefault="001559F5">
        <w:pPr>
          <w:pStyle w:val="aa"/>
          <w:jc w:val="right"/>
        </w:pPr>
        <w:fldSimple w:instr=" PAGE   \* MERGEFORMAT ">
          <w:r w:rsidR="00C8224C">
            <w:rPr>
              <w:noProof/>
            </w:rPr>
            <w:t>3</w:t>
          </w:r>
        </w:fldSimple>
      </w:p>
    </w:sdtContent>
  </w:sdt>
  <w:p w:rsidR="00646BF3" w:rsidRDefault="00646BF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60CD" w:rsidRDefault="00B860CD"/>
  </w:footnote>
  <w:footnote w:type="continuationSeparator" w:id="1">
    <w:p w:rsidR="00B860CD" w:rsidRDefault="00B860C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E063A"/>
    <w:multiLevelType w:val="multilevel"/>
    <w:tmpl w:val="010A48D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765061"/>
    <w:multiLevelType w:val="multilevel"/>
    <w:tmpl w:val="A84CF00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5243930"/>
    <w:multiLevelType w:val="multilevel"/>
    <w:tmpl w:val="6ED090F2"/>
    <w:lvl w:ilvl="0">
      <w:start w:val="1"/>
      <w:numFmt w:val="decimal"/>
      <w:lvlText w:val="2.%1."/>
      <w:lvlJc w:val="left"/>
      <w:rPr>
        <w:rFonts w:ascii="Calibri" w:eastAsia="Calibri" w:hAnsi="Calibri" w:cs="Calibri"/>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0D7C0B"/>
    <w:multiLevelType w:val="multilevel"/>
    <w:tmpl w:val="F2F64C42"/>
    <w:lvl w:ilvl="0">
      <w:start w:val="2"/>
      <w:numFmt w:val="decimal"/>
      <w:lvlText w:val="3.%1."/>
      <w:lvlJc w:val="left"/>
      <w:rPr>
        <w:rFonts w:ascii="Calibri" w:eastAsia="Calibri" w:hAnsi="Calibri" w:cs="Calibri"/>
        <w:b w:val="0"/>
        <w:bCs w:val="0"/>
        <w:i w:val="0"/>
        <w:iCs w:val="0"/>
        <w:smallCaps w:val="0"/>
        <w:strike w:val="0"/>
        <w:color w:val="000000"/>
        <w:spacing w:val="0"/>
        <w:w w:val="100"/>
        <w:position w:val="0"/>
        <w:sz w:val="22"/>
        <w:szCs w:val="22"/>
        <w:u w:val="none"/>
      </w:rPr>
    </w:lvl>
    <w:lvl w:ilvl="1">
      <w:start w:val="5"/>
      <w:numFmt w:val="upperRoman"/>
      <w:lvlText w:val="%2."/>
      <w:lvlJc w:val="left"/>
      <w:rPr>
        <w:rFonts w:ascii="Calibri" w:eastAsia="Calibri" w:hAnsi="Calibri" w:cs="Calibri"/>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D7F7762"/>
    <w:multiLevelType w:val="multilevel"/>
    <w:tmpl w:val="684A7BC6"/>
    <w:lvl w:ilvl="0">
      <w:start w:val="1"/>
      <w:numFmt w:val="decimal"/>
      <w:lvlText w:val="7.%1."/>
      <w:lvlJc w:val="left"/>
      <w:rPr>
        <w:rFonts w:ascii="Calibri" w:eastAsia="Calibri" w:hAnsi="Calibri" w:cs="Calibri"/>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572424A"/>
    <w:multiLevelType w:val="multilevel"/>
    <w:tmpl w:val="A350BCA4"/>
    <w:lvl w:ilvl="0">
      <w:start w:val="1"/>
      <w:numFmt w:val="decimal"/>
      <w:lvlText w:val="6.%1."/>
      <w:lvlJc w:val="left"/>
      <w:rPr>
        <w:rFonts w:ascii="Calibri" w:eastAsia="Calibri" w:hAnsi="Calibri" w:cs="Calibri"/>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7D30D0B"/>
    <w:multiLevelType w:val="multilevel"/>
    <w:tmpl w:val="E3560564"/>
    <w:lvl w:ilvl="0">
      <w:start w:val="2"/>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BDE2166"/>
    <w:multiLevelType w:val="multilevel"/>
    <w:tmpl w:val="056A1C14"/>
    <w:lvl w:ilvl="0">
      <w:start w:val="1"/>
      <w:numFmt w:val="decimal"/>
      <w:lvlText w:val="8.%1."/>
      <w:lvlJc w:val="left"/>
      <w:rPr>
        <w:rFonts w:ascii="Calibri" w:eastAsia="Calibri" w:hAnsi="Calibri" w:cs="Calibri"/>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88B45CC"/>
    <w:multiLevelType w:val="multilevel"/>
    <w:tmpl w:val="BF06BAD8"/>
    <w:lvl w:ilvl="0">
      <w:start w:val="1"/>
      <w:numFmt w:val="decimal"/>
      <w:lvlText w:val="5.%1."/>
      <w:lvlJc w:val="left"/>
      <w:rPr>
        <w:rFonts w:ascii="Calibri" w:eastAsia="Calibri" w:hAnsi="Calibri" w:cs="Calibri"/>
        <w:b w:val="0"/>
        <w:bCs w:val="0"/>
        <w:i w:val="0"/>
        <w:iCs w:val="0"/>
        <w:smallCaps w:val="0"/>
        <w:strike w:val="0"/>
        <w:color w:val="000000"/>
        <w:spacing w:val="0"/>
        <w:w w:val="100"/>
        <w:position w:val="0"/>
        <w:sz w:val="22"/>
        <w:szCs w:val="22"/>
        <w:u w:val="none"/>
      </w:rPr>
    </w:lvl>
    <w:lvl w:ilvl="1">
      <w:start w:val="6"/>
      <w:numFmt w:val="upperRoman"/>
      <w:lvlText w:val="%2."/>
      <w:lvlJc w:val="left"/>
      <w:rPr>
        <w:rFonts w:ascii="Calibri" w:eastAsia="Calibri" w:hAnsi="Calibri" w:cs="Calibri"/>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0"/>
  </w:num>
  <w:num w:numId="4">
    <w:abstractNumId w:val="3"/>
  </w:num>
  <w:num w:numId="5">
    <w:abstractNumId w:val="8"/>
  </w:num>
  <w:num w:numId="6">
    <w:abstractNumId w:val="5"/>
  </w:num>
  <w:num w:numId="7">
    <w:abstractNumId w:val="4"/>
  </w:num>
  <w:num w:numId="8">
    <w:abstractNumId w:val="7"/>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C15A2A"/>
    <w:rsid w:val="00050A6F"/>
    <w:rsid w:val="0008574F"/>
    <w:rsid w:val="00142B01"/>
    <w:rsid w:val="001559F5"/>
    <w:rsid w:val="001818AC"/>
    <w:rsid w:val="0021067A"/>
    <w:rsid w:val="00323BBE"/>
    <w:rsid w:val="003E6324"/>
    <w:rsid w:val="00417A2E"/>
    <w:rsid w:val="00565B21"/>
    <w:rsid w:val="005D3B8E"/>
    <w:rsid w:val="00646BF3"/>
    <w:rsid w:val="008255A8"/>
    <w:rsid w:val="00856128"/>
    <w:rsid w:val="00950B5A"/>
    <w:rsid w:val="00990C48"/>
    <w:rsid w:val="009B7B2E"/>
    <w:rsid w:val="00AA2F89"/>
    <w:rsid w:val="00B860CD"/>
    <w:rsid w:val="00B93447"/>
    <w:rsid w:val="00C15A2A"/>
    <w:rsid w:val="00C8224C"/>
    <w:rsid w:val="00D7417C"/>
    <w:rsid w:val="00DE575E"/>
    <w:rsid w:val="00E93718"/>
    <w:rsid w:val="00EF6C7A"/>
    <w:rsid w:val="00FD7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15A2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15A2A"/>
    <w:rPr>
      <w:color w:val="000080"/>
      <w:u w:val="single"/>
    </w:rPr>
  </w:style>
  <w:style w:type="character" w:customStyle="1" w:styleId="a4">
    <w:name w:val="Подпись к картинке_"/>
    <w:basedOn w:val="a0"/>
    <w:link w:val="a5"/>
    <w:rsid w:val="00C15A2A"/>
    <w:rPr>
      <w:rFonts w:ascii="Calibri" w:eastAsia="Calibri" w:hAnsi="Calibri" w:cs="Calibri"/>
      <w:b w:val="0"/>
      <w:bCs w:val="0"/>
      <w:i w:val="0"/>
      <w:iCs w:val="0"/>
      <w:smallCaps w:val="0"/>
      <w:strike w:val="0"/>
      <w:spacing w:val="0"/>
      <w:sz w:val="22"/>
      <w:szCs w:val="22"/>
    </w:rPr>
  </w:style>
  <w:style w:type="character" w:customStyle="1" w:styleId="a6">
    <w:name w:val="Основной текст_"/>
    <w:basedOn w:val="a0"/>
    <w:link w:val="1"/>
    <w:rsid w:val="00C15A2A"/>
    <w:rPr>
      <w:rFonts w:ascii="Calibri" w:eastAsia="Calibri" w:hAnsi="Calibri" w:cs="Calibri"/>
      <w:b w:val="0"/>
      <w:bCs w:val="0"/>
      <w:i w:val="0"/>
      <w:iCs w:val="0"/>
      <w:smallCaps w:val="0"/>
      <w:strike w:val="0"/>
      <w:spacing w:val="0"/>
      <w:sz w:val="22"/>
      <w:szCs w:val="22"/>
    </w:rPr>
  </w:style>
  <w:style w:type="character" w:customStyle="1" w:styleId="10">
    <w:name w:val="Заголовок №1_"/>
    <w:basedOn w:val="a0"/>
    <w:link w:val="11"/>
    <w:rsid w:val="00C15A2A"/>
    <w:rPr>
      <w:rFonts w:ascii="Calibri" w:eastAsia="Calibri" w:hAnsi="Calibri" w:cs="Calibri"/>
      <w:b w:val="0"/>
      <w:bCs w:val="0"/>
      <w:i w:val="0"/>
      <w:iCs w:val="0"/>
      <w:smallCaps w:val="0"/>
      <w:strike w:val="0"/>
      <w:spacing w:val="0"/>
      <w:sz w:val="26"/>
      <w:szCs w:val="26"/>
    </w:rPr>
  </w:style>
  <w:style w:type="character" w:customStyle="1" w:styleId="Arial95pt">
    <w:name w:val="Основной текст + Arial;9;5 pt"/>
    <w:basedOn w:val="a6"/>
    <w:rsid w:val="00C15A2A"/>
    <w:rPr>
      <w:rFonts w:ascii="Arial" w:eastAsia="Arial" w:hAnsi="Arial" w:cs="Arial"/>
      <w:spacing w:val="0"/>
      <w:sz w:val="19"/>
      <w:szCs w:val="19"/>
    </w:rPr>
  </w:style>
  <w:style w:type="character" w:customStyle="1" w:styleId="Arial10pt">
    <w:name w:val="Основной текст + Arial;10 pt"/>
    <w:basedOn w:val="a6"/>
    <w:rsid w:val="00C15A2A"/>
    <w:rPr>
      <w:rFonts w:ascii="Arial" w:eastAsia="Arial" w:hAnsi="Arial" w:cs="Arial"/>
      <w:spacing w:val="0"/>
      <w:sz w:val="20"/>
      <w:szCs w:val="20"/>
    </w:rPr>
  </w:style>
  <w:style w:type="paragraph" w:customStyle="1" w:styleId="a5">
    <w:name w:val="Подпись к картинке"/>
    <w:basedOn w:val="a"/>
    <w:link w:val="a4"/>
    <w:rsid w:val="00C15A2A"/>
    <w:pPr>
      <w:shd w:val="clear" w:color="auto" w:fill="FFFFFF"/>
      <w:spacing w:line="259" w:lineRule="exact"/>
      <w:ind w:firstLine="860"/>
      <w:jc w:val="both"/>
    </w:pPr>
    <w:rPr>
      <w:rFonts w:ascii="Calibri" w:eastAsia="Calibri" w:hAnsi="Calibri" w:cs="Calibri"/>
      <w:sz w:val="22"/>
      <w:szCs w:val="22"/>
    </w:rPr>
  </w:style>
  <w:style w:type="paragraph" w:customStyle="1" w:styleId="1">
    <w:name w:val="Основной текст1"/>
    <w:basedOn w:val="a"/>
    <w:link w:val="a6"/>
    <w:rsid w:val="00C15A2A"/>
    <w:pPr>
      <w:shd w:val="clear" w:color="auto" w:fill="FFFFFF"/>
      <w:spacing w:after="300" w:line="269" w:lineRule="exact"/>
      <w:jc w:val="right"/>
    </w:pPr>
    <w:rPr>
      <w:rFonts w:ascii="Calibri" w:eastAsia="Calibri" w:hAnsi="Calibri" w:cs="Calibri"/>
      <w:sz w:val="22"/>
      <w:szCs w:val="22"/>
    </w:rPr>
  </w:style>
  <w:style w:type="paragraph" w:customStyle="1" w:styleId="11">
    <w:name w:val="Заголовок №1"/>
    <w:basedOn w:val="a"/>
    <w:link w:val="10"/>
    <w:rsid w:val="00C15A2A"/>
    <w:pPr>
      <w:shd w:val="clear" w:color="auto" w:fill="FFFFFF"/>
      <w:spacing w:before="300" w:line="0" w:lineRule="atLeast"/>
      <w:outlineLvl w:val="0"/>
    </w:pPr>
    <w:rPr>
      <w:rFonts w:ascii="Calibri" w:eastAsia="Calibri" w:hAnsi="Calibri" w:cs="Calibri"/>
      <w:b/>
      <w:bCs/>
      <w:sz w:val="26"/>
      <w:szCs w:val="26"/>
    </w:rPr>
  </w:style>
  <w:style w:type="table" w:styleId="a7">
    <w:name w:val="Table Grid"/>
    <w:basedOn w:val="a1"/>
    <w:uiPriority w:val="59"/>
    <w:rsid w:val="00646B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semiHidden/>
    <w:unhideWhenUsed/>
    <w:rsid w:val="00646BF3"/>
    <w:pPr>
      <w:tabs>
        <w:tab w:val="center" w:pos="4677"/>
        <w:tab w:val="right" w:pos="9355"/>
      </w:tabs>
    </w:pPr>
  </w:style>
  <w:style w:type="character" w:customStyle="1" w:styleId="a9">
    <w:name w:val="Верхний колонтитул Знак"/>
    <w:basedOn w:val="a0"/>
    <w:link w:val="a8"/>
    <w:uiPriority w:val="99"/>
    <w:semiHidden/>
    <w:rsid w:val="00646BF3"/>
    <w:rPr>
      <w:color w:val="000000"/>
    </w:rPr>
  </w:style>
  <w:style w:type="paragraph" w:styleId="aa">
    <w:name w:val="footer"/>
    <w:basedOn w:val="a"/>
    <w:link w:val="ab"/>
    <w:uiPriority w:val="99"/>
    <w:unhideWhenUsed/>
    <w:rsid w:val="00646BF3"/>
    <w:pPr>
      <w:tabs>
        <w:tab w:val="center" w:pos="4677"/>
        <w:tab w:val="right" w:pos="9355"/>
      </w:tabs>
    </w:pPr>
  </w:style>
  <w:style w:type="character" w:customStyle="1" w:styleId="ab">
    <w:name w:val="Нижний колонтитул Знак"/>
    <w:basedOn w:val="a0"/>
    <w:link w:val="aa"/>
    <w:uiPriority w:val="99"/>
    <w:rsid w:val="00646BF3"/>
    <w:rPr>
      <w:color w:val="000000"/>
    </w:rPr>
  </w:style>
  <w:style w:type="paragraph" w:styleId="ac">
    <w:name w:val="No Spacing"/>
    <w:uiPriority w:val="1"/>
    <w:qFormat/>
    <w:rsid w:val="00950B5A"/>
    <w:rPr>
      <w:color w:val="000000"/>
    </w:rPr>
  </w:style>
  <w:style w:type="paragraph" w:styleId="ad">
    <w:name w:val="List Paragraph"/>
    <w:basedOn w:val="a"/>
    <w:uiPriority w:val="34"/>
    <w:qFormat/>
    <w:rsid w:val="00323BBE"/>
    <w:pPr>
      <w:spacing w:after="200" w:line="276" w:lineRule="auto"/>
      <w:ind w:left="720"/>
      <w:contextualSpacing/>
    </w:pPr>
    <w:rPr>
      <w:rFonts w:asciiTheme="minorHAnsi" w:eastAsiaTheme="minorHAnsi" w:hAnsiTheme="minorHAnsi" w:cstheme="minorBidi"/>
      <w:color w:val="auto"/>
      <w:sz w:val="22"/>
      <w:szCs w:val="22"/>
      <w:lang w:eastAsia="en-US"/>
    </w:rPr>
  </w:style>
</w:styles>
</file>

<file path=word/webSettings.xml><?xml version="1.0" encoding="utf-8"?>
<w:webSettings xmlns:r="http://schemas.openxmlformats.org/officeDocument/2006/relationships" xmlns:w="http://schemas.openxmlformats.org/wordprocessingml/2006/main">
  <w:divs>
    <w:div w:id="2119249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11</Pages>
  <Words>3391</Words>
  <Characters>19329</Characters>
  <Application>Microsoft Office Word</Application>
  <DocSecurity>0</DocSecurity>
  <Lines>161</Lines>
  <Paragraphs>45</Paragraphs>
  <ScaleCrop>false</ScaleCrop>
  <Company>Еремково ОШ</Company>
  <LinksUpToDate>false</LinksUpToDate>
  <CharactersWithSpaces>22675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ХХХ</dc:creator>
  <cp:lastModifiedBy>ХХХ</cp:lastModifiedBy>
  <cp:revision>11</cp:revision>
  <cp:lastPrinted>2012-05-21T06:38:00Z</cp:lastPrinted>
  <dcterms:created xsi:type="dcterms:W3CDTF">2012-05-21T06:30:00Z</dcterms:created>
  <dcterms:modified xsi:type="dcterms:W3CDTF">2017-01-31T13:09:00Z</dcterms:modified>
</cp:coreProperties>
</file>