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1E" w:rsidRDefault="00094B1E" w:rsidP="00094B1E">
      <w:pPr>
        <w:tabs>
          <w:tab w:val="left" w:pos="426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ДОГОВОР </w:t>
      </w:r>
      <w:r w:rsidRPr="00094B1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 ОБ ОБРАЗОВАНИИ </w:t>
      </w:r>
    </w:p>
    <w:p w:rsidR="00094B1E" w:rsidRDefault="00094B1E" w:rsidP="00094B1E">
      <w:pPr>
        <w:tabs>
          <w:tab w:val="left" w:pos="426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094B1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ПО ОБРАЗОВАТЕЛЬНЫМ ПРОГРАММАМ ДОШКОЛЬНОГО ОБРАЗОВАНИЯ</w:t>
      </w:r>
    </w:p>
    <w:p w:rsidR="00094B1E" w:rsidRPr="00094B1E" w:rsidRDefault="00094B1E" w:rsidP="00094B1E">
      <w:pPr>
        <w:tabs>
          <w:tab w:val="left" w:pos="426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№ </w:t>
      </w:r>
    </w:p>
    <w:p w:rsidR="00094B1E" w:rsidRPr="00094B1E" w:rsidRDefault="00094B1E" w:rsidP="00094B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4B1E" w:rsidRPr="00094B1E" w:rsidRDefault="00094B1E" w:rsidP="00094B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4B1E">
        <w:rPr>
          <w:rFonts w:ascii="Times New Roman" w:eastAsia="Times New Roman" w:hAnsi="Times New Roman" w:cs="Times New Roman"/>
          <w:color w:val="000000"/>
          <w:lang w:eastAsia="ru-RU"/>
        </w:rPr>
        <w:t xml:space="preserve">Санкт-Петербург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Pr="00094B1E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AF5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20</w:t>
      </w:r>
      <w:r w:rsidR="00132E5F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bookmarkStart w:id="0" w:name="_GoBack"/>
      <w:bookmarkEnd w:id="0"/>
      <w:r w:rsidRPr="00094B1E">
        <w:rPr>
          <w:rFonts w:ascii="Times New Roman" w:eastAsia="Times New Roman" w:hAnsi="Times New Roman" w:cs="Times New Roman"/>
          <w:color w:val="000000"/>
          <w:lang w:eastAsia="ru-RU"/>
        </w:rPr>
        <w:t>г.</w:t>
      </w:r>
    </w:p>
    <w:p w:rsidR="00094B1E" w:rsidRPr="00094B1E" w:rsidRDefault="00094B1E" w:rsidP="00094B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4B1E" w:rsidRPr="00094B1E" w:rsidRDefault="00094B1E" w:rsidP="00094B1E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u w:val="single"/>
          <w:lang w:eastAsia="ru-RU"/>
        </w:rPr>
      </w:pPr>
      <w:r w:rsidRPr="00094B1E">
        <w:rPr>
          <w:rFonts w:ascii="Times New Roman" w:eastAsia="Calibri" w:hAnsi="Times New Roman" w:cs="Calibri"/>
        </w:rPr>
        <w:tab/>
        <w:t xml:space="preserve">Государственное бюджетное дошкольное образовательное учреждение детский сад </w:t>
      </w:r>
      <w:r w:rsidRPr="00094B1E">
        <w:rPr>
          <w:rFonts w:ascii="Times New Roman" w:eastAsia="Calibri" w:hAnsi="Times New Roman" w:cs="Calibri"/>
          <w:spacing w:val="-2"/>
        </w:rPr>
        <w:t xml:space="preserve">№ 133 Адмиралтейского района </w:t>
      </w:r>
      <w:r w:rsidRPr="00094B1E">
        <w:rPr>
          <w:rFonts w:ascii="Times New Roman" w:eastAsia="Calibri" w:hAnsi="Times New Roman" w:cs="Calibri"/>
        </w:rPr>
        <w:t>Санкт-Петербурга</w:t>
      </w:r>
      <w:r w:rsidRPr="00094B1E">
        <w:rPr>
          <w:rFonts w:ascii="Times New Roman" w:eastAsia="Calibri" w:hAnsi="Times New Roman" w:cs="Calibri"/>
          <w:lang w:eastAsia="ru-RU"/>
        </w:rPr>
        <w:t>, осуществляющее   образовател</w:t>
      </w:r>
      <w:r>
        <w:rPr>
          <w:rFonts w:ascii="Times New Roman" w:eastAsia="Calibri" w:hAnsi="Times New Roman" w:cs="Calibri"/>
          <w:lang w:eastAsia="ru-RU"/>
        </w:rPr>
        <w:t xml:space="preserve">ьную   деятельность  (далее - </w:t>
      </w:r>
      <w:r w:rsidRPr="00094B1E">
        <w:rPr>
          <w:rFonts w:ascii="Times New Roman" w:eastAsia="Calibri" w:hAnsi="Times New Roman" w:cs="Calibri"/>
          <w:color w:val="000000"/>
          <w:lang w:eastAsia="ru-RU"/>
        </w:rPr>
        <w:t xml:space="preserve">Образовательное </w:t>
      </w:r>
      <w:r w:rsidR="00151AC3">
        <w:rPr>
          <w:rFonts w:ascii="Times New Roman" w:eastAsia="Calibri" w:hAnsi="Times New Roman" w:cs="Calibri"/>
          <w:color w:val="000000"/>
          <w:lang w:eastAsia="ru-RU"/>
        </w:rPr>
        <w:t>организация</w:t>
      </w:r>
      <w:r w:rsidRPr="00094B1E">
        <w:rPr>
          <w:rFonts w:ascii="Times New Roman" w:eastAsia="Calibri" w:hAnsi="Times New Roman" w:cs="Calibri"/>
          <w:color w:val="000000"/>
          <w:lang w:eastAsia="ru-RU"/>
        </w:rPr>
        <w:t>)</w:t>
      </w:r>
      <w:r w:rsidRPr="00094B1E">
        <w:rPr>
          <w:rFonts w:ascii="Times New Roman" w:eastAsia="Calibri" w:hAnsi="Times New Roman" w:cs="Calibri"/>
          <w:lang w:eastAsia="ru-RU"/>
        </w:rPr>
        <w:t xml:space="preserve"> на основании лицензии </w:t>
      </w:r>
      <w:r w:rsidRPr="00094B1E">
        <w:rPr>
          <w:rFonts w:ascii="Times New Roman" w:eastAsia="Calibri" w:hAnsi="Times New Roman" w:cs="Times New Roman"/>
        </w:rPr>
        <w:t>78Л02 № 0001908 регистрационный номер от 04.05.2017 № 2953, выданной Комитетом по образованию Правительства Санкт-Петербурга,</w:t>
      </w:r>
      <w:r w:rsidRPr="00094B1E">
        <w:rPr>
          <w:rFonts w:ascii="Times New Roman" w:eastAsia="Calibri" w:hAnsi="Times New Roman" w:cs="Calibri"/>
          <w:lang w:eastAsia="ru-RU"/>
        </w:rPr>
        <w:t xml:space="preserve"> именуемое  в дальнейшем "Исполнитель</w:t>
      </w:r>
      <w:r>
        <w:rPr>
          <w:rFonts w:ascii="Times New Roman" w:eastAsia="Calibri" w:hAnsi="Times New Roman" w:cs="Calibri"/>
          <w:lang w:eastAsia="ru-RU"/>
        </w:rPr>
        <w:t>,</w:t>
      </w:r>
      <w:r w:rsidRPr="00094B1E">
        <w:rPr>
          <w:rFonts w:ascii="Times New Roman" w:eastAsia="Calibri" w:hAnsi="Times New Roman" w:cs="Calibri"/>
          <w:lang w:eastAsia="ru-RU"/>
        </w:rPr>
        <w:t xml:space="preserve"> в лице </w:t>
      </w:r>
      <w:proofErr w:type="gramStart"/>
      <w:r w:rsidRPr="00094B1E">
        <w:rPr>
          <w:rFonts w:ascii="Times New Roman" w:eastAsia="Calibri" w:hAnsi="Times New Roman" w:cs="Calibri"/>
          <w:spacing w:val="-6"/>
        </w:rPr>
        <w:t>заведующего</w:t>
      </w:r>
      <w:proofErr w:type="gramEnd"/>
      <w:r w:rsidRPr="00094B1E">
        <w:rPr>
          <w:rFonts w:ascii="Times New Roman" w:eastAsia="Calibri" w:hAnsi="Times New Roman" w:cs="Calibri"/>
          <w:spacing w:val="-6"/>
        </w:rPr>
        <w:t xml:space="preserve"> Смирновой Натальи Викторовны</w:t>
      </w:r>
      <w:r w:rsidRPr="00094B1E">
        <w:rPr>
          <w:rFonts w:ascii="Times New Roman" w:eastAsia="Calibri" w:hAnsi="Times New Roman" w:cs="Calibri"/>
          <w:lang w:eastAsia="ru-RU"/>
        </w:rPr>
        <w:t>, де</w:t>
      </w:r>
      <w:r>
        <w:rPr>
          <w:rFonts w:ascii="Times New Roman" w:eastAsia="Calibri" w:hAnsi="Times New Roman" w:cs="Calibri"/>
          <w:lang w:eastAsia="ru-RU"/>
        </w:rPr>
        <w:t xml:space="preserve">йствующего на основании Устава, </w:t>
      </w:r>
      <w:r w:rsidRPr="00094B1E">
        <w:rPr>
          <w:rFonts w:ascii="Times New Roman" w:eastAsia="Calibri" w:hAnsi="Times New Roman" w:cs="Calibri"/>
          <w:lang w:eastAsia="ru-RU"/>
        </w:rPr>
        <w:t xml:space="preserve">и </w:t>
      </w:r>
      <w:r>
        <w:rPr>
          <w:rFonts w:ascii="Times New Roman" w:eastAsia="Calibri" w:hAnsi="Times New Roman" w:cs="Times New Roman"/>
          <w:sz w:val="21"/>
          <w:szCs w:val="21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:rsidR="00094B1E" w:rsidRPr="00094B1E" w:rsidRDefault="00094B1E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094B1E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(фамилия, им</w:t>
      </w:r>
      <w:r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я, отчество</w:t>
      </w:r>
      <w:r w:rsidRPr="00094B1E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)</w:t>
      </w:r>
    </w:p>
    <w:p w:rsidR="00094B1E" w:rsidRPr="00094B1E" w:rsidRDefault="00094B1E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proofErr w:type="gramStart"/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именуемый в дал</w:t>
      </w:r>
      <w:r w:rsidR="00151AC3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ьнейшем "Заказчик",  действующего 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 основании: </w:t>
      </w:r>
      <w:r w:rsidR="00151AC3">
        <w:rPr>
          <w:rFonts w:ascii="Times New Roman" w:eastAsia="Calibri" w:hAnsi="Times New Roman" w:cs="Times New Roman"/>
          <w:sz w:val="21"/>
          <w:szCs w:val="21"/>
          <w:u w:val="single"/>
          <w:lang w:eastAsia="ru-RU"/>
        </w:rPr>
        <w:t>_______________________________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серия 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________</w:t>
      </w:r>
      <w:r w:rsidR="00151AC3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 №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__________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выдано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__________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г. кем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</w:t>
      </w:r>
      <w:r w:rsidRPr="00094B1E">
        <w:rPr>
          <w:rFonts w:ascii="Times New Roman" w:eastAsia="Calibri" w:hAnsi="Times New Roman" w:cs="Times New Roman"/>
          <w:sz w:val="21"/>
          <w:szCs w:val="21"/>
          <w:u w:val="single"/>
          <w:lang w:eastAsia="ru-RU"/>
        </w:rPr>
        <w:t xml:space="preserve"> </w:t>
      </w:r>
      <w:proofErr w:type="gramEnd"/>
    </w:p>
    <w:p w:rsidR="00094B1E" w:rsidRPr="00094B1E" w:rsidRDefault="00094B1E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094B1E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(наименование и рек</w:t>
      </w:r>
      <w:r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визиты документа, удостоверяющего</w:t>
      </w:r>
      <w:r w:rsidRPr="00094B1E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полномочия </w:t>
      </w:r>
      <w:r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представителя З</w:t>
      </w:r>
      <w:r w:rsidRPr="00094B1E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аказчика)</w:t>
      </w:r>
    </w:p>
    <w:p w:rsidR="00094B1E" w:rsidRPr="00094B1E" w:rsidRDefault="00094B1E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в интересах</w:t>
      </w:r>
      <w:r w:rsidR="00151AC3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несовершеннолетнего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___________________________________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___________</w:t>
      </w:r>
      <w:r w:rsidR="00151AC3">
        <w:rPr>
          <w:rFonts w:ascii="Times New Roman" w:eastAsia="Calibri" w:hAnsi="Times New Roman" w:cs="Times New Roman"/>
          <w:sz w:val="21"/>
          <w:szCs w:val="21"/>
          <w:lang w:eastAsia="ru-RU"/>
        </w:rPr>
        <w:t>_____________</w:t>
      </w:r>
    </w:p>
    <w:p w:rsidR="00094B1E" w:rsidRPr="00094B1E" w:rsidRDefault="00094B1E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094B1E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</w:t>
      </w:r>
      <w:r w:rsidR="00151AC3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</w:t>
      </w:r>
      <w:r w:rsidRPr="00094B1E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(фамилия, имя, отчество </w:t>
      </w:r>
      <w:r w:rsidR="00151AC3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(при наличии)</w:t>
      </w:r>
      <w:r w:rsidRPr="00094B1E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, дата рождения)</w:t>
      </w:r>
    </w:p>
    <w:p w:rsidR="00292882" w:rsidRDefault="00094B1E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проживающего</w:t>
      </w:r>
      <w:proofErr w:type="gram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по адресу</w:t>
      </w:r>
      <w:r w:rsidR="00292882">
        <w:rPr>
          <w:rFonts w:ascii="Times New Roman" w:eastAsia="Calibri" w:hAnsi="Times New Roman" w:cs="Times New Roman"/>
          <w:sz w:val="21"/>
          <w:szCs w:val="21"/>
          <w:lang w:eastAsia="ru-RU"/>
        </w:rPr>
        <w:t>:__________________________________________________________________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: _________________________________________________________________________________________</w:t>
      </w:r>
    </w:p>
    <w:p w:rsidR="00292882" w:rsidRPr="00E94E7D" w:rsidRDefault="00E94E7D" w:rsidP="00E94E7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E94E7D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(адрес места жительства ребенка с указанием индекса)</w:t>
      </w:r>
    </w:p>
    <w:p w:rsidR="00094B1E" w:rsidRPr="00094B1E" w:rsidRDefault="00094B1E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именуемый в дальнейшем  "Воспитанник", совместно именуемые Стороны, заключили настоящий Договор о нижеследующем:</w:t>
      </w:r>
    </w:p>
    <w:p w:rsidR="00094B1E" w:rsidRDefault="00094B1E" w:rsidP="003821E3">
      <w:pPr>
        <w:tabs>
          <w:tab w:val="left" w:pos="426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I. Предмет договора</w:t>
      </w:r>
    </w:p>
    <w:p w:rsidR="00BB5A9C" w:rsidRPr="00094B1E" w:rsidRDefault="00BB5A9C" w:rsidP="003821E3">
      <w:pPr>
        <w:tabs>
          <w:tab w:val="left" w:pos="426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</w:p>
    <w:p w:rsidR="00094B1E" w:rsidRPr="00BB5A9C" w:rsidRDefault="00094B1E" w:rsidP="003821E3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1.1. </w:t>
      </w:r>
      <w:proofErr w:type="gramStart"/>
      <w:r w:rsidRPr="00BB5A9C">
        <w:rPr>
          <w:rFonts w:ascii="Times New Roman" w:eastAsia="Calibri" w:hAnsi="Times New Roman" w:cs="Times New Roman"/>
          <w:bCs/>
          <w:lang w:eastAsia="ru-RU"/>
        </w:rPr>
        <w:t xml:space="preserve">Предметом договора являются </w:t>
      </w:r>
      <w:r w:rsidR="00E94E7D" w:rsidRPr="00BB5A9C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151AC3" w:rsidRPr="00BB5A9C">
        <w:rPr>
          <w:rFonts w:ascii="Times New Roman" w:eastAsia="Calibri" w:hAnsi="Times New Roman" w:cs="Times New Roman"/>
          <w:bCs/>
          <w:lang w:eastAsia="ru-RU"/>
        </w:rPr>
        <w:t xml:space="preserve">отношения, возникающие при осуществлении образовательной деятельности по реализации образовательной программы дошкольного образования (далее </w:t>
      </w:r>
      <w:r w:rsidR="00BB5A9C" w:rsidRPr="00BB5A9C">
        <w:rPr>
          <w:rFonts w:ascii="Times New Roman" w:eastAsia="Calibri" w:hAnsi="Times New Roman" w:cs="Times New Roman"/>
          <w:bCs/>
          <w:lang w:eastAsia="ru-RU"/>
        </w:rPr>
        <w:t>–</w:t>
      </w:r>
      <w:r w:rsidR="00151AC3" w:rsidRPr="00BB5A9C">
        <w:rPr>
          <w:rFonts w:ascii="Times New Roman" w:eastAsia="Calibri" w:hAnsi="Times New Roman" w:cs="Times New Roman"/>
          <w:bCs/>
          <w:lang w:eastAsia="ru-RU"/>
        </w:rPr>
        <w:t xml:space="preserve"> образовательная</w:t>
      </w:r>
      <w:r w:rsidR="00BB5A9C" w:rsidRPr="00BB5A9C">
        <w:rPr>
          <w:rFonts w:ascii="Times New Roman" w:eastAsia="Calibri" w:hAnsi="Times New Roman" w:cs="Times New Roman"/>
          <w:bCs/>
          <w:lang w:eastAsia="ru-RU"/>
        </w:rPr>
        <w:t xml:space="preserve">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  <w:r w:rsidR="00BB5A9C" w:rsidRPr="00BB5A9C">
        <w:rPr>
          <w:rFonts w:ascii="Times New Roman" w:eastAsia="Calibri" w:hAnsi="Times New Roman" w:cs="Times New Roman"/>
          <w:bCs/>
          <w:lang w:eastAsia="ru-RU"/>
        </w:rPr>
        <w:t xml:space="preserve"> Пункт 34 статьи 2 и часть 1 статьи 65 Федерального закона от 29 декабря 2012 № 273 –ФЗ «Об образовании в Российской Федерации».</w:t>
      </w:r>
    </w:p>
    <w:p w:rsidR="00094B1E" w:rsidRPr="00094B1E" w:rsidRDefault="00094B1E" w:rsidP="003821E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1.2.Форма обучения </w:t>
      </w:r>
      <w:r w:rsidRPr="00094B1E"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  <w:t>очная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:rsidR="00094B1E" w:rsidRPr="00AF58E7" w:rsidRDefault="00094B1E" w:rsidP="003821E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1.3. Наименование образовательной программы: </w:t>
      </w:r>
      <w:r w:rsidRPr="00AF58E7">
        <w:rPr>
          <w:rFonts w:ascii="Times New Roman" w:eastAsia="Calibri" w:hAnsi="Times New Roman" w:cs="Times New Roman"/>
          <w:sz w:val="21"/>
          <w:szCs w:val="21"/>
          <w:lang w:eastAsia="ru-RU"/>
        </w:rPr>
        <w:t>О</w:t>
      </w:r>
      <w:r w:rsidRPr="00AF58E7">
        <w:rPr>
          <w:rFonts w:ascii="Times New Roman" w:eastAsia="Calibri" w:hAnsi="Times New Roman" w:cs="Times New Roman"/>
          <w:sz w:val="21"/>
          <w:szCs w:val="21"/>
        </w:rPr>
        <w:t xml:space="preserve">бразовательная программа дошкольного образования </w:t>
      </w:r>
      <w:r w:rsidR="00D03414" w:rsidRPr="00AF58E7">
        <w:rPr>
          <w:rFonts w:ascii="Times New Roman" w:eastAsia="Calibri" w:hAnsi="Times New Roman" w:cs="Times New Roman"/>
          <w:sz w:val="21"/>
          <w:szCs w:val="21"/>
        </w:rPr>
        <w:t>ДОО</w:t>
      </w:r>
    </w:p>
    <w:p w:rsidR="00094B1E" w:rsidRPr="00094B1E" w:rsidRDefault="00094B1E" w:rsidP="003821E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</w:rPr>
        <w:t xml:space="preserve">1.4. 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 </w:t>
      </w:r>
      <w:r w:rsidR="00CB70CD">
        <w:rPr>
          <w:rFonts w:ascii="Times New Roman" w:eastAsia="Calibri" w:hAnsi="Times New Roman" w:cs="Times New Roman"/>
          <w:sz w:val="21"/>
          <w:szCs w:val="21"/>
          <w:u w:val="single"/>
          <w:lang w:eastAsia="ru-RU"/>
        </w:rPr>
        <w:t xml:space="preserve">______ 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календарных лет (года).</w:t>
      </w:r>
    </w:p>
    <w:p w:rsidR="00094B1E" w:rsidRPr="00094B1E" w:rsidRDefault="00094B1E" w:rsidP="003821E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1.5. Режим пребывания Воспитанника в образовательном учреждении – полный день </w:t>
      </w:r>
      <w:r w:rsidRPr="00094B1E">
        <w:rPr>
          <w:rFonts w:ascii="Times New Roman" w:eastAsia="Calibri" w:hAnsi="Times New Roman" w:cs="Times New Roman"/>
          <w:sz w:val="21"/>
          <w:szCs w:val="21"/>
          <w:u w:val="single"/>
          <w:lang w:eastAsia="ru-RU"/>
        </w:rPr>
        <w:t xml:space="preserve">(12 часов пребывания). 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График посещения образовательного учреждения: ежедневно с 7.00-19.00, кроме субботы, воскресенья и праздничных дней. Порядок посещения: прием Воспитанника осуществляется: с 7.00.</w:t>
      </w:r>
    </w:p>
    <w:p w:rsidR="00094B1E" w:rsidRDefault="00094B1E" w:rsidP="003821E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1.6. Воспитанник зачисляется в  группу общеразвивающей</w:t>
      </w:r>
      <w:r w:rsidR="00BB5A9C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 направленности</w:t>
      </w:r>
      <w:r w:rsidRPr="00BB5A9C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:rsidR="00BB5A9C" w:rsidRPr="00BB5A9C" w:rsidRDefault="00BB5A9C" w:rsidP="003821E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:rsidR="00094B1E" w:rsidRPr="00094B1E" w:rsidRDefault="00094B1E" w:rsidP="003821E3">
      <w:pPr>
        <w:tabs>
          <w:tab w:val="left" w:pos="426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II. Взаимодействие Сторон</w:t>
      </w:r>
    </w:p>
    <w:p w:rsidR="00094B1E" w:rsidRPr="00094B1E" w:rsidRDefault="00094B1E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  <w:t>2.1. Исполнитель вправе</w:t>
      </w:r>
      <w:r w:rsidRPr="00094B1E">
        <w:rPr>
          <w:rFonts w:ascii="Times New Roman" w:eastAsia="Calibri" w:hAnsi="Times New Roman" w:cs="Times New Roman"/>
          <w:sz w:val="21"/>
          <w:szCs w:val="21"/>
          <w:u w:val="single"/>
          <w:lang w:eastAsia="ru-RU"/>
        </w:rPr>
        <w:t>:</w:t>
      </w:r>
    </w:p>
    <w:p w:rsidR="003821E3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2.1.1. Самостоятельно осуществлять образовательную деятельность</w:t>
      </w:r>
      <w:r w:rsidR="003821E3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</w:p>
    <w:p w:rsidR="003821E3" w:rsidRDefault="003821E3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объём</w:t>
      </w:r>
      <w:proofErr w:type="gram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и форма которых определены в приложении, являющемся неотъемлемой частью настоящего Договора (далее дополнительные образовательные услуги).</w:t>
      </w:r>
    </w:p>
    <w:p w:rsidR="003821E3" w:rsidRDefault="003821E3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BB5A9C" w:rsidRDefault="003821E3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2.1.4. _______________________________</w:t>
      </w:r>
      <w:r w:rsidR="00AB5BB5">
        <w:rPr>
          <w:rFonts w:ascii="Times New Roman" w:eastAsia="Calibri" w:hAnsi="Times New Roman" w:cs="Times New Roman"/>
          <w:sz w:val="21"/>
          <w:szCs w:val="21"/>
          <w:lang w:eastAsia="ru-RU"/>
        </w:rPr>
        <w:t>_____________________________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(иные права Исполнителя)</w:t>
      </w:r>
      <w:r w:rsidR="00AB5BB5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:rsidR="00AF58E7" w:rsidRDefault="00AF58E7" w:rsidP="00AB5BB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</w:pPr>
    </w:p>
    <w:p w:rsidR="00AF58E7" w:rsidRDefault="00AF58E7" w:rsidP="00AB5BB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</w:pPr>
    </w:p>
    <w:p w:rsidR="00AB5BB5" w:rsidRPr="00094B1E" w:rsidRDefault="00AB5BB5" w:rsidP="00AB5BB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  <w:lastRenderedPageBreak/>
        <w:t>2.2</w:t>
      </w:r>
      <w:r w:rsidRPr="00094B1E"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  <w:t>. Заказчик вправе:</w:t>
      </w:r>
    </w:p>
    <w:p w:rsidR="00AB5BB5" w:rsidRPr="00094B1E" w:rsidRDefault="0001735E" w:rsidP="00AB5BB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2.2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.1. Участвовать в образовательной деятельности образовательно</w:t>
      </w:r>
      <w:r w:rsidR="006514B3">
        <w:rPr>
          <w:rFonts w:ascii="Times New Roman" w:eastAsia="Calibri" w:hAnsi="Times New Roman" w:cs="Times New Roman"/>
          <w:sz w:val="21"/>
          <w:szCs w:val="21"/>
          <w:lang w:eastAsia="ru-RU"/>
        </w:rPr>
        <w:t>й организации</w:t>
      </w:r>
      <w:r w:rsidR="00AB5BB5">
        <w:rPr>
          <w:rFonts w:ascii="Times New Roman" w:eastAsia="Calibri" w:hAnsi="Times New Roman" w:cs="Times New Roman"/>
          <w:sz w:val="21"/>
          <w:szCs w:val="21"/>
          <w:lang w:eastAsia="ru-RU"/>
        </w:rPr>
        <w:t>, в том числе, в формировании о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бразовательной программы.</w:t>
      </w:r>
    </w:p>
    <w:p w:rsidR="00AB5BB5" w:rsidRPr="00094B1E" w:rsidRDefault="0001735E" w:rsidP="00AB5BB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2.2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.2. Получать от Исполнителя информацию:</w:t>
      </w:r>
    </w:p>
    <w:p w:rsidR="00AB5BB5" w:rsidRPr="00094B1E" w:rsidRDefault="00AB5BB5" w:rsidP="00AB5BB5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AB5BB5" w:rsidRPr="00094B1E" w:rsidRDefault="00AB5BB5" w:rsidP="00AB5BB5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о поведении, эмоциональном состоянии Воспитанника во время его пребывания в </w:t>
      </w:r>
      <w:r w:rsidR="006514B3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образовательно</w:t>
      </w:r>
      <w:r w:rsidR="006514B3">
        <w:rPr>
          <w:rFonts w:ascii="Times New Roman" w:eastAsia="Calibri" w:hAnsi="Times New Roman" w:cs="Times New Roman"/>
          <w:sz w:val="21"/>
          <w:szCs w:val="21"/>
          <w:lang w:eastAsia="ru-RU"/>
        </w:rPr>
        <w:t>й организации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, его развитии и способностях, отношении к образовательной деятельности.</w:t>
      </w:r>
    </w:p>
    <w:p w:rsidR="00AB5BB5" w:rsidRDefault="0001735E" w:rsidP="00AB5BB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2.2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.3. Знакомиться с Уставом </w:t>
      </w:r>
      <w:r w:rsidR="006514B3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образовательно</w:t>
      </w:r>
      <w:r w:rsidR="006514B3">
        <w:rPr>
          <w:rFonts w:ascii="Times New Roman" w:eastAsia="Calibri" w:hAnsi="Times New Roman" w:cs="Times New Roman"/>
          <w:sz w:val="21"/>
          <w:szCs w:val="21"/>
          <w:lang w:eastAsia="ru-RU"/>
        </w:rPr>
        <w:t>й организации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с лицензией на осуществление образовательной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деятельности, с образовательными программами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1735E" w:rsidRDefault="0001735E" w:rsidP="00AB5BB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6514B3" w:rsidRDefault="0035375A" w:rsidP="006514B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2.2.5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. Находиться с Воспитанником в </w:t>
      </w:r>
      <w:r w:rsidR="006514B3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образовательно</w:t>
      </w:r>
      <w:r w:rsidR="006514B3">
        <w:rPr>
          <w:rFonts w:ascii="Times New Roman" w:eastAsia="Calibri" w:hAnsi="Times New Roman" w:cs="Times New Roman"/>
          <w:sz w:val="21"/>
          <w:szCs w:val="21"/>
          <w:lang w:eastAsia="ru-RU"/>
        </w:rPr>
        <w:t>й организации</w:t>
      </w:r>
      <w:r w:rsidR="006514B3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период его адаптации в течение 2 дней по согласованию с администрацией </w:t>
      </w:r>
      <w:r w:rsidR="006514B3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образовательно</w:t>
      </w:r>
      <w:r w:rsidR="006514B3">
        <w:rPr>
          <w:rFonts w:ascii="Times New Roman" w:eastAsia="Calibri" w:hAnsi="Times New Roman" w:cs="Times New Roman"/>
          <w:sz w:val="21"/>
          <w:szCs w:val="21"/>
          <w:lang w:eastAsia="ru-RU"/>
        </w:rPr>
        <w:t>й организации.</w:t>
      </w:r>
      <w:r w:rsidR="006514B3" w:rsidRPr="0035375A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</w:p>
    <w:p w:rsidR="00AB5BB5" w:rsidRPr="00094B1E" w:rsidRDefault="0035375A" w:rsidP="006514B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35375A">
        <w:rPr>
          <w:rFonts w:ascii="Times New Roman" w:eastAsia="Calibri" w:hAnsi="Times New Roman" w:cs="Times New Roman"/>
          <w:sz w:val="21"/>
          <w:szCs w:val="21"/>
          <w:lang w:eastAsia="ru-RU"/>
        </w:rPr>
        <w:t>2.2.6</w:t>
      </w:r>
      <w:r w:rsidR="00AB5BB5" w:rsidRPr="0035375A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Принимать участие в организации и проведении совместных мероприятий с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детьми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в </w:t>
      </w:r>
      <w:r w:rsidR="006514B3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образовательно</w:t>
      </w:r>
      <w:r w:rsidR="006514B3">
        <w:rPr>
          <w:rFonts w:ascii="Times New Roman" w:eastAsia="Calibri" w:hAnsi="Times New Roman" w:cs="Times New Roman"/>
          <w:sz w:val="21"/>
          <w:szCs w:val="21"/>
          <w:lang w:eastAsia="ru-RU"/>
        </w:rPr>
        <w:t>й организации</w:t>
      </w:r>
      <w:r w:rsidR="006514B3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(утренники, развлечения, физкультурные праздники, досуги, дни здоровья и др.).</w:t>
      </w:r>
    </w:p>
    <w:p w:rsidR="00AB5BB5" w:rsidRPr="00094B1E" w:rsidRDefault="0035375A" w:rsidP="00AB5BB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2.2.7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Создавать (п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ринимать  участие в деятельности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)</w:t>
      </w:r>
      <w:r w:rsidR="00AB5BB5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коллегиальных органов управления, предусмотренных уставом образовательного учреждения.</w:t>
      </w:r>
    </w:p>
    <w:p w:rsidR="006514B3" w:rsidRDefault="006514B3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2.2.8</w:t>
      </w:r>
      <w:r w:rsidR="00AC78B8">
        <w:rPr>
          <w:rFonts w:ascii="Times New Roman" w:eastAsia="Calibri" w:hAnsi="Times New Roman" w:cs="Times New Roman"/>
          <w:sz w:val="21"/>
          <w:szCs w:val="21"/>
          <w:lang w:eastAsia="ru-RU"/>
        </w:rPr>
        <w:t>. _______________________________________________________________(иные права Заказчика).</w:t>
      </w:r>
    </w:p>
    <w:p w:rsidR="006514B3" w:rsidRPr="00094B1E" w:rsidRDefault="00AC78B8" w:rsidP="00094B1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  <w:t>2.3</w:t>
      </w:r>
      <w:r w:rsidR="00094B1E" w:rsidRPr="00094B1E"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  <w:t>. Исполнитель обязан:</w:t>
      </w:r>
    </w:p>
    <w:p w:rsidR="00094B1E" w:rsidRPr="00094B1E" w:rsidRDefault="00AC78B8" w:rsidP="00094B1E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.1. Обеспечить Заказчику доступ к информации для ознакомления с Уставом </w:t>
      </w:r>
      <w:r w:rsidR="001D3000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образовательно</w:t>
      </w:r>
      <w:r w:rsidR="001D3000">
        <w:rPr>
          <w:rFonts w:ascii="Times New Roman" w:eastAsia="Calibri" w:hAnsi="Times New Roman" w:cs="Times New Roman"/>
          <w:sz w:val="21"/>
          <w:szCs w:val="21"/>
          <w:lang w:eastAsia="ru-RU"/>
        </w:rPr>
        <w:t>й организации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с лицензией на осуществление образовательной деятельности, с </w:t>
      </w:r>
      <w:r>
        <w:rPr>
          <w:rFonts w:ascii="Times New Roman" w:eastAsia="Calibri" w:hAnsi="Times New Roman" w:cs="Times New Roman"/>
          <w:lang w:eastAsia="ru-RU"/>
        </w:rPr>
        <w:t>образовательными программами</w:t>
      </w:r>
      <w:r w:rsidR="00094B1E" w:rsidRPr="00094B1E">
        <w:rPr>
          <w:rFonts w:ascii="Times New Roman" w:eastAsia="Calibri" w:hAnsi="Times New Roman" w:cs="Times New Roman"/>
          <w:lang w:eastAsia="ru-RU"/>
        </w:rPr>
        <w:t xml:space="preserve"> 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и другими документами, регламентирующими организацию и осуществление образовательной деятельности, правами и обязанности Воспитанников и Заказчика.</w:t>
      </w:r>
    </w:p>
    <w:p w:rsidR="00094B1E" w:rsidRPr="001D3000" w:rsidRDefault="002B6F92" w:rsidP="00094B1E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1D3000">
        <w:rPr>
          <w:rFonts w:ascii="Times New Roman" w:eastAsia="Calibri" w:hAnsi="Times New Roman" w:cs="Times New Roman"/>
          <w:sz w:val="21"/>
          <w:szCs w:val="21"/>
          <w:lang w:eastAsia="ru-RU"/>
        </w:rPr>
        <w:t>2.3</w:t>
      </w:r>
      <w:r w:rsidR="00094B1E" w:rsidRPr="001D3000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.2. Обеспечить надлежащее предоставление услуг, предусмотренных разделом I настоящего Договора, </w:t>
      </w:r>
      <w:r w:rsidR="001D3000" w:rsidRPr="001D3000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полном объеме </w:t>
      </w:r>
      <w:r w:rsidR="00094B1E" w:rsidRPr="001D3000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соответствии с </w:t>
      </w:r>
      <w:r w:rsidRPr="001D3000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ФГОС дошкольного образования, ФОП </w:t>
      </w:r>
      <w:proofErr w:type="gramStart"/>
      <w:r w:rsidRPr="001D3000">
        <w:rPr>
          <w:rFonts w:ascii="Times New Roman" w:eastAsia="Calibri" w:hAnsi="Times New Roman" w:cs="Times New Roman"/>
          <w:sz w:val="21"/>
          <w:szCs w:val="21"/>
          <w:lang w:eastAsia="ru-RU"/>
        </w:rPr>
        <w:t>ДО</w:t>
      </w:r>
      <w:proofErr w:type="gramEnd"/>
      <w:r w:rsidR="00094B1E" w:rsidRPr="001D3000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:rsidR="002B6F92" w:rsidRPr="00094B1E" w:rsidRDefault="002B6F92" w:rsidP="00094B1E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2.3.3. Довести до Заказчика информацию, содержащую сведения о предоставлении платных 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 Об образовании в Российской Федерации».</w:t>
      </w:r>
    </w:p>
    <w:p w:rsidR="00094B1E" w:rsidRPr="00094B1E" w:rsidRDefault="002B6F92" w:rsidP="00094B1E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2.3.4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94B1E" w:rsidRPr="00094B1E" w:rsidRDefault="002B6F92" w:rsidP="00094B1E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2.3.5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.При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Воспитанником 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образовательной программы на разных этапах ее реализации.</w:t>
      </w:r>
    </w:p>
    <w:p w:rsidR="00094B1E" w:rsidRPr="00094B1E" w:rsidRDefault="002B6F92" w:rsidP="00094B1E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2.3.6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94B1E" w:rsidRPr="00094B1E" w:rsidRDefault="002B6F92" w:rsidP="00094B1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2.3.7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094B1E" w:rsidRPr="00094B1E" w:rsidRDefault="002E39D7" w:rsidP="00094B1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2.3.8. Обучать Воспитанника по о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бразовательной программе, предусмотренной пунктом 1.3 настоящего Договора.</w:t>
      </w:r>
    </w:p>
    <w:p w:rsidR="00094B1E" w:rsidRPr="00094B1E" w:rsidRDefault="002E39D7" w:rsidP="00094B1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2.3.9. Обеспечивать реализацию о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бразовательной программы средствами обучения и воспитания, необходимыми для учреждения учебной деятельности и создания развивающей предметно-пространственной среды.</w:t>
      </w:r>
    </w:p>
    <w:p w:rsidR="00094B1E" w:rsidRPr="00094B1E" w:rsidRDefault="002E39D7" w:rsidP="00094B1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Calibri"/>
          <w:sz w:val="21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2.3.10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. Обеспечивать Воспитанника 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необходимым </w:t>
      </w:r>
      <w:r w:rsidR="00094B1E" w:rsidRPr="00094B1E">
        <w:rPr>
          <w:rFonts w:ascii="Times New Roman" w:eastAsia="Calibri" w:hAnsi="Times New Roman" w:cs="Times New Roman"/>
          <w:sz w:val="21"/>
          <w:szCs w:val="21"/>
        </w:rPr>
        <w:t>сбалансированным четырехразовым питанием, исходя из возрастного режима:</w:t>
      </w:r>
      <w:r w:rsidR="00094B1E" w:rsidRPr="00094B1E">
        <w:rPr>
          <w:rFonts w:ascii="Times New Roman" w:eastAsia="Calibri" w:hAnsi="Times New Roman" w:cs="Arial"/>
          <w:sz w:val="21"/>
          <w:szCs w:val="21"/>
        </w:rPr>
        <w:t>1-ый завтрак; 2-ой завтрак; обед; горячий  полдник.</w:t>
      </w:r>
    </w:p>
    <w:p w:rsidR="002E39D7" w:rsidRDefault="002E39D7" w:rsidP="00094B1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2.3.11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. Переводить Воспитанника в следующую возрастную группу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:rsidR="00094B1E" w:rsidRPr="00094B1E" w:rsidRDefault="002E39D7" w:rsidP="00094B1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2.3.12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. Уведомить Заказчика  в письменном виде </w:t>
      </w:r>
      <w:r w:rsidR="00094B1E" w:rsidRPr="00094B1E"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  <w:t>в течение 30 календарных дней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A3622" w:rsidRPr="00AF58E7" w:rsidRDefault="002E39D7" w:rsidP="00094B1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2.3.13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. Обеспечить соблюдение требований Федерального закона от 27 июля 2006 г. № 152-ФЗ "О персональных данных"  в части сбора, хранения и обработки персональных данных Заказчика и Воспитанника.</w:t>
      </w:r>
    </w:p>
    <w:p w:rsidR="000A3622" w:rsidRPr="00094B1E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</w:pPr>
      <w:r w:rsidRPr="00094B1E"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eastAsia="ru-RU"/>
        </w:rPr>
        <w:t>2.4. Заказчик обязан:</w:t>
      </w:r>
    </w:p>
    <w:p w:rsidR="00094B1E" w:rsidRPr="00094B1E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94B1E" w:rsidRPr="003B430F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2.4.2. Своевременно вносить плату за </w:t>
      </w:r>
      <w:r w:rsidR="0055058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="00550586">
        <w:rPr>
          <w:rFonts w:ascii="Times New Roman" w:eastAsia="Calibri" w:hAnsi="Times New Roman" w:cs="Times New Roman"/>
          <w:sz w:val="21"/>
          <w:szCs w:val="21"/>
          <w:lang w:eastAsia="ru-RU"/>
        </w:rPr>
        <w:t>определенными</w:t>
      </w:r>
      <w:proofErr w:type="gramEnd"/>
      <w:r w:rsidR="0055058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в разделе </w:t>
      </w:r>
      <w:r w:rsidR="00550586">
        <w:rPr>
          <w:rFonts w:ascii="Times New Roman" w:eastAsia="Calibri" w:hAnsi="Times New Roman" w:cs="Times New Roman"/>
          <w:sz w:val="21"/>
          <w:szCs w:val="21"/>
          <w:lang w:val="en-US" w:eastAsia="ru-RU"/>
        </w:rPr>
        <w:t>IV</w:t>
      </w:r>
      <w:r w:rsidR="0055058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настоящего Договора</w:t>
      </w:r>
      <w:r w:rsidR="00F547DB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:rsidR="00094B1E" w:rsidRPr="00094B1E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2.4.3. При поступлени</w:t>
      </w:r>
      <w:r w:rsidR="00F3235A">
        <w:rPr>
          <w:rFonts w:ascii="Times New Roman" w:eastAsia="Calibri" w:hAnsi="Times New Roman" w:cs="Times New Roman"/>
          <w:sz w:val="21"/>
          <w:szCs w:val="21"/>
          <w:lang w:eastAsia="ru-RU"/>
        </w:rPr>
        <w:t>и Воспитанника в образовательную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F3235A">
        <w:rPr>
          <w:rFonts w:ascii="Times New Roman" w:eastAsia="Calibri" w:hAnsi="Times New Roman" w:cs="Times New Roman"/>
          <w:sz w:val="21"/>
          <w:szCs w:val="21"/>
          <w:lang w:eastAsia="ru-RU"/>
        </w:rPr>
        <w:t>организацию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и в период действия настоящего Договора своевременно </w:t>
      </w:r>
      <w:proofErr w:type="gramStart"/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предоставлять Исполнителю все необходи</w:t>
      </w:r>
      <w:r w:rsidR="00F547DB">
        <w:rPr>
          <w:rFonts w:ascii="Times New Roman" w:eastAsia="Calibri" w:hAnsi="Times New Roman" w:cs="Times New Roman"/>
          <w:sz w:val="21"/>
          <w:szCs w:val="21"/>
          <w:lang w:eastAsia="ru-RU"/>
        </w:rPr>
        <w:t>мые документы</w:t>
      </w:r>
      <w:proofErr w:type="gramEnd"/>
      <w:r w:rsidR="00F547DB">
        <w:rPr>
          <w:rFonts w:ascii="Times New Roman" w:eastAsia="Calibri" w:hAnsi="Times New Roman" w:cs="Times New Roman"/>
          <w:sz w:val="21"/>
          <w:szCs w:val="21"/>
          <w:lang w:eastAsia="ru-RU"/>
        </w:rPr>
        <w:t>, предусмотренные у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ставом образовательного учреждения.</w:t>
      </w:r>
    </w:p>
    <w:p w:rsidR="00094B1E" w:rsidRPr="00094B1E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094B1E" w:rsidRPr="00094B1E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2.4.5. Обеспечить посещение Воспитанником </w:t>
      </w:r>
      <w:r w:rsidR="00F3235A" w:rsidRPr="00F3235A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образовательную организацию 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согласно правилам внутреннего распорядка Исполнителя.</w:t>
      </w:r>
    </w:p>
    <w:p w:rsidR="00094B1E" w:rsidRPr="00094B1E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2.4.6. Информировать Исполнителя о предстоящем отсутствии Воспитанника в </w:t>
      </w:r>
      <w:r w:rsidR="00F3235A">
        <w:rPr>
          <w:rFonts w:ascii="Times New Roman" w:eastAsia="Calibri" w:hAnsi="Times New Roman" w:cs="Times New Roman"/>
          <w:sz w:val="21"/>
          <w:szCs w:val="21"/>
          <w:lang w:eastAsia="ru-RU"/>
        </w:rPr>
        <w:t>образовательной</w:t>
      </w:r>
      <w:r w:rsidR="00F3235A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F3235A">
        <w:rPr>
          <w:rFonts w:ascii="Times New Roman" w:eastAsia="Calibri" w:hAnsi="Times New Roman" w:cs="Times New Roman"/>
          <w:sz w:val="21"/>
          <w:szCs w:val="21"/>
          <w:lang w:eastAsia="ru-RU"/>
        </w:rPr>
        <w:t>организации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или его болезни. В случае заболевания Воспитанника, подтвержденного </w:t>
      </w:r>
      <w:r w:rsidR="00F547DB">
        <w:rPr>
          <w:rFonts w:ascii="Times New Roman" w:eastAsia="Calibri" w:hAnsi="Times New Roman" w:cs="Times New Roman"/>
          <w:sz w:val="21"/>
          <w:szCs w:val="21"/>
          <w:lang w:eastAsia="ru-RU"/>
        </w:rPr>
        <w:t>медицинским заключением (медицинской справкой)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</w:t>
      </w:r>
      <w:r w:rsidR="006312F6">
        <w:rPr>
          <w:rFonts w:ascii="Times New Roman" w:eastAsia="Calibri" w:hAnsi="Times New Roman" w:cs="Times New Roman"/>
          <w:sz w:val="21"/>
          <w:szCs w:val="21"/>
          <w:lang w:eastAsia="ru-RU"/>
        </w:rPr>
        <w:t>образовательной</w:t>
      </w:r>
      <w:r w:rsidR="006312F6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6312F6">
        <w:rPr>
          <w:rFonts w:ascii="Times New Roman" w:eastAsia="Calibri" w:hAnsi="Times New Roman" w:cs="Times New Roman"/>
          <w:sz w:val="21"/>
          <w:szCs w:val="21"/>
          <w:lang w:eastAsia="ru-RU"/>
        </w:rPr>
        <w:t>организации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 Воспитанником в период заболевания.</w:t>
      </w:r>
    </w:p>
    <w:p w:rsidR="00094B1E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2.4.7. </w:t>
      </w:r>
      <w:proofErr w:type="gramStart"/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Пред</w:t>
      </w:r>
      <w:r w:rsidR="00F547DB">
        <w:rPr>
          <w:rFonts w:ascii="Times New Roman" w:eastAsia="Calibri" w:hAnsi="Times New Roman" w:cs="Times New Roman"/>
          <w:sz w:val="21"/>
          <w:szCs w:val="21"/>
          <w:lang w:eastAsia="ru-RU"/>
        </w:rPr>
        <w:t>о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ставлять  </w:t>
      </w:r>
      <w:r w:rsidR="00F547DB">
        <w:rPr>
          <w:rFonts w:ascii="Times New Roman" w:eastAsia="Calibri" w:hAnsi="Times New Roman" w:cs="Times New Roman"/>
          <w:sz w:val="21"/>
          <w:szCs w:val="21"/>
          <w:lang w:eastAsia="ru-RU"/>
        </w:rPr>
        <w:t>медицинское заключение</w:t>
      </w:r>
      <w:proofErr w:type="gramEnd"/>
      <w:r w:rsidR="00F547DB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(медицинскую справку)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после перенесенного заболевания, а также отсутствия ребенка более 5 календарных дней </w:t>
      </w:r>
      <w:r w:rsidRPr="00F547DB">
        <w:rPr>
          <w:rFonts w:ascii="Times New Roman" w:eastAsia="Calibri" w:hAnsi="Times New Roman" w:cs="Times New Roman"/>
          <w:sz w:val="21"/>
          <w:szCs w:val="21"/>
          <w:lang w:eastAsia="ru-RU"/>
        </w:rPr>
        <w:t>(</w:t>
      </w:r>
      <w:r w:rsidRPr="00F547DB">
        <w:rPr>
          <w:rFonts w:ascii="Times New Roman" w:eastAsia="Calibri" w:hAnsi="Times New Roman" w:cs="Times New Roman"/>
          <w:iCs/>
          <w:sz w:val="21"/>
          <w:szCs w:val="21"/>
          <w:lang w:eastAsia="ru-RU"/>
        </w:rPr>
        <w:t>за исключением выходных и праздничных дней</w:t>
      </w:r>
      <w:r w:rsidRPr="00F547DB">
        <w:rPr>
          <w:rFonts w:ascii="Times New Roman" w:eastAsia="Calibri" w:hAnsi="Times New Roman" w:cs="Times New Roman"/>
          <w:sz w:val="21"/>
          <w:szCs w:val="21"/>
          <w:lang w:eastAsia="ru-RU"/>
        </w:rPr>
        <w:t>).</w:t>
      </w:r>
    </w:p>
    <w:p w:rsidR="00F547DB" w:rsidRPr="00F547DB" w:rsidRDefault="00F547DB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Пункт 2.9.4 санитарных правил СП 2.4.</w:t>
      </w:r>
      <w:r w:rsidR="00950339">
        <w:rPr>
          <w:rFonts w:ascii="Times New Roman" w:eastAsia="Calibri" w:hAnsi="Times New Roman" w:cs="Times New Roman"/>
          <w:sz w:val="21"/>
          <w:szCs w:val="21"/>
          <w:lang w:eastAsia="ru-RU"/>
        </w:rPr>
        <w:t>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 г., регистрационный № 61573), которые действуют до 01.01.2027 года».</w:t>
      </w:r>
    </w:p>
    <w:p w:rsidR="00094B1E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2.4.8. Бережно относиться к имуществу Исполнителя, возмещать ущерб,  причиненный Воспитанником имуществу Исполнителя, в соответствии с законодательством Российской Федерации.</w:t>
      </w:r>
    </w:p>
    <w:p w:rsidR="006312F6" w:rsidRPr="00094B1E" w:rsidRDefault="006312F6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:rsidR="00044B87" w:rsidRDefault="00044B87" w:rsidP="00044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8524FD">
        <w:rPr>
          <w:rFonts w:ascii="Times New Roman" w:eastAsia="Calibri" w:hAnsi="Times New Roman" w:cs="Times New Roman"/>
          <w:b/>
          <w:bCs/>
          <w:sz w:val="21"/>
          <w:szCs w:val="21"/>
          <w:lang w:val="en-US" w:eastAsia="ru-RU"/>
        </w:rPr>
        <w:t>I</w:t>
      </w:r>
      <w:r w:rsidR="006312F6">
        <w:rPr>
          <w:rFonts w:ascii="Times New Roman" w:eastAsia="Calibri" w:hAnsi="Times New Roman" w:cs="Times New Roman"/>
          <w:b/>
          <w:bCs/>
          <w:sz w:val="21"/>
          <w:szCs w:val="21"/>
          <w:lang w:val="en-US" w:eastAsia="ru-RU"/>
        </w:rPr>
        <w:t>II</w:t>
      </w:r>
      <w:r w:rsidRPr="008524FD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.</w:t>
      </w:r>
      <w:r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 Размер, сроки и порядок оплаты дополнительных образовательных услуг.</w:t>
      </w:r>
    </w:p>
    <w:p w:rsidR="00044B87" w:rsidRDefault="00044B87" w:rsidP="00044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</w:p>
    <w:p w:rsidR="00044B87" w:rsidRPr="00E86BB7" w:rsidRDefault="00141271" w:rsidP="0085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3</w:t>
      </w:r>
      <w:r w:rsidR="00E86BB7" w:rsidRPr="00E86BB7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.1.</w:t>
      </w:r>
      <w:r w:rsidR="00E86BB7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E86BB7" w:rsidRPr="00E86BB7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 xml:space="preserve">Полная стоимость дополнительных образовательных услуг, наименование, перечень и форма предоставления которых </w:t>
      </w:r>
      <w:proofErr w:type="gramStart"/>
      <w:r w:rsidR="00E86BB7" w:rsidRPr="00E86BB7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определены в приложении к настоящему Договору составляет</w:t>
      </w:r>
      <w:proofErr w:type="gramEnd"/>
      <w:r w:rsidR="009E6450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 xml:space="preserve"> _________</w:t>
      </w:r>
      <w:r w:rsidR="00E86BB7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 xml:space="preserve"> (</w:t>
      </w:r>
      <w:r w:rsidR="009E6450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п</w:t>
      </w:r>
      <w:r w:rsidR="00E86BB7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латные услуги не оказываются).</w:t>
      </w:r>
    </w:p>
    <w:p w:rsidR="00044B87" w:rsidRDefault="009E6450" w:rsidP="0085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1"/>
          <w:szCs w:val="21"/>
          <w:lang w:eastAsia="ru-RU"/>
        </w:rPr>
      </w:pPr>
      <w:r w:rsidRPr="009E6450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E6450" w:rsidRDefault="00141271" w:rsidP="0085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3</w:t>
      </w:r>
      <w:r w:rsidR="009E6450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.2. Заказчик ежемесячно оплачивает дополнительные образовательные услуги в сумме _____________ (платные услуги не оказываются).</w:t>
      </w:r>
    </w:p>
    <w:p w:rsidR="009E6450" w:rsidRDefault="00141271" w:rsidP="009E6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3</w:t>
      </w:r>
      <w:r w:rsidR="009E6450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 xml:space="preserve">.3. </w:t>
      </w:r>
      <w:r w:rsidR="009E6450" w:rsidRPr="008524FD">
        <w:rPr>
          <w:rFonts w:ascii="Times New Roman" w:eastAsia="Calibri" w:hAnsi="Times New Roman" w:cs="Times New Roman"/>
        </w:rPr>
        <w:t xml:space="preserve">Оплата </w:t>
      </w:r>
      <w:r w:rsidR="009E6450" w:rsidRPr="009E6450">
        <w:rPr>
          <w:rFonts w:ascii="Times New Roman" w:eastAsia="Calibri" w:hAnsi="Times New Roman" w:cs="Times New Roman"/>
          <w:bCs/>
        </w:rPr>
        <w:t>производится в срок не позднее 20 числа</w:t>
      </w:r>
      <w:r w:rsidR="009E6450" w:rsidRPr="008524FD">
        <w:rPr>
          <w:rFonts w:ascii="Times New Roman" w:eastAsia="Calibri" w:hAnsi="Times New Roman" w:cs="Times New Roman"/>
        </w:rPr>
        <w:t xml:space="preserve"> текущего месяц</w:t>
      </w:r>
      <w:r w:rsidR="009E6450">
        <w:rPr>
          <w:rFonts w:ascii="Times New Roman" w:eastAsia="Calibri" w:hAnsi="Times New Roman" w:cs="Times New Roman"/>
        </w:rPr>
        <w:t>а в безналичном поряд</w:t>
      </w:r>
      <w:r w:rsidR="006312F6">
        <w:rPr>
          <w:rFonts w:ascii="Times New Roman" w:eastAsia="Calibri" w:hAnsi="Times New Roman" w:cs="Times New Roman"/>
        </w:rPr>
        <w:t>ке на счет</w:t>
      </w:r>
      <w:r w:rsidR="009E6450">
        <w:rPr>
          <w:rFonts w:ascii="Times New Roman" w:eastAsia="Calibri" w:hAnsi="Times New Roman" w:cs="Times New Roman"/>
        </w:rPr>
        <w:t>.</w:t>
      </w:r>
    </w:p>
    <w:p w:rsidR="009E6450" w:rsidRDefault="00141271" w:rsidP="009E6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3</w:t>
      </w:r>
      <w:r w:rsidR="009E6450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 xml:space="preserve">.3.1. </w:t>
      </w:r>
      <w:r w:rsidR="009E6450">
        <w:rPr>
          <w:rFonts w:ascii="Times New Roman" w:eastAsia="Calibri" w:hAnsi="Times New Roman" w:cs="Times New Roman"/>
        </w:rPr>
        <w:t>В случае отчисления Воспитанника возврат стоимости платных дополнительных образовательных услуг  производится по заявлению Заказчика с учетом фактически оказанных платных дополнительных образовательных услуг Воспитаннику  на основании распорядительного акта Исполнителя.</w:t>
      </w:r>
    </w:p>
    <w:p w:rsidR="009E6450" w:rsidRPr="009E6450" w:rsidRDefault="00141271" w:rsidP="0085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3</w:t>
      </w:r>
      <w:r w:rsidR="009E6450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 xml:space="preserve">.3.2. </w:t>
      </w:r>
      <w:r w:rsidR="000C04FB">
        <w:rPr>
          <w:rFonts w:ascii="Times New Roman" w:eastAsia="Calibri" w:hAnsi="Times New Roman" w:cs="Times New Roman"/>
        </w:rPr>
        <w:t>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(Пункт 4 Правил № 926).</w:t>
      </w:r>
    </w:p>
    <w:p w:rsidR="000C04FB" w:rsidRDefault="000C04FB" w:rsidP="000C0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Возврат стоимости платных дополнительных образовательных услуг, оплаченных  за счет средств (части средств) материнского (семейного) капитала в случае отчисления Воспитанника осуществляется с учетом фактически оказанных платных дополнительных образовательных услуг Воспитаннику 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044B87" w:rsidRPr="00141271" w:rsidRDefault="00141271" w:rsidP="0085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3</w:t>
      </w:r>
      <w:r w:rsidR="000C04FB" w:rsidRPr="000C04FB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>.4.</w:t>
      </w:r>
      <w:r w:rsidR="000C04FB">
        <w:rPr>
          <w:rFonts w:ascii="Times New Roman" w:eastAsia="Calibri" w:hAnsi="Times New Roman" w:cs="Times New Roman"/>
          <w:bCs/>
          <w:sz w:val="21"/>
          <w:szCs w:val="21"/>
          <w:lang w:eastAsia="ru-RU"/>
        </w:rPr>
        <w:t xml:space="preserve"> На оказание платных образовательных услуг, предусмотренных настоящим Договором, может быть составлена смета.</w:t>
      </w:r>
    </w:p>
    <w:p w:rsidR="002B2567" w:rsidRPr="00141271" w:rsidRDefault="002B2567" w:rsidP="0085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1"/>
          <w:szCs w:val="21"/>
          <w:lang w:eastAsia="ru-RU"/>
        </w:rPr>
      </w:pPr>
    </w:p>
    <w:p w:rsidR="00094B1E" w:rsidRPr="00132E5F" w:rsidRDefault="006312F6" w:rsidP="00AC4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1"/>
          <w:szCs w:val="21"/>
          <w:lang w:val="en-US" w:eastAsia="ru-RU"/>
        </w:rPr>
        <w:t>I</w:t>
      </w:r>
      <w:r w:rsidR="00094B1E" w:rsidRPr="008524FD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V. Ответственность за неисполнение или ненадлежащее</w:t>
      </w:r>
      <w:r w:rsidR="00094B1E" w:rsidRPr="008524FD">
        <w:rPr>
          <w:rFonts w:ascii="Times New Roman" w:eastAsia="Calibri" w:hAnsi="Times New Roman" w:cs="Times New Roman"/>
          <w:b/>
          <w:bCs/>
          <w:color w:val="FF0000"/>
          <w:sz w:val="21"/>
          <w:szCs w:val="21"/>
          <w:lang w:eastAsia="ru-RU"/>
        </w:rPr>
        <w:t xml:space="preserve"> </w:t>
      </w:r>
      <w:r w:rsidR="00094B1E" w:rsidRPr="008524FD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исполнение обязательств</w:t>
      </w:r>
      <w:r w:rsidR="00094B1E" w:rsidRPr="00094B1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 по договору, порядок разрешения споров</w:t>
      </w:r>
    </w:p>
    <w:p w:rsidR="002B2567" w:rsidRPr="00132E5F" w:rsidRDefault="002B2567" w:rsidP="00AC46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</w:p>
    <w:p w:rsidR="00094B1E" w:rsidRDefault="009B30B3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4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C46B6" w:rsidRDefault="009B30B3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4</w:t>
      </w:r>
      <w:r w:rsidR="00AC46B6">
        <w:rPr>
          <w:rFonts w:ascii="Times New Roman" w:eastAsia="Calibri" w:hAnsi="Times New Roman" w:cs="Times New Roman"/>
          <w:sz w:val="21"/>
          <w:szCs w:val="21"/>
          <w:lang w:eastAsia="ru-RU"/>
        </w:rPr>
        <w:t>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AC46B6" w:rsidRDefault="002B2567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а</w:t>
      </w:r>
      <w:proofErr w:type="gram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)б</w:t>
      </w:r>
      <w:proofErr w:type="gram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>езвозмездного оказания образовательной услуги;</w:t>
      </w:r>
    </w:p>
    <w:p w:rsidR="002B2567" w:rsidRDefault="002B2567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б</w:t>
      </w:r>
      <w:proofErr w:type="gram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)</w:t>
      </w:r>
      <w:r w:rsidR="00141271">
        <w:rPr>
          <w:rFonts w:ascii="Times New Roman" w:eastAsia="Calibri" w:hAnsi="Times New Roman" w:cs="Times New Roman"/>
          <w:sz w:val="21"/>
          <w:szCs w:val="21"/>
          <w:lang w:eastAsia="ru-RU"/>
        </w:rPr>
        <w:t>с</w:t>
      </w:r>
      <w:proofErr w:type="gramEnd"/>
      <w:r w:rsidR="00141271">
        <w:rPr>
          <w:rFonts w:ascii="Times New Roman" w:eastAsia="Calibri" w:hAnsi="Times New Roman" w:cs="Times New Roman"/>
          <w:sz w:val="21"/>
          <w:szCs w:val="21"/>
          <w:lang w:eastAsia="ru-RU"/>
        </w:rPr>
        <w:t>оразмерного уменьшения стоимости оказанной платной образовательной услуги;</w:t>
      </w:r>
    </w:p>
    <w:p w:rsidR="00141271" w:rsidRPr="002B2567" w:rsidRDefault="00141271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в</w:t>
      </w:r>
      <w:proofErr w:type="gram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)в</w:t>
      </w:r>
      <w:proofErr w:type="gram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>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094B1E" w:rsidRDefault="009B30B3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4</w:t>
      </w:r>
      <w:r w:rsidR="00AC46B6">
        <w:rPr>
          <w:rFonts w:ascii="Times New Roman" w:eastAsia="Calibri" w:hAnsi="Times New Roman" w:cs="Times New Roman"/>
          <w:sz w:val="21"/>
          <w:szCs w:val="21"/>
          <w:lang w:eastAsia="ru-RU"/>
        </w:rPr>
        <w:t>.3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. Заказчик вправе отказаться от исполнения настоящего Договора, </w:t>
      </w:r>
      <w:r w:rsidR="00141271">
        <w:rPr>
          <w:rFonts w:ascii="Times New Roman" w:eastAsia="Calibri" w:hAnsi="Times New Roman" w:cs="Times New Roman"/>
          <w:sz w:val="21"/>
          <w:szCs w:val="21"/>
          <w:lang w:eastAsia="ru-RU"/>
        </w:rPr>
        <w:t>и потребовать полного возмещения убытков, если в течение месяца недостатки платной образовательной услуги не устранены Исполнителем.</w:t>
      </w:r>
    </w:p>
    <w:p w:rsidR="00141271" w:rsidRDefault="009B30B3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4</w:t>
      </w:r>
      <w:r w:rsidR="00E845D6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.4. </w:t>
      </w:r>
      <w:proofErr w:type="gramStart"/>
      <w:r w:rsidR="00E845D6">
        <w:rPr>
          <w:rFonts w:ascii="Times New Roman" w:eastAsia="Calibri" w:hAnsi="Times New Roman" w:cs="Times New Roman"/>
          <w:sz w:val="21"/>
          <w:szCs w:val="21"/>
          <w:lang w:eastAsia="ru-RU"/>
        </w:rPr>
        <w:t>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без несоразмерных расходов</w:t>
      </w:r>
      <w:r w:rsidR="007B6A78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либо затрат времени, или выявляется неоднократно, или проявляется вновь после его устранения или иные существенные отступления от условий настоящего Договора.</w:t>
      </w:r>
      <w:proofErr w:type="gramEnd"/>
    </w:p>
    <w:p w:rsidR="007B6A78" w:rsidRDefault="009B30B3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4</w:t>
      </w:r>
      <w:r w:rsidR="007B6A78">
        <w:rPr>
          <w:rFonts w:ascii="Times New Roman" w:eastAsia="Calibri" w:hAnsi="Times New Roman" w:cs="Times New Roman"/>
          <w:sz w:val="21"/>
          <w:szCs w:val="21"/>
          <w:lang w:eastAsia="ru-RU"/>
        </w:rPr>
        <w:t>.5.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будет осуществлена в срок, по своему выбору:</w:t>
      </w:r>
    </w:p>
    <w:p w:rsidR="007D06A1" w:rsidRDefault="007D06A1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а</w:t>
      </w:r>
      <w:proofErr w:type="gram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)н</w:t>
      </w:r>
      <w:proofErr w:type="gram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>азначить Исполнителю новый срок, в течение которого Исполнитель должен приступить к оказанию</w:t>
      </w:r>
    </w:p>
    <w:p w:rsidR="00141271" w:rsidRDefault="009B30B3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б</w:t>
      </w:r>
      <w:proofErr w:type="gram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)п</w:t>
      </w:r>
      <w:proofErr w:type="gram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>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9B30B3" w:rsidRDefault="009B30B3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в</w:t>
      </w:r>
      <w:proofErr w:type="gram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)п</w:t>
      </w:r>
      <w:proofErr w:type="gram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>отребовать уменьшения стоимости платной образовательной услуги;</w:t>
      </w:r>
    </w:p>
    <w:p w:rsidR="009B30B3" w:rsidRDefault="009B30B3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г</w:t>
      </w:r>
      <w:proofErr w:type="gram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>)р</w:t>
      </w:r>
      <w:proofErr w:type="gram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>асторгнуть настоящий Договор;</w:t>
      </w:r>
    </w:p>
    <w:p w:rsidR="009B30B3" w:rsidRDefault="009B30B3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:rsidR="00141271" w:rsidRDefault="00141271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:rsidR="00094B1E" w:rsidRDefault="00094B1E" w:rsidP="00AF58E7">
      <w:pPr>
        <w:tabs>
          <w:tab w:val="left" w:pos="426"/>
        </w:tabs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V. Основания изменения и расторжения договора</w:t>
      </w:r>
    </w:p>
    <w:p w:rsidR="009B30B3" w:rsidRPr="00094B1E" w:rsidRDefault="009B30B3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</w:p>
    <w:p w:rsidR="00094B1E" w:rsidRPr="00094B1E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094B1E" w:rsidRPr="00094B1E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94B1E" w:rsidRDefault="00094B1E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5.3. Настоящий </w:t>
      </w:r>
      <w:proofErr w:type="gramStart"/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Договор</w:t>
      </w:r>
      <w:proofErr w:type="gramEnd"/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может быть расторгнут по соглашению сторон. По инициативе одной из </w:t>
      </w:r>
      <w:r w:rsidR="009B30B3">
        <w:rPr>
          <w:rFonts w:ascii="Times New Roman" w:eastAsia="Calibri" w:hAnsi="Times New Roman" w:cs="Times New Roman"/>
          <w:sz w:val="21"/>
          <w:szCs w:val="21"/>
          <w:lang w:eastAsia="ru-RU"/>
        </w:rPr>
        <w:t>С</w:t>
      </w: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торон настоящий </w:t>
      </w:r>
      <w:proofErr w:type="gramStart"/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Договор</w:t>
      </w:r>
      <w:proofErr w:type="gramEnd"/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может быть расторгнут по основаниям, предусмотренным действующим законод</w:t>
      </w:r>
      <w:r w:rsidR="009B30B3">
        <w:rPr>
          <w:rFonts w:ascii="Times New Roman" w:eastAsia="Calibri" w:hAnsi="Times New Roman" w:cs="Times New Roman"/>
          <w:sz w:val="21"/>
          <w:szCs w:val="21"/>
          <w:lang w:eastAsia="ru-RU"/>
        </w:rPr>
        <w:t>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5A209C" w:rsidRPr="00094B1E" w:rsidRDefault="005A209C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:rsidR="00094B1E" w:rsidRDefault="00094B1E" w:rsidP="00AF58E7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VI. Заключительные положения</w:t>
      </w:r>
    </w:p>
    <w:p w:rsidR="005A209C" w:rsidRPr="00094B1E" w:rsidRDefault="005A209C" w:rsidP="00094B1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:rsidR="005A209C" w:rsidRDefault="00094B1E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6.1. </w:t>
      </w:r>
      <w:r w:rsidRPr="00094B1E"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  <w:t xml:space="preserve">Настоящий договор вступает в силу со дня его подписания Сторонами  и действует до </w:t>
      </w:r>
      <w:r w:rsidR="005A209C"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  <w:t>___________________</w:t>
      </w:r>
      <w:proofErr w:type="gramStart"/>
      <w:r w:rsidR="005A209C"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  <w:t>г</w:t>
      </w:r>
      <w:proofErr w:type="gramEnd"/>
      <w:r w:rsidR="005A209C">
        <w:rPr>
          <w:rFonts w:ascii="Times New Roman" w:eastAsia="Calibri" w:hAnsi="Times New Roman" w:cs="Times New Roman"/>
          <w:color w:val="000000"/>
          <w:sz w:val="21"/>
          <w:szCs w:val="21"/>
          <w:lang w:eastAsia="ru-RU"/>
        </w:rPr>
        <w:t xml:space="preserve">. </w:t>
      </w:r>
    </w:p>
    <w:p w:rsidR="00094B1E" w:rsidRPr="00094B1E" w:rsidRDefault="00094B1E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094B1E" w:rsidRDefault="00094B1E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A209C" w:rsidRDefault="005A209C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6.4 Все споры и разногласия</w:t>
      </w:r>
      <w:proofErr w:type="gram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A209C" w:rsidRPr="00094B1E" w:rsidRDefault="005A209C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6.5. Споры</w:t>
      </w:r>
      <w:proofErr w:type="gramStart"/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94B1E" w:rsidRPr="00094B1E" w:rsidRDefault="005A209C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6.6.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94B1E" w:rsidRPr="00094B1E" w:rsidRDefault="005A209C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6.7</w:t>
      </w:r>
      <w:r w:rsidR="00094B1E" w:rsidRPr="00094B1E">
        <w:rPr>
          <w:rFonts w:ascii="Times New Roman" w:eastAsia="Calibri" w:hAnsi="Times New Roman" w:cs="Times New Roman"/>
          <w:sz w:val="21"/>
          <w:szCs w:val="21"/>
          <w:lang w:eastAsia="ru-RU"/>
        </w:rPr>
        <w:t>. При выполнении условий настоящего Договора Стороны руководствуются законодательством Российской Федерации</w:t>
      </w:r>
      <w:r w:rsidR="00094B1E" w:rsidRPr="00094B1E">
        <w:rPr>
          <w:rFonts w:ascii="Times New Roman" w:eastAsia="Calibri" w:hAnsi="Times New Roman" w:cs="Times New Roman"/>
          <w:lang w:eastAsia="ru-RU"/>
        </w:rPr>
        <w:t>.</w:t>
      </w:r>
    </w:p>
    <w:p w:rsidR="00094B1E" w:rsidRPr="00094B1E" w:rsidRDefault="00094B1E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94B1E" w:rsidRDefault="00094B1E" w:rsidP="00AF58E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094B1E">
        <w:rPr>
          <w:rFonts w:ascii="Times New Roman" w:eastAsia="Calibri" w:hAnsi="Times New Roman" w:cs="Times New Roman"/>
          <w:b/>
          <w:bCs/>
          <w:lang w:val="en-US" w:eastAsia="ru-RU"/>
        </w:rPr>
        <w:t>VII</w:t>
      </w:r>
      <w:r w:rsidRPr="00094B1E">
        <w:rPr>
          <w:rFonts w:ascii="Times New Roman" w:eastAsia="Calibri" w:hAnsi="Times New Roman" w:cs="Times New Roman"/>
          <w:b/>
          <w:bCs/>
          <w:lang w:eastAsia="ru-RU"/>
        </w:rPr>
        <w:t>. Реквизиты</w:t>
      </w:r>
      <w:r w:rsidR="005A209C">
        <w:rPr>
          <w:rFonts w:ascii="Times New Roman" w:eastAsia="Calibri" w:hAnsi="Times New Roman" w:cs="Times New Roman"/>
          <w:b/>
          <w:bCs/>
          <w:lang w:eastAsia="ru-RU"/>
        </w:rPr>
        <w:t xml:space="preserve"> и подписи</w:t>
      </w:r>
      <w:r w:rsidRPr="00094B1E">
        <w:rPr>
          <w:rFonts w:ascii="Times New Roman" w:eastAsia="Calibri" w:hAnsi="Times New Roman" w:cs="Times New Roman"/>
          <w:b/>
          <w:bCs/>
          <w:lang w:eastAsia="ru-RU"/>
        </w:rPr>
        <w:t xml:space="preserve"> сторон</w:t>
      </w:r>
    </w:p>
    <w:p w:rsidR="005A209C" w:rsidRPr="005A209C" w:rsidRDefault="005A209C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7"/>
        <w:gridCol w:w="4820"/>
      </w:tblGrid>
      <w:tr w:rsidR="005A209C" w:rsidRPr="00094B1E" w:rsidTr="007C68F6">
        <w:trPr>
          <w:trHeight w:val="768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C" w:rsidRPr="00094B1E" w:rsidRDefault="005A209C" w:rsidP="00094B1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i/>
                <w:lang w:eastAsia="ru-RU"/>
              </w:rPr>
            </w:pPr>
            <w:r>
              <w:rPr>
                <w:rFonts w:ascii="Times New Roman" w:eastAsia="Calibri" w:hAnsi="Times New Roman" w:cs="Calibri"/>
                <w:i/>
                <w:lang w:eastAsia="ru-RU"/>
              </w:rPr>
              <w:t>Исполнитель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9C" w:rsidRPr="00094B1E" w:rsidRDefault="005A209C" w:rsidP="00094B1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eastAsia="ru-RU"/>
              </w:rPr>
              <w:t>Заказчик</w:t>
            </w:r>
          </w:p>
        </w:tc>
      </w:tr>
      <w:tr w:rsidR="00094B1E" w:rsidRPr="00094B1E" w:rsidTr="007C68F6">
        <w:trPr>
          <w:trHeight w:val="768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1E" w:rsidRPr="00094B1E" w:rsidRDefault="00094B1E" w:rsidP="00094B1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i/>
                <w:lang w:eastAsia="ru-RU"/>
              </w:rPr>
            </w:pPr>
            <w:r w:rsidRPr="00094B1E">
              <w:rPr>
                <w:rFonts w:ascii="Times New Roman" w:eastAsia="Calibri" w:hAnsi="Times New Roman" w:cs="Calibri"/>
                <w:i/>
                <w:lang w:eastAsia="ru-RU"/>
              </w:rPr>
              <w:t>Государственное бюджетное дошкольное образовательное учреждение детский сад  № 133 Адмиралтейского района Санкт-Петербурга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1E" w:rsidRPr="00094B1E" w:rsidRDefault="00094B1E" w:rsidP="00094B1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094B1E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eastAsia="ru-RU"/>
              </w:rPr>
              <w:t>ФИО родителя (законного представителя):</w:t>
            </w:r>
          </w:p>
          <w:p w:rsidR="00094B1E" w:rsidRPr="00094B1E" w:rsidRDefault="00094B1E" w:rsidP="00094B1E">
            <w:pPr>
              <w:tabs>
                <w:tab w:val="left" w:pos="426"/>
              </w:tabs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i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094B1E" w:rsidRPr="00094B1E" w:rsidTr="007C68F6">
        <w:tc>
          <w:tcPr>
            <w:tcW w:w="5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1E" w:rsidRPr="00094B1E" w:rsidRDefault="00094B1E" w:rsidP="00094B1E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Calibri" w:hAnsi="Times New Roman" w:cs="Calibri"/>
                <w:i/>
              </w:rPr>
            </w:pPr>
            <w:r w:rsidRPr="00094B1E">
              <w:rPr>
                <w:rFonts w:ascii="Times New Roman" w:eastAsia="Calibri" w:hAnsi="Times New Roman" w:cs="Calibri"/>
                <w:i/>
              </w:rPr>
              <w:t>190103, Санкт-Петербург, ул. 8-я Красноармейская, д.13 литера А.</w:t>
            </w:r>
          </w:p>
          <w:p w:rsidR="00094B1E" w:rsidRPr="00094B1E" w:rsidRDefault="00094B1E" w:rsidP="00094B1E">
            <w:pPr>
              <w:shd w:val="clear" w:color="auto" w:fill="FFFFFF"/>
              <w:tabs>
                <w:tab w:val="left" w:pos="426"/>
              </w:tabs>
              <w:spacing w:after="0" w:line="274" w:lineRule="exact"/>
              <w:rPr>
                <w:rFonts w:ascii="Times New Roman" w:eastAsia="Calibri" w:hAnsi="Times New Roman" w:cs="Times New Roman"/>
                <w:i/>
                <w:color w:val="000000"/>
                <w:spacing w:val="-1"/>
              </w:rPr>
            </w:pPr>
            <w:r w:rsidRPr="00094B1E">
              <w:rPr>
                <w:rFonts w:ascii="Times New Roman" w:eastAsia="Calibri" w:hAnsi="Times New Roman" w:cs="Times New Roman"/>
                <w:i/>
                <w:color w:val="000000"/>
                <w:spacing w:val="-1"/>
              </w:rPr>
              <w:t xml:space="preserve">ИНН </w:t>
            </w:r>
            <w:r w:rsidRPr="00094B1E">
              <w:rPr>
                <w:rFonts w:ascii="Times New Roman" w:eastAsia="Calibri" w:hAnsi="Times New Roman" w:cs="Times New Roman"/>
                <w:i/>
              </w:rPr>
              <w:t>7826049813</w:t>
            </w:r>
            <w:r w:rsidRPr="00094B1E">
              <w:rPr>
                <w:rFonts w:ascii="Times New Roman" w:eastAsia="Calibri" w:hAnsi="Times New Roman" w:cs="Times New Roman"/>
                <w:i/>
                <w:color w:val="000000"/>
                <w:spacing w:val="-1"/>
              </w:rPr>
              <w:t xml:space="preserve">, КПП </w:t>
            </w:r>
            <w:r w:rsidRPr="00094B1E">
              <w:rPr>
                <w:rFonts w:ascii="Times New Roman" w:eastAsia="Calibri" w:hAnsi="Times New Roman" w:cs="Times New Roman"/>
                <w:i/>
              </w:rPr>
              <w:t>783901001</w:t>
            </w:r>
            <w:r w:rsidRPr="00094B1E">
              <w:rPr>
                <w:rFonts w:ascii="Times New Roman" w:eastAsia="Calibri" w:hAnsi="Times New Roman" w:cs="Times New Roman"/>
                <w:i/>
                <w:color w:val="000000"/>
                <w:spacing w:val="-1"/>
              </w:rPr>
              <w:t xml:space="preserve">, ОГРН </w:t>
            </w:r>
            <w:r w:rsidRPr="00094B1E">
              <w:rPr>
                <w:rFonts w:ascii="Times New Roman" w:eastAsia="Calibri" w:hAnsi="Times New Roman" w:cs="Times New Roman"/>
                <w:i/>
              </w:rPr>
              <w:t>1027810310230</w:t>
            </w:r>
            <w:r w:rsidRPr="00094B1E">
              <w:rPr>
                <w:rFonts w:ascii="Times New Roman" w:eastAsia="Calibri" w:hAnsi="Times New Roman" w:cs="Times New Roman"/>
                <w:i/>
                <w:color w:val="000000"/>
                <w:spacing w:val="-1"/>
              </w:rPr>
              <w:t xml:space="preserve">, БИК </w:t>
            </w:r>
            <w:r w:rsidRPr="00094B1E">
              <w:rPr>
                <w:rFonts w:ascii="Times New Roman" w:eastAsia="Calibri" w:hAnsi="Times New Roman" w:cs="Times New Roman"/>
                <w:i/>
              </w:rPr>
              <w:t>044030001</w:t>
            </w:r>
            <w:r w:rsidRPr="00094B1E">
              <w:rPr>
                <w:rFonts w:ascii="Times New Roman" w:eastAsia="Calibri" w:hAnsi="Times New Roman" w:cs="Times New Roman"/>
                <w:i/>
                <w:color w:val="000000"/>
                <w:spacing w:val="-1"/>
              </w:rPr>
              <w:t xml:space="preserve">, Л/с </w:t>
            </w:r>
            <w:r w:rsidRPr="00094B1E">
              <w:rPr>
                <w:rFonts w:ascii="Times New Roman" w:eastAsia="Calibri" w:hAnsi="Times New Roman" w:cs="Times New Roman"/>
                <w:i/>
              </w:rPr>
              <w:t>0481119</w:t>
            </w:r>
          </w:p>
          <w:p w:rsidR="00094B1E" w:rsidRPr="00094B1E" w:rsidRDefault="00094B1E" w:rsidP="00094B1E">
            <w:pPr>
              <w:tabs>
                <w:tab w:val="left" w:pos="426"/>
              </w:tabs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094B1E">
              <w:rPr>
                <w:rFonts w:ascii="Times New Roman" w:eastAsia="Calibri" w:hAnsi="Times New Roman" w:cs="Calibri"/>
                <w:i/>
                <w:color w:val="000000"/>
                <w:spacing w:val="-1"/>
              </w:rPr>
              <w:t>телефакс:(812)251-06-37</w:t>
            </w:r>
            <w:r w:rsidRPr="00094B1E">
              <w:rPr>
                <w:rFonts w:ascii="Times New Roman" w:eastAsia="Calibri" w:hAnsi="Times New Roman" w:cs="Calibri"/>
                <w:i/>
                <w:color w:val="000000"/>
              </w:rPr>
              <w:t xml:space="preserve">,                                                               </w:t>
            </w:r>
            <w:r w:rsidRPr="00094B1E">
              <w:rPr>
                <w:rFonts w:ascii="Times New Roman" w:eastAsia="Calibri" w:hAnsi="Times New Roman" w:cs="Calibri"/>
                <w:i/>
                <w:color w:val="000000"/>
                <w:lang w:val="en-US"/>
              </w:rPr>
              <w:t>e</w:t>
            </w:r>
            <w:r w:rsidRPr="00094B1E">
              <w:rPr>
                <w:rFonts w:ascii="Times New Roman" w:eastAsia="Calibri" w:hAnsi="Times New Roman" w:cs="Calibri"/>
                <w:i/>
                <w:color w:val="000000"/>
              </w:rPr>
              <w:t>-</w:t>
            </w:r>
            <w:r w:rsidRPr="00094B1E">
              <w:rPr>
                <w:rFonts w:ascii="Times New Roman" w:eastAsia="Calibri" w:hAnsi="Times New Roman" w:cs="Calibri"/>
                <w:i/>
                <w:color w:val="000000"/>
                <w:lang w:val="en-US"/>
              </w:rPr>
              <w:t>mail</w:t>
            </w:r>
            <w:r w:rsidRPr="00094B1E">
              <w:rPr>
                <w:rFonts w:ascii="Times New Roman" w:eastAsia="Calibri" w:hAnsi="Times New Roman" w:cs="Calibri"/>
                <w:i/>
                <w:color w:val="000000"/>
              </w:rPr>
              <w:t xml:space="preserve">: </w:t>
            </w:r>
            <w:hyperlink r:id="rId6" w:history="1">
              <w:r w:rsidRPr="00094B1E">
                <w:rPr>
                  <w:rFonts w:ascii="Times New Roman" w:eastAsia="Calibri" w:hAnsi="Times New Roman" w:cs="Times New Roman"/>
                  <w:i/>
                  <w:color w:val="0000FF"/>
                  <w:u w:val="single"/>
                  <w:lang w:val="en-US"/>
                </w:rPr>
                <w:t>dou</w:t>
              </w:r>
              <w:r w:rsidRPr="00094B1E">
                <w:rPr>
                  <w:rFonts w:ascii="Times New Roman" w:eastAsia="Calibri" w:hAnsi="Times New Roman" w:cs="Times New Roman"/>
                  <w:i/>
                  <w:color w:val="0000FF"/>
                  <w:u w:val="single"/>
                </w:rPr>
                <w:t>133@</w:t>
              </w:r>
              <w:r w:rsidRPr="00094B1E">
                <w:rPr>
                  <w:rFonts w:ascii="Times New Roman" w:eastAsia="Calibri" w:hAnsi="Times New Roman" w:cs="Times New Roman"/>
                  <w:i/>
                  <w:color w:val="0000FF"/>
                  <w:u w:val="single"/>
                  <w:lang w:val="en-US"/>
                </w:rPr>
                <w:t>adm</w:t>
              </w:r>
              <w:r w:rsidRPr="00094B1E">
                <w:rPr>
                  <w:rFonts w:ascii="Times New Roman" w:eastAsia="Calibri" w:hAnsi="Times New Roman" w:cs="Times New Roman"/>
                  <w:i/>
                  <w:color w:val="0000FF"/>
                  <w:u w:val="single"/>
                </w:rPr>
                <w:t>-</w:t>
              </w:r>
              <w:r w:rsidRPr="00094B1E">
                <w:rPr>
                  <w:rFonts w:ascii="Times New Roman" w:eastAsia="Calibri" w:hAnsi="Times New Roman" w:cs="Times New Roman"/>
                  <w:i/>
                  <w:color w:val="0000FF"/>
                  <w:u w:val="single"/>
                  <w:lang w:val="en-US"/>
                </w:rPr>
                <w:t>edu</w:t>
              </w:r>
              <w:r w:rsidRPr="00094B1E">
                <w:rPr>
                  <w:rFonts w:ascii="Times New Roman" w:eastAsia="Calibri" w:hAnsi="Times New Roman" w:cs="Times New Roman"/>
                  <w:i/>
                  <w:color w:val="0000FF"/>
                  <w:u w:val="single"/>
                </w:rPr>
                <w:t>.</w:t>
              </w:r>
              <w:r w:rsidRPr="00094B1E">
                <w:rPr>
                  <w:rFonts w:ascii="Times New Roman" w:eastAsia="Calibri" w:hAnsi="Times New Roman" w:cs="Times New Roman"/>
                  <w:i/>
                  <w:color w:val="0000FF"/>
                  <w:u w:val="single"/>
                  <w:lang w:val="en-US"/>
                </w:rPr>
                <w:t>spb</w:t>
              </w:r>
              <w:r w:rsidRPr="00094B1E">
                <w:rPr>
                  <w:rFonts w:ascii="Times New Roman" w:eastAsia="Calibri" w:hAnsi="Times New Roman" w:cs="Times New Roman"/>
                  <w:i/>
                  <w:color w:val="0000FF"/>
                  <w:u w:val="single"/>
                </w:rPr>
                <w:t>.</w:t>
              </w:r>
              <w:proofErr w:type="spellStart"/>
              <w:r w:rsidRPr="00094B1E">
                <w:rPr>
                  <w:rFonts w:ascii="Times New Roman" w:eastAsia="Calibri" w:hAnsi="Times New Roman" w:cs="Times New Roman"/>
                  <w:i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1E" w:rsidRDefault="00094B1E" w:rsidP="005A209C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szCs w:val="21"/>
                <w:u w:val="single"/>
                <w:lang w:eastAsia="ru-RU"/>
              </w:rPr>
            </w:pPr>
            <w:r w:rsidRPr="00094B1E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eastAsia="ru-RU"/>
              </w:rPr>
              <w:t>Паспортные данные (серия, номер, кем и когда выдан, адрес регистрации):</w:t>
            </w:r>
            <w:r w:rsidRPr="00094B1E">
              <w:rPr>
                <w:rFonts w:ascii="Times New Roman" w:eastAsia="Calibri" w:hAnsi="Times New Roman" w:cs="Times New Roman"/>
                <w:i/>
                <w:sz w:val="21"/>
                <w:szCs w:val="21"/>
                <w:u w:val="single"/>
                <w:lang w:eastAsia="ru-RU"/>
              </w:rPr>
              <w:t xml:space="preserve"> </w:t>
            </w:r>
          </w:p>
          <w:p w:rsidR="005A209C" w:rsidRDefault="005A209C" w:rsidP="005A209C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szCs w:val="21"/>
                <w:u w:val="single"/>
                <w:lang w:eastAsia="ru-RU"/>
              </w:rPr>
            </w:pPr>
          </w:p>
          <w:p w:rsidR="005A209C" w:rsidRPr="00094B1E" w:rsidRDefault="005A209C" w:rsidP="005A209C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</w:p>
        </w:tc>
      </w:tr>
      <w:tr w:rsidR="00094B1E" w:rsidRPr="00094B1E" w:rsidTr="007C68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B1E" w:rsidRPr="00094B1E" w:rsidRDefault="00094B1E" w:rsidP="00094B1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1E" w:rsidRDefault="00094B1E" w:rsidP="00094B1E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94B1E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eastAsia="ru-RU"/>
              </w:rPr>
              <w:t>Домашний адрес, контактные телефоны:</w:t>
            </w:r>
            <w:r w:rsidR="005A209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5A209C" w:rsidRDefault="005A209C" w:rsidP="00094B1E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5A209C" w:rsidRPr="00094B1E" w:rsidRDefault="005A209C" w:rsidP="00094B1E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</w:p>
          <w:p w:rsidR="00094B1E" w:rsidRPr="00094B1E" w:rsidRDefault="00094B1E" w:rsidP="005A209C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highlight w:val="yellow"/>
                <w:lang w:eastAsia="ru-RU"/>
              </w:rPr>
            </w:pPr>
            <w:r w:rsidRPr="00094B1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Тел: </w:t>
            </w:r>
          </w:p>
        </w:tc>
      </w:tr>
      <w:tr w:rsidR="00094B1E" w:rsidRPr="00094B1E" w:rsidTr="007C68F6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E" w:rsidRPr="00094B1E" w:rsidRDefault="00094B1E" w:rsidP="00094B1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094B1E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Заведующий ГБДОУ:                    </w:t>
            </w:r>
            <w:proofErr w:type="spellStart"/>
            <w:r w:rsidRPr="00094B1E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Н.В.Смирнова</w:t>
            </w:r>
            <w:proofErr w:type="spellEnd"/>
          </w:p>
          <w:p w:rsidR="00094B1E" w:rsidRPr="00094B1E" w:rsidRDefault="00094B1E" w:rsidP="00094B1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094B1E" w:rsidRPr="00094B1E" w:rsidRDefault="00094B1E" w:rsidP="00094B1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1E" w:rsidRPr="00094B1E" w:rsidRDefault="00094B1E" w:rsidP="00094B1E">
            <w:pPr>
              <w:tabs>
                <w:tab w:val="left" w:pos="426"/>
              </w:tabs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094B1E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eastAsia="ru-RU"/>
              </w:rPr>
              <w:t>Дата, подпись, расшифровка подписи</w:t>
            </w:r>
          </w:p>
        </w:tc>
      </w:tr>
    </w:tbl>
    <w:p w:rsidR="00094B1E" w:rsidRPr="00094B1E" w:rsidRDefault="00094B1E" w:rsidP="00094B1E">
      <w:pPr>
        <w:tabs>
          <w:tab w:val="left" w:pos="426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:rsidR="00094B1E" w:rsidRPr="00094B1E" w:rsidRDefault="00094B1E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94B1E" w:rsidRDefault="00094B1E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094B1E">
        <w:rPr>
          <w:rFonts w:ascii="Times New Roman" w:eastAsia="Calibri" w:hAnsi="Times New Roman" w:cs="Times New Roman"/>
          <w:lang w:eastAsia="ru-RU"/>
        </w:rPr>
        <w:t>Второй экземпляр получен на руки</w:t>
      </w:r>
    </w:p>
    <w:p w:rsidR="005A209C" w:rsidRDefault="005A209C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5A209C" w:rsidRPr="00094B1E" w:rsidRDefault="005A209C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094B1E" w:rsidRPr="00094B1E" w:rsidRDefault="00094B1E" w:rsidP="00094B1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094B1E">
        <w:rPr>
          <w:rFonts w:ascii="Times New Roman" w:eastAsia="Calibri" w:hAnsi="Times New Roman" w:cs="Times New Roman"/>
          <w:lang w:eastAsia="ru-RU"/>
        </w:rPr>
        <w:t>Дата: ____________               Подпись: __________</w:t>
      </w:r>
    </w:p>
    <w:p w:rsidR="00094B1E" w:rsidRPr="00094B1E" w:rsidRDefault="00094B1E" w:rsidP="00094B1E">
      <w:pPr>
        <w:rPr>
          <w:rFonts w:ascii="Times New Roman" w:eastAsia="Calibri" w:hAnsi="Times New Roman" w:cs="Times New Roman"/>
          <w:lang w:eastAsia="ru-RU"/>
        </w:rPr>
      </w:pPr>
    </w:p>
    <w:p w:rsidR="00094B1E" w:rsidRPr="00094B1E" w:rsidRDefault="00094B1E" w:rsidP="00094B1E">
      <w:pPr>
        <w:tabs>
          <w:tab w:val="left" w:pos="5610"/>
        </w:tabs>
        <w:rPr>
          <w:rFonts w:ascii="Times New Roman" w:eastAsia="Calibri" w:hAnsi="Times New Roman" w:cs="Times New Roman"/>
          <w:lang w:eastAsia="ru-RU"/>
        </w:rPr>
      </w:pPr>
    </w:p>
    <w:p w:rsidR="00094B1E" w:rsidRPr="00094B1E" w:rsidRDefault="00094B1E" w:rsidP="00094B1E">
      <w:pPr>
        <w:tabs>
          <w:tab w:val="left" w:pos="5610"/>
        </w:tabs>
        <w:rPr>
          <w:rFonts w:ascii="Times New Roman" w:eastAsia="Calibri" w:hAnsi="Times New Roman" w:cs="Times New Roman"/>
          <w:lang w:eastAsia="ru-RU"/>
        </w:rPr>
      </w:pPr>
    </w:p>
    <w:p w:rsidR="00094B1E" w:rsidRPr="00094B1E" w:rsidRDefault="00094B1E" w:rsidP="00094B1E">
      <w:pPr>
        <w:tabs>
          <w:tab w:val="left" w:pos="5610"/>
        </w:tabs>
        <w:rPr>
          <w:rFonts w:ascii="Times New Roman" w:eastAsia="Calibri" w:hAnsi="Times New Roman" w:cs="Times New Roman"/>
          <w:lang w:eastAsia="ru-RU"/>
        </w:rPr>
      </w:pPr>
    </w:p>
    <w:p w:rsidR="00E73A7D" w:rsidRDefault="00132E5F"/>
    <w:sectPr w:rsidR="00E7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3A35"/>
    <w:multiLevelType w:val="hybridMultilevel"/>
    <w:tmpl w:val="FE629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D6BEE"/>
    <w:multiLevelType w:val="hybridMultilevel"/>
    <w:tmpl w:val="9208BACE"/>
    <w:lvl w:ilvl="0" w:tplc="BA106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BF"/>
    <w:rsid w:val="00013639"/>
    <w:rsid w:val="0001735E"/>
    <w:rsid w:val="00042ED6"/>
    <w:rsid w:val="00044B87"/>
    <w:rsid w:val="00094B1E"/>
    <w:rsid w:val="000A3622"/>
    <w:rsid w:val="000A3A1B"/>
    <w:rsid w:val="000C04FB"/>
    <w:rsid w:val="00132E5F"/>
    <w:rsid w:val="00141271"/>
    <w:rsid w:val="00151AC3"/>
    <w:rsid w:val="001D3000"/>
    <w:rsid w:val="00292882"/>
    <w:rsid w:val="002B2567"/>
    <w:rsid w:val="002B6F92"/>
    <w:rsid w:val="002E39D7"/>
    <w:rsid w:val="0035375A"/>
    <w:rsid w:val="003821E3"/>
    <w:rsid w:val="003B430F"/>
    <w:rsid w:val="003D4AC9"/>
    <w:rsid w:val="004145D9"/>
    <w:rsid w:val="004721B3"/>
    <w:rsid w:val="004B71FD"/>
    <w:rsid w:val="00550586"/>
    <w:rsid w:val="005A209C"/>
    <w:rsid w:val="006312F6"/>
    <w:rsid w:val="006514B3"/>
    <w:rsid w:val="007B6A78"/>
    <w:rsid w:val="007D06A1"/>
    <w:rsid w:val="008524FD"/>
    <w:rsid w:val="00950339"/>
    <w:rsid w:val="00973171"/>
    <w:rsid w:val="009B30B3"/>
    <w:rsid w:val="009E6450"/>
    <w:rsid w:val="00A23AAE"/>
    <w:rsid w:val="00A46775"/>
    <w:rsid w:val="00AB5BB5"/>
    <w:rsid w:val="00AC46B6"/>
    <w:rsid w:val="00AC78B8"/>
    <w:rsid w:val="00AF58E7"/>
    <w:rsid w:val="00BB5A9C"/>
    <w:rsid w:val="00C04ABF"/>
    <w:rsid w:val="00CB70CD"/>
    <w:rsid w:val="00D03414"/>
    <w:rsid w:val="00E845D6"/>
    <w:rsid w:val="00E86BB7"/>
    <w:rsid w:val="00E94E7D"/>
    <w:rsid w:val="00F3235A"/>
    <w:rsid w:val="00F547DB"/>
    <w:rsid w:val="00F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133@adm-edu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gbdou133@outlook.com</dc:creator>
  <cp:lastModifiedBy>gdou133@outlook.com</cp:lastModifiedBy>
  <cp:revision>2</cp:revision>
  <dcterms:created xsi:type="dcterms:W3CDTF">2025-05-06T11:51:00Z</dcterms:created>
  <dcterms:modified xsi:type="dcterms:W3CDTF">2025-05-06T11:51:00Z</dcterms:modified>
</cp:coreProperties>
</file>