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05" w:rsidRPr="00074E5D" w:rsidRDefault="00147274" w:rsidP="00074E5D">
      <w:pPr>
        <w:pStyle w:val="a3"/>
        <w:spacing w:line="360" w:lineRule="auto"/>
        <w:ind w:left="0" w:firstLine="720"/>
        <w:rPr>
          <w:sz w:val="28"/>
          <w:szCs w:val="28"/>
        </w:rPr>
      </w:pPr>
      <w:r w:rsidRPr="00074E5D">
        <w:rPr>
          <w:sz w:val="28"/>
          <w:szCs w:val="28"/>
        </w:rPr>
        <w:t xml:space="preserve"> </w:t>
      </w:r>
    </w:p>
    <w:p w:rsidR="00314F05" w:rsidRPr="00074E5D" w:rsidRDefault="00314F05" w:rsidP="00074E5D">
      <w:pPr>
        <w:pStyle w:val="a3"/>
        <w:spacing w:line="360" w:lineRule="auto"/>
        <w:ind w:left="0" w:firstLine="720"/>
        <w:rPr>
          <w:sz w:val="28"/>
          <w:szCs w:val="28"/>
        </w:rPr>
      </w:pPr>
    </w:p>
    <w:p w:rsidR="00314F05" w:rsidRPr="00074E5D" w:rsidRDefault="00147274" w:rsidP="00074E5D">
      <w:pPr>
        <w:pStyle w:val="a4"/>
        <w:spacing w:line="360" w:lineRule="auto"/>
        <w:ind w:left="0" w:right="0" w:firstLine="720"/>
        <w:jc w:val="center"/>
      </w:pPr>
      <w:r w:rsidRPr="00074E5D">
        <w:t xml:space="preserve">Анализ </w:t>
      </w:r>
      <w:r w:rsidR="006C733A" w:rsidRPr="00074E5D">
        <w:t>воспитательной работы МБОУ «</w:t>
      </w:r>
      <w:proofErr w:type="spellStart"/>
      <w:r w:rsidR="006C733A" w:rsidRPr="00074E5D">
        <w:t>Большеовсяниковская</w:t>
      </w:r>
      <w:proofErr w:type="spellEnd"/>
      <w:r w:rsidR="006C733A" w:rsidRPr="00074E5D">
        <w:t xml:space="preserve"> ООШ» за 202</w:t>
      </w:r>
      <w:r w:rsidR="00244A26" w:rsidRPr="00074E5D">
        <w:t>2</w:t>
      </w:r>
      <w:r w:rsidR="006C733A" w:rsidRPr="00074E5D">
        <w:t>/202</w:t>
      </w:r>
      <w:r w:rsidR="00244A26" w:rsidRPr="00074E5D">
        <w:t>3</w:t>
      </w:r>
      <w:r w:rsidRPr="00074E5D">
        <w:t xml:space="preserve"> учебный год</w:t>
      </w:r>
    </w:p>
    <w:p w:rsidR="00074E5D" w:rsidRDefault="00ED45B9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В 2022 - 2023 учебном году воспитательная работа </w:t>
      </w:r>
      <w:r w:rsidR="00244A26" w:rsidRPr="00074E5D">
        <w:rPr>
          <w:b w:val="0"/>
          <w:sz w:val="28"/>
          <w:szCs w:val="28"/>
          <w:u w:val="none"/>
        </w:rPr>
        <w:t>«</w:t>
      </w:r>
      <w:proofErr w:type="spellStart"/>
      <w:r w:rsidR="00244A26" w:rsidRPr="00074E5D">
        <w:rPr>
          <w:b w:val="0"/>
          <w:sz w:val="28"/>
          <w:szCs w:val="28"/>
          <w:u w:val="none"/>
        </w:rPr>
        <w:t>Большеовсяниковская</w:t>
      </w:r>
      <w:proofErr w:type="spellEnd"/>
      <w:r w:rsidR="00244A26" w:rsidRPr="00074E5D">
        <w:rPr>
          <w:b w:val="0"/>
          <w:sz w:val="28"/>
          <w:szCs w:val="28"/>
          <w:u w:val="none"/>
        </w:rPr>
        <w:t xml:space="preserve"> ООШ» </w:t>
      </w:r>
      <w:r w:rsidRPr="00074E5D">
        <w:rPr>
          <w:b w:val="0"/>
          <w:sz w:val="28"/>
          <w:szCs w:val="28"/>
          <w:u w:val="none"/>
        </w:rPr>
        <w:t xml:space="preserve">осуществлялась в соответствии с целями и задачами школы на год. Все мероприятия являлись звеньями в цепи процесса создания </w:t>
      </w:r>
      <w:proofErr w:type="spellStart"/>
      <w:r w:rsidRPr="00074E5D">
        <w:rPr>
          <w:b w:val="0"/>
          <w:sz w:val="28"/>
          <w:szCs w:val="28"/>
          <w:u w:val="none"/>
        </w:rPr>
        <w:t>личностноориентированной</w:t>
      </w:r>
      <w:proofErr w:type="spellEnd"/>
      <w:r w:rsidRPr="00074E5D">
        <w:rPr>
          <w:b w:val="0"/>
          <w:sz w:val="28"/>
          <w:szCs w:val="28"/>
          <w:u w:val="none"/>
        </w:rPr>
        <w:t xml:space="preserve">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</w:rPr>
        <w:t>Цель воспитательной работы</w:t>
      </w:r>
      <w:r w:rsidRPr="00074E5D">
        <w:rPr>
          <w:b w:val="0"/>
          <w:sz w:val="28"/>
          <w:szCs w:val="28"/>
          <w:u w:val="none"/>
        </w:rPr>
        <w:t xml:space="preserve">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 воспитанности, а на обеспечения позитивной динамики развития личности учащегося.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</w:rPr>
        <w:t>Основные задачи воспитательной работы</w:t>
      </w:r>
      <w:r w:rsidRPr="00074E5D">
        <w:rPr>
          <w:b w:val="0"/>
          <w:sz w:val="28"/>
          <w:szCs w:val="28"/>
          <w:u w:val="none"/>
        </w:rPr>
        <w:t xml:space="preserve">: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1) 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2) Реализовывать потенциал классного руководителя в воспитании обучающихся, поддерживать активное участие классных сообществ в жизни школы.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3) Вовлекать учащихся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4) Инициировать и поддерживать ученическое самоуправление, как на уровне школы, так и на уровне классных сообществ.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5) Организовывать </w:t>
      </w:r>
      <w:proofErr w:type="spellStart"/>
      <w:r w:rsidRPr="00074E5D">
        <w:rPr>
          <w:b w:val="0"/>
          <w:sz w:val="28"/>
          <w:szCs w:val="28"/>
          <w:u w:val="none"/>
        </w:rPr>
        <w:t>профориентационную</w:t>
      </w:r>
      <w:proofErr w:type="spellEnd"/>
      <w:r w:rsidRPr="00074E5D">
        <w:rPr>
          <w:b w:val="0"/>
          <w:sz w:val="28"/>
          <w:szCs w:val="28"/>
          <w:u w:val="none"/>
        </w:rPr>
        <w:t xml:space="preserve"> работу с обучающимися.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6)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7) Создание социально-педагогической службы, обеспечивающее гармоничное развитие детей и подростков в процессе школьного обучения. </w:t>
      </w:r>
    </w:p>
    <w:p w:rsid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lastRenderedPageBreak/>
        <w:t xml:space="preserve">8) Создание и совершенствование системы патриотического воспитания в школе для формирования социально активной личности гражданина и патриота. </w:t>
      </w:r>
    </w:p>
    <w:p w:rsidR="00042A7F" w:rsidRP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 xml:space="preserve">9) Сохранение в процессе обучения здоровья обучающихся, внедрение </w:t>
      </w:r>
      <w:proofErr w:type="spellStart"/>
      <w:r w:rsidRPr="00074E5D">
        <w:rPr>
          <w:b w:val="0"/>
          <w:sz w:val="28"/>
          <w:szCs w:val="28"/>
          <w:u w:val="none"/>
        </w:rPr>
        <w:t>здоровьесберегающих</w:t>
      </w:r>
      <w:proofErr w:type="spellEnd"/>
      <w:r w:rsidRPr="00074E5D">
        <w:rPr>
          <w:b w:val="0"/>
          <w:sz w:val="28"/>
          <w:szCs w:val="28"/>
          <w:u w:val="none"/>
        </w:rPr>
        <w:t xml:space="preserve"> технологий в учебно-познавательный процесс. </w:t>
      </w:r>
    </w:p>
    <w:p w:rsidR="00042A7F" w:rsidRPr="00074E5D" w:rsidRDefault="00042A7F" w:rsidP="00074E5D">
      <w:pPr>
        <w:pStyle w:val="1"/>
        <w:spacing w:line="360" w:lineRule="auto"/>
        <w:ind w:left="0" w:firstLine="720"/>
        <w:jc w:val="both"/>
        <w:rPr>
          <w:b w:val="0"/>
          <w:sz w:val="28"/>
          <w:szCs w:val="28"/>
          <w:u w:val="none"/>
        </w:rPr>
      </w:pPr>
      <w:r w:rsidRPr="00074E5D">
        <w:rPr>
          <w:b w:val="0"/>
          <w:sz w:val="28"/>
          <w:szCs w:val="28"/>
          <w:u w:val="none"/>
        </w:rPr>
        <w:t>Поставленные задачи, в соответствии с планом воспитательной работы реализовывались в соответствующие модули:</w:t>
      </w:r>
    </w:p>
    <w:p w:rsidR="006C733A" w:rsidRPr="00074E5D" w:rsidRDefault="006C733A" w:rsidP="00074E5D">
      <w:pPr>
        <w:spacing w:line="360" w:lineRule="auto"/>
        <w:ind w:firstLine="720"/>
        <w:jc w:val="both"/>
        <w:rPr>
          <w:sz w:val="28"/>
          <w:szCs w:val="28"/>
        </w:rPr>
      </w:pP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Инвариантные модули: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1. Урочная деятельность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2. Внеурочная деятельность и доп</w:t>
      </w:r>
      <w:r w:rsidR="00074E5D">
        <w:rPr>
          <w:sz w:val="28"/>
          <w:szCs w:val="28"/>
        </w:rPr>
        <w:t xml:space="preserve">олнительное </w:t>
      </w:r>
      <w:r w:rsidRPr="00074E5D">
        <w:rPr>
          <w:sz w:val="28"/>
          <w:szCs w:val="28"/>
        </w:rPr>
        <w:t xml:space="preserve">образование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3. Классное руководство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4. Ключевые общешкольные дела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5.Внешкольные мероприятия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6. Организация предметно-пространственной среды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7. Взаимодействие с родителями</w:t>
      </w:r>
    </w:p>
    <w:p w:rsidR="005C13E2" w:rsidRPr="00074E5D" w:rsidRDefault="00074E5D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13E2" w:rsidRPr="00074E5D">
        <w:rPr>
          <w:sz w:val="28"/>
          <w:szCs w:val="28"/>
        </w:rPr>
        <w:t xml:space="preserve">. Профилактика и безопасность </w:t>
      </w:r>
    </w:p>
    <w:p w:rsidR="005C13E2" w:rsidRPr="00074E5D" w:rsidRDefault="00074E5D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13E2" w:rsidRPr="00074E5D">
        <w:rPr>
          <w:sz w:val="28"/>
          <w:szCs w:val="28"/>
        </w:rPr>
        <w:t>. Соц</w:t>
      </w:r>
      <w:r w:rsidR="00DE515A" w:rsidRPr="00074E5D">
        <w:rPr>
          <w:sz w:val="28"/>
          <w:szCs w:val="28"/>
        </w:rPr>
        <w:t xml:space="preserve">иальное </w:t>
      </w:r>
      <w:r w:rsidR="005C13E2" w:rsidRPr="00074E5D">
        <w:rPr>
          <w:sz w:val="28"/>
          <w:szCs w:val="28"/>
        </w:rPr>
        <w:t xml:space="preserve">партнерство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1</w:t>
      </w:r>
      <w:r w:rsidR="00074E5D">
        <w:rPr>
          <w:sz w:val="28"/>
          <w:szCs w:val="28"/>
        </w:rPr>
        <w:t>0</w:t>
      </w:r>
      <w:r w:rsidRPr="00074E5D">
        <w:rPr>
          <w:sz w:val="28"/>
          <w:szCs w:val="28"/>
        </w:rPr>
        <w:t xml:space="preserve">. Профориентация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Вариативные модули: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1. Детские общественные объединения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2. Школьные музеи </w:t>
      </w: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3. Школьные театры </w:t>
      </w:r>
    </w:p>
    <w:p w:rsidR="005C13E2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В начале года был обновлен социальный паспорт школы, </w:t>
      </w:r>
      <w:proofErr w:type="gramStart"/>
      <w:r w:rsidRPr="00074E5D">
        <w:rPr>
          <w:sz w:val="28"/>
          <w:szCs w:val="28"/>
        </w:rPr>
        <w:t>( данные</w:t>
      </w:r>
      <w:proofErr w:type="gramEnd"/>
      <w:r w:rsidRPr="00074E5D">
        <w:rPr>
          <w:sz w:val="28"/>
          <w:szCs w:val="28"/>
        </w:rPr>
        <w:t xml:space="preserve"> по категориям: многодетные, неполные семьи, группы риска, ОВЗ, дети инвалиды и т.д.). </w:t>
      </w:r>
    </w:p>
    <w:p w:rsidR="00074E5D" w:rsidRPr="00074E5D" w:rsidRDefault="00074E5D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5C13E2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074E5D">
        <w:rPr>
          <w:b/>
          <w:sz w:val="28"/>
          <w:szCs w:val="28"/>
        </w:rPr>
        <w:t>Модуль «Школьный урок»</w:t>
      </w:r>
    </w:p>
    <w:p w:rsidR="00244A26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Воспитательный потенциал урока был и остается неотъемлемой частью воспитательной работы в школе. Во всех классах, с 1-го по 9-й, было организовано знакомство с историей возникновения государственных символов. Обучающиеся 1–4-х классов – в рамках предмета «Окружающий мир», 5–9-х классов – «Обществознание». Работа была организована учителями начальных классов и </w:t>
      </w:r>
      <w:proofErr w:type="gramStart"/>
      <w:r w:rsidRPr="00074E5D">
        <w:rPr>
          <w:sz w:val="28"/>
          <w:szCs w:val="28"/>
        </w:rPr>
        <w:t>учителем истории и обществознания</w:t>
      </w:r>
      <w:proofErr w:type="gramEnd"/>
      <w:r w:rsidRPr="00074E5D">
        <w:rPr>
          <w:sz w:val="28"/>
          <w:szCs w:val="28"/>
        </w:rPr>
        <w:t xml:space="preserve"> и классными руководителями. Кроме этого на уроках литературы, </w:t>
      </w:r>
      <w:r w:rsidRPr="00074E5D">
        <w:rPr>
          <w:sz w:val="28"/>
          <w:szCs w:val="28"/>
        </w:rPr>
        <w:lastRenderedPageBreak/>
        <w:t xml:space="preserve">истории, географии, обществознания обращаются к знаменательным датам страны и биографии исторических, литературных личностей, широко используется краеведческий материал. Привлекают внимания к ценностному аспекту изучаемых на уроке явлений, событий. Особенно это четко прослеживается на уроках гуманитарного цикла. Например, на истории постоянно проводят параллель с современностью, акцентируют важность сильного и независимого государства и гражданский долг служения Отечеству Используются различные формы урока (урок тестирование, урок с групповыми видами работы, урок исследование и т.д.) Широко применяются интерактивные формы работы. Большинство педагогов-предметников подбирают методы обучения в соответствии с задачами уроков и в зависимости от контингента обучающихся. Педагоги-предметники включают в содержание уроков практико-ориентированные задания, опирающиеся на личностные результаты, побуждали школьников соблюдать на уроке общепринятые нормы поведения, согласно Устава школы, Правилам внутреннего распорядка школы. </w:t>
      </w:r>
    </w:p>
    <w:p w:rsidR="006E076D" w:rsidRPr="00074E5D" w:rsidRDefault="006E076D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65DEA" w:rsidRPr="006E076D" w:rsidRDefault="005C13E2" w:rsidP="006E076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6E076D">
        <w:rPr>
          <w:b/>
          <w:sz w:val="28"/>
          <w:szCs w:val="28"/>
        </w:rPr>
        <w:t>Модуль «Классное руководство»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На начало 2022/23 учебного года в школе сформировано </w:t>
      </w:r>
      <w:r w:rsidR="00F65DEA" w:rsidRPr="00074E5D">
        <w:rPr>
          <w:sz w:val="28"/>
          <w:szCs w:val="28"/>
        </w:rPr>
        <w:t>7</w:t>
      </w:r>
      <w:r w:rsidRPr="00074E5D">
        <w:rPr>
          <w:sz w:val="28"/>
          <w:szCs w:val="28"/>
        </w:rPr>
        <w:t xml:space="preserve"> классных коллективов. Классные руководители 1–</w:t>
      </w:r>
      <w:r w:rsidR="00F65DEA" w:rsidRPr="00074E5D">
        <w:rPr>
          <w:sz w:val="28"/>
          <w:szCs w:val="28"/>
        </w:rPr>
        <w:t>9</w:t>
      </w:r>
      <w:r w:rsidRPr="00074E5D">
        <w:rPr>
          <w:sz w:val="28"/>
          <w:szCs w:val="28"/>
        </w:rPr>
        <w:softHyphen/>
        <w:t xml:space="preserve">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работы. Классными руководителями использовались различные формы работы с обучающимися и их родителями в рамках модуля «Классное руководство»: </w:t>
      </w:r>
    </w:p>
    <w:p w:rsid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тематические классные часы;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участие в творческих конкурсах: конкурсы рисунков, фотоконкурсы, конкурс чтецов; </w:t>
      </w:r>
    </w:p>
    <w:p w:rsid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коллективные творческие дела;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участие в интеллектуальных конкурсах, олимпиадах;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индивидуальные беседы с учащимися;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</w:t>
      </w: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работа с портфолио;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sym w:font="Symbol" w:char="F02D"/>
      </w:r>
      <w:r w:rsidRPr="00074E5D">
        <w:rPr>
          <w:sz w:val="28"/>
          <w:szCs w:val="28"/>
        </w:rPr>
        <w:t xml:space="preserve"> индивидуальные беседы с родителями;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</w:t>
      </w:r>
      <w:r w:rsidRPr="00074E5D">
        <w:rPr>
          <w:sz w:val="28"/>
          <w:szCs w:val="28"/>
        </w:rPr>
        <w:sym w:font="Symbol" w:char="F02D"/>
      </w:r>
      <w:r w:rsidR="00074E5D">
        <w:rPr>
          <w:sz w:val="28"/>
          <w:szCs w:val="28"/>
        </w:rPr>
        <w:t xml:space="preserve"> родительские собрания</w:t>
      </w:r>
      <w:r w:rsidR="00F65DEA" w:rsidRPr="00074E5D">
        <w:rPr>
          <w:sz w:val="28"/>
          <w:szCs w:val="28"/>
        </w:rPr>
        <w:t>.</w:t>
      </w:r>
      <w:r w:rsidRPr="00074E5D">
        <w:rPr>
          <w:sz w:val="28"/>
          <w:szCs w:val="28"/>
        </w:rPr>
        <w:t xml:space="preserve"> </w:t>
      </w:r>
    </w:p>
    <w:p w:rsidR="00F65DEA" w:rsidRDefault="00F65DEA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В</w:t>
      </w:r>
      <w:r w:rsidR="005C13E2" w:rsidRPr="00074E5D">
        <w:rPr>
          <w:sz w:val="28"/>
          <w:szCs w:val="28"/>
        </w:rPr>
        <w:t>се классные руководители подходят к своей работе с ответственностью</w:t>
      </w:r>
      <w:r w:rsidRPr="00074E5D">
        <w:rPr>
          <w:sz w:val="28"/>
          <w:szCs w:val="28"/>
        </w:rPr>
        <w:t>,</w:t>
      </w:r>
      <w:r w:rsidR="005C13E2" w:rsidRPr="00074E5D">
        <w:rPr>
          <w:sz w:val="28"/>
          <w:szCs w:val="28"/>
        </w:rPr>
        <w:t xml:space="preserve"> руководствуясь функциональным</w:t>
      </w:r>
      <w:r w:rsidR="00074E5D">
        <w:rPr>
          <w:sz w:val="28"/>
          <w:szCs w:val="28"/>
        </w:rPr>
        <w:t>и</w:t>
      </w:r>
      <w:r w:rsidR="005C13E2" w:rsidRPr="00074E5D">
        <w:rPr>
          <w:sz w:val="28"/>
          <w:szCs w:val="28"/>
        </w:rPr>
        <w:t xml:space="preserve"> обязанностями. </w:t>
      </w:r>
    </w:p>
    <w:p w:rsidR="00074E5D" w:rsidRPr="00074E5D" w:rsidRDefault="00074E5D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65DEA" w:rsidRPr="00074E5D" w:rsidRDefault="005C13E2" w:rsidP="006E076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074E5D">
        <w:rPr>
          <w:b/>
          <w:sz w:val="28"/>
          <w:szCs w:val="28"/>
        </w:rPr>
        <w:t>Модуль «Внеурочная деятельность и дополнительное образование»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 Она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С этого учебного года внеурочные занятия по одному часу в неделю – в обязательном порядке были отведены на внеурочную деятельность: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-«Разговоры о важном», школьникам рассказывали о патриотизме, обсуждали вопросы, связанные с гражданским воспитанием, историческим просвещением, нравственностью, экологическими проблемами. (понедельник, первый урок); Темы и содержание занятий были определены с разбивкой по классам. Все материалы для педагогов были размещены к началу учебного года на портале «Единое содержание» https://edsoo.ru/ в разделе «Внеурочная деятельность»;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-профориентации, занятия, направленные на удовлетворение </w:t>
      </w:r>
      <w:proofErr w:type="spellStart"/>
      <w:r w:rsidRPr="00074E5D">
        <w:rPr>
          <w:sz w:val="28"/>
          <w:szCs w:val="28"/>
        </w:rPr>
        <w:t>профориентационных</w:t>
      </w:r>
      <w:proofErr w:type="spellEnd"/>
      <w:r w:rsidRPr="00074E5D">
        <w:rPr>
          <w:sz w:val="28"/>
          <w:szCs w:val="28"/>
        </w:rPr>
        <w:t xml:space="preserve"> интересов и потребностей обучающихся (в том числе основы предпринимательства).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-функциональной грамотности, занятия по формированию функциональной грамотности обучающихся (в том числе финансовой грамотности); методическая помощь предложена на сайте </w:t>
      </w:r>
      <w:hyperlink r:id="rId7" w:history="1">
        <w:r w:rsidR="00F65DEA" w:rsidRPr="00074E5D">
          <w:rPr>
            <w:rStyle w:val="aa"/>
            <w:sz w:val="28"/>
            <w:szCs w:val="28"/>
            <w:u w:val="none"/>
          </w:rPr>
          <w:t>https://edsoo.ru/Funkcionalnaya_gramotnost.htm</w:t>
        </w:r>
      </w:hyperlink>
      <w:r w:rsidRPr="00074E5D">
        <w:rPr>
          <w:sz w:val="28"/>
          <w:szCs w:val="28"/>
        </w:rPr>
        <w:t xml:space="preserve"> 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Основными формами организации внеурочной деятельности выступают кружки и секции. Все руководители кружков работают по утвержденным программам.</w:t>
      </w:r>
    </w:p>
    <w:p w:rsidR="00F65DEA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 Применяются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 в рамках воспитательной работы класса. </w:t>
      </w:r>
    </w:p>
    <w:p w:rsidR="003A1CEF" w:rsidRPr="00074E5D" w:rsidRDefault="005C13E2" w:rsidP="00074E5D">
      <w:pPr>
        <w:pStyle w:val="a6"/>
        <w:shd w:val="clear" w:color="auto" w:fill="FFFFFF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>По сравнению с прошлым учебным годом посещаемость кружков внеурочной деятельности ОО увеличилась</w:t>
      </w:r>
      <w:r w:rsidR="00074E5D">
        <w:rPr>
          <w:sz w:val="28"/>
          <w:szCs w:val="28"/>
        </w:rPr>
        <w:t>.</w:t>
      </w:r>
      <w:r w:rsidRPr="00074E5D">
        <w:rPr>
          <w:sz w:val="28"/>
          <w:szCs w:val="28"/>
        </w:rPr>
        <w:t xml:space="preserve"> Количество предложенных кружков внеурочной деятельности для детей и подростков в ОО увеличилось</w:t>
      </w:r>
      <w:r w:rsidR="003A1CEF" w:rsidRPr="00074E5D">
        <w:rPr>
          <w:sz w:val="28"/>
          <w:szCs w:val="28"/>
        </w:rPr>
        <w:t xml:space="preserve">. </w:t>
      </w:r>
    </w:p>
    <w:p w:rsidR="003A1CEF" w:rsidRDefault="005C13E2" w:rsidP="00074E5D">
      <w:pPr>
        <w:spacing w:line="360" w:lineRule="auto"/>
        <w:ind w:firstLine="720"/>
        <w:jc w:val="both"/>
        <w:rPr>
          <w:sz w:val="28"/>
          <w:szCs w:val="28"/>
        </w:rPr>
      </w:pPr>
      <w:r w:rsidRPr="00074E5D">
        <w:rPr>
          <w:sz w:val="28"/>
          <w:szCs w:val="28"/>
        </w:rPr>
        <w:t xml:space="preserve">В течение 2022-2023 учебного года школа создавала условия для реализации потребностей учащихся и их родителей в дополнительных образовательных услугах. Особое место в школе отводится организации внеурочной деятельности через творческие объединения, кружки и спортивные секции. </w:t>
      </w:r>
    </w:p>
    <w:p w:rsidR="00074E5D" w:rsidRPr="00074E5D" w:rsidRDefault="00074E5D" w:rsidP="00074E5D">
      <w:pPr>
        <w:spacing w:line="360" w:lineRule="auto"/>
        <w:ind w:firstLine="720"/>
        <w:jc w:val="both"/>
        <w:rPr>
          <w:sz w:val="28"/>
          <w:szCs w:val="28"/>
        </w:rPr>
      </w:pPr>
    </w:p>
    <w:p w:rsidR="006C7C11" w:rsidRPr="00074E5D" w:rsidRDefault="006C7C11" w:rsidP="00074E5D">
      <w:pPr>
        <w:widowControl/>
        <w:autoSpaceDE/>
        <w:autoSpaceDN/>
        <w:spacing w:line="360" w:lineRule="auto"/>
        <w:ind w:firstLine="720"/>
        <w:jc w:val="center"/>
        <w:rPr>
          <w:sz w:val="28"/>
          <w:szCs w:val="28"/>
          <w:lang w:eastAsia="ru-RU"/>
        </w:rPr>
      </w:pPr>
      <w:r w:rsidRPr="00074E5D">
        <w:rPr>
          <w:sz w:val="28"/>
          <w:szCs w:val="28"/>
          <w:lang w:eastAsia="ru-RU"/>
        </w:rPr>
        <w:lastRenderedPageBreak/>
        <w:t>Программы дополнительного образования</w:t>
      </w:r>
    </w:p>
    <w:p w:rsidR="006C7C11" w:rsidRPr="00074E5D" w:rsidRDefault="006C7C11" w:rsidP="00074E5D">
      <w:pPr>
        <w:widowControl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1985"/>
        <w:gridCol w:w="1417"/>
      </w:tblGrid>
      <w:tr w:rsidR="006C7C11" w:rsidRPr="00074E5D" w:rsidTr="00542054">
        <w:trPr>
          <w:trHeight w:val="498"/>
        </w:trPr>
        <w:tc>
          <w:tcPr>
            <w:tcW w:w="3686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Направления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Кол-во</w:t>
            </w: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ЕСТЕСТВЕННО-НАУЧНОЕ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«Всезнайка»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5-6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11</w:t>
            </w: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«Занимательная химия»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tabs>
                <w:tab w:val="left" w:pos="312"/>
                <w:tab w:val="center" w:pos="388"/>
              </w:tabs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tabs>
                <w:tab w:val="left" w:pos="312"/>
                <w:tab w:val="center" w:pos="388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tabs>
                <w:tab w:val="left" w:pos="3332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139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  Шахматы»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6-7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25</w:t>
            </w: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«Основы финансовой грамотности»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1-4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«Путешествие в мир профессий»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7,9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  <w:p w:rsidR="00244A26" w:rsidRPr="00074E5D" w:rsidRDefault="00244A26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ФИЗКУЛЬТУРНО-СПОРТИВНОЕ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«Подвижные игры»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1-4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14</w:t>
            </w: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C7C11" w:rsidRPr="00074E5D" w:rsidTr="00542054">
        <w:trPr>
          <w:trHeight w:val="57"/>
        </w:trPr>
        <w:tc>
          <w:tcPr>
            <w:tcW w:w="3686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C7C11" w:rsidRPr="00074E5D" w:rsidRDefault="006C7C11" w:rsidP="00074E5D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3A1CEF" w:rsidRPr="00074E5D" w:rsidRDefault="003A1CEF" w:rsidP="00074E5D">
      <w:pPr>
        <w:spacing w:line="360" w:lineRule="auto"/>
        <w:ind w:firstLine="720"/>
        <w:jc w:val="both"/>
        <w:rPr>
          <w:sz w:val="28"/>
          <w:szCs w:val="28"/>
        </w:rPr>
      </w:pPr>
    </w:p>
    <w:p w:rsidR="00244A26" w:rsidRPr="00244A26" w:rsidRDefault="00244A26" w:rsidP="00074E5D">
      <w:pPr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  <w:proofErr w:type="gramStart"/>
      <w:r w:rsidRPr="00244A26">
        <w:rPr>
          <w:color w:val="000000" w:themeColor="text1"/>
          <w:sz w:val="28"/>
          <w:szCs w:val="28"/>
        </w:rPr>
        <w:t>Курсы  внеурочной</w:t>
      </w:r>
      <w:proofErr w:type="gramEnd"/>
      <w:r w:rsidRPr="00244A26">
        <w:rPr>
          <w:color w:val="000000" w:themeColor="text1"/>
          <w:sz w:val="28"/>
          <w:szCs w:val="28"/>
        </w:rPr>
        <w:t xml:space="preserve"> деятельности</w:t>
      </w:r>
    </w:p>
    <w:p w:rsidR="00244A26" w:rsidRPr="00244A26" w:rsidRDefault="00244A26" w:rsidP="00074E5D">
      <w:pPr>
        <w:spacing w:line="360" w:lineRule="auto"/>
        <w:ind w:firstLine="720"/>
        <w:jc w:val="center"/>
        <w:rPr>
          <w:color w:val="000000" w:themeColor="text1"/>
          <w:sz w:val="28"/>
          <w:szCs w:val="28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941"/>
        <w:gridCol w:w="2438"/>
        <w:gridCol w:w="1417"/>
      </w:tblGrid>
      <w:tr w:rsidR="00244A26" w:rsidRPr="00074E5D" w:rsidTr="00542054">
        <w:trPr>
          <w:trHeight w:val="57"/>
        </w:trPr>
        <w:tc>
          <w:tcPr>
            <w:tcW w:w="3006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Направления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244A26" w:rsidRPr="00074E5D" w:rsidTr="00542054">
        <w:trPr>
          <w:trHeight w:val="57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:rsidR="00244A26" w:rsidRPr="00244A26" w:rsidRDefault="00244A26" w:rsidP="00074E5D">
            <w:pPr>
              <w:shd w:val="clear" w:color="auto" w:fill="FFFFFF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ОБЩЕКУЛЬТУРНОЕ</w:t>
            </w:r>
          </w:p>
          <w:p w:rsidR="00244A26" w:rsidRPr="00244A26" w:rsidRDefault="00244A26" w:rsidP="00074E5D">
            <w:pPr>
              <w:shd w:val="clear" w:color="auto" w:fill="FFFFFF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shd w:val="clear" w:color="auto" w:fill="auto"/>
          </w:tcPr>
          <w:p w:rsidR="00244A26" w:rsidRPr="00074E5D" w:rsidRDefault="00244A26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«Мы раскрасим целый свет»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4E5D">
              <w:rPr>
                <w:color w:val="000000" w:themeColor="text1"/>
                <w:sz w:val="28"/>
                <w:szCs w:val="28"/>
              </w:rPr>
              <w:t>Лотонина</w:t>
            </w:r>
            <w:proofErr w:type="spellEnd"/>
            <w:r w:rsidRPr="00074E5D">
              <w:rPr>
                <w:color w:val="000000" w:themeColor="text1"/>
                <w:sz w:val="28"/>
                <w:szCs w:val="28"/>
              </w:rPr>
              <w:t xml:space="preserve"> И.Н.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44A26" w:rsidRPr="00074E5D" w:rsidTr="00542054">
        <w:trPr>
          <w:trHeight w:val="57"/>
        </w:trPr>
        <w:tc>
          <w:tcPr>
            <w:tcW w:w="3006" w:type="dxa"/>
            <w:vMerge/>
            <w:shd w:val="clear" w:color="auto" w:fill="auto"/>
            <w:vAlign w:val="center"/>
          </w:tcPr>
          <w:p w:rsidR="00244A26" w:rsidRPr="00244A26" w:rsidRDefault="00244A26" w:rsidP="00074E5D">
            <w:pPr>
              <w:shd w:val="clear" w:color="auto" w:fill="FFFFFF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shd w:val="clear" w:color="auto" w:fill="auto"/>
          </w:tcPr>
          <w:p w:rsidR="00244A26" w:rsidRPr="00074E5D" w:rsidRDefault="00244A26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«Мы раскрасим целый свет»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Юрыше</w:t>
            </w:r>
            <w:r w:rsidR="00074E5D">
              <w:rPr>
                <w:color w:val="000000" w:themeColor="text1"/>
                <w:sz w:val="28"/>
                <w:szCs w:val="28"/>
              </w:rPr>
              <w:t>в</w:t>
            </w:r>
            <w:r w:rsidRPr="00074E5D">
              <w:rPr>
                <w:color w:val="000000" w:themeColor="text1"/>
                <w:sz w:val="28"/>
                <w:szCs w:val="28"/>
              </w:rPr>
              <w:t>а Н.А.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44A26" w:rsidRPr="00074E5D" w:rsidTr="00542054">
        <w:trPr>
          <w:trHeight w:val="57"/>
        </w:trPr>
        <w:tc>
          <w:tcPr>
            <w:tcW w:w="3006" w:type="dxa"/>
            <w:vMerge/>
            <w:shd w:val="clear" w:color="auto" w:fill="auto"/>
            <w:vAlign w:val="center"/>
          </w:tcPr>
          <w:p w:rsidR="00244A26" w:rsidRPr="00244A26" w:rsidRDefault="00244A26" w:rsidP="00074E5D">
            <w:pPr>
              <w:shd w:val="clear" w:color="auto" w:fill="FFFFFF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shd w:val="clear" w:color="auto" w:fill="auto"/>
          </w:tcPr>
          <w:p w:rsidR="00244A26" w:rsidRPr="00074E5D" w:rsidRDefault="00244A26" w:rsidP="00074E5D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«Мы раскрасим целый свет»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Кононова В.Н.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244A26" w:rsidRPr="00074E5D" w:rsidTr="00542054">
        <w:trPr>
          <w:trHeight w:val="57"/>
        </w:trPr>
        <w:tc>
          <w:tcPr>
            <w:tcW w:w="3006" w:type="dxa"/>
            <w:vMerge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44A26" w:rsidRPr="00074E5D" w:rsidTr="00542054">
        <w:trPr>
          <w:trHeight w:val="57"/>
        </w:trPr>
        <w:tc>
          <w:tcPr>
            <w:tcW w:w="3006" w:type="dxa"/>
            <w:vMerge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4A26" w:rsidRPr="00244A26" w:rsidRDefault="00244A26" w:rsidP="00074E5D">
            <w:pPr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44A26" w:rsidRPr="00244A26" w:rsidRDefault="00244A26" w:rsidP="00074E5D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244A26" w:rsidRPr="00244A26" w:rsidRDefault="00244A26" w:rsidP="00074E5D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44A26">
        <w:rPr>
          <w:color w:val="000000" w:themeColor="text1"/>
          <w:sz w:val="28"/>
          <w:szCs w:val="28"/>
        </w:rPr>
        <w:t>Дети, посещающие курсы внеурочной деятельности и кружки, активно и результативно принимали участие в общешкольных мероприятиях: творческих выставках, акциях, праздниках, тематических</w:t>
      </w:r>
      <w:r w:rsidRPr="00244A26">
        <w:rPr>
          <w:color w:val="000000" w:themeColor="text1"/>
          <w:spacing w:val="37"/>
          <w:sz w:val="28"/>
          <w:szCs w:val="28"/>
        </w:rPr>
        <w:t xml:space="preserve"> </w:t>
      </w:r>
      <w:r w:rsidRPr="00244A26">
        <w:rPr>
          <w:color w:val="000000" w:themeColor="text1"/>
          <w:sz w:val="28"/>
          <w:szCs w:val="28"/>
        </w:rPr>
        <w:t>предметных</w:t>
      </w:r>
      <w:r w:rsidRPr="00244A26">
        <w:rPr>
          <w:color w:val="000000" w:themeColor="text1"/>
          <w:spacing w:val="40"/>
          <w:sz w:val="28"/>
          <w:szCs w:val="28"/>
        </w:rPr>
        <w:t xml:space="preserve"> </w:t>
      </w:r>
      <w:r w:rsidRPr="00244A26">
        <w:rPr>
          <w:color w:val="000000" w:themeColor="text1"/>
          <w:sz w:val="28"/>
          <w:szCs w:val="28"/>
        </w:rPr>
        <w:t>неделях, спортивных</w:t>
      </w:r>
      <w:r w:rsidRPr="00244A26">
        <w:rPr>
          <w:color w:val="000000" w:themeColor="text1"/>
          <w:spacing w:val="29"/>
          <w:sz w:val="28"/>
          <w:szCs w:val="28"/>
        </w:rPr>
        <w:t xml:space="preserve"> </w:t>
      </w:r>
      <w:r w:rsidRPr="00244A26">
        <w:rPr>
          <w:color w:val="000000" w:themeColor="text1"/>
          <w:sz w:val="28"/>
          <w:szCs w:val="28"/>
        </w:rPr>
        <w:t>мероприятиях.</w:t>
      </w:r>
    </w:p>
    <w:p w:rsidR="00244A26" w:rsidRPr="00244A26" w:rsidRDefault="00244A26" w:rsidP="00074E5D">
      <w:pPr>
        <w:spacing w:line="360" w:lineRule="auto"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244A26">
        <w:rPr>
          <w:color w:val="000000" w:themeColor="text1"/>
          <w:sz w:val="28"/>
          <w:szCs w:val="28"/>
          <w:lang w:eastAsia="ru-RU"/>
        </w:rPr>
        <w:t>В целом качество организации внеурочной деятельности в 20</w:t>
      </w:r>
      <w:r w:rsidRPr="00244A26">
        <w:rPr>
          <w:iCs/>
          <w:color w:val="000000" w:themeColor="text1"/>
          <w:sz w:val="28"/>
          <w:szCs w:val="28"/>
          <w:lang w:eastAsia="ru-RU"/>
        </w:rPr>
        <w:t>2</w:t>
      </w:r>
      <w:r w:rsidRPr="00074E5D">
        <w:rPr>
          <w:iCs/>
          <w:color w:val="000000" w:themeColor="text1"/>
          <w:sz w:val="28"/>
          <w:szCs w:val="28"/>
          <w:lang w:eastAsia="ru-RU"/>
        </w:rPr>
        <w:t>2</w:t>
      </w:r>
      <w:r w:rsidRPr="00244A26">
        <w:rPr>
          <w:iCs/>
          <w:color w:val="000000" w:themeColor="text1"/>
          <w:sz w:val="28"/>
          <w:szCs w:val="28"/>
          <w:lang w:eastAsia="ru-RU"/>
        </w:rPr>
        <w:t>/2</w:t>
      </w:r>
      <w:r w:rsidRPr="00074E5D">
        <w:rPr>
          <w:iCs/>
          <w:color w:val="000000" w:themeColor="text1"/>
          <w:sz w:val="28"/>
          <w:szCs w:val="28"/>
          <w:lang w:eastAsia="ru-RU"/>
        </w:rPr>
        <w:t>3</w:t>
      </w:r>
      <w:r w:rsidRPr="00244A26">
        <w:rPr>
          <w:color w:val="000000" w:themeColor="text1"/>
          <w:sz w:val="28"/>
          <w:szCs w:val="28"/>
          <w:lang w:eastAsia="ru-RU"/>
        </w:rPr>
        <w:t xml:space="preserve"> учебном году </w:t>
      </w:r>
      <w:r w:rsidRPr="00244A26">
        <w:rPr>
          <w:color w:val="000000" w:themeColor="text1"/>
          <w:sz w:val="28"/>
          <w:szCs w:val="28"/>
          <w:lang w:eastAsia="ru-RU"/>
        </w:rPr>
        <w:lastRenderedPageBreak/>
        <w:t>можно признать </w:t>
      </w:r>
      <w:r w:rsidRPr="00244A26">
        <w:rPr>
          <w:iCs/>
          <w:color w:val="000000" w:themeColor="text1"/>
          <w:sz w:val="28"/>
          <w:szCs w:val="28"/>
          <w:lang w:eastAsia="ru-RU"/>
        </w:rPr>
        <w:t>хорошим</w:t>
      </w:r>
      <w:r w:rsidRPr="00244A26">
        <w:rPr>
          <w:color w:val="000000" w:themeColor="text1"/>
          <w:sz w:val="28"/>
          <w:szCs w:val="28"/>
          <w:lang w:eastAsia="ru-RU"/>
        </w:rPr>
        <w:t>.</w:t>
      </w:r>
    </w:p>
    <w:p w:rsidR="00244A26" w:rsidRPr="00244A26" w:rsidRDefault="00244A26" w:rsidP="00074E5D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3A1CEF" w:rsidRPr="00074E5D" w:rsidRDefault="003A1CEF" w:rsidP="00074E5D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0" w:name="bookmark28"/>
      <w:r w:rsidRPr="00074E5D">
        <w:rPr>
          <w:rFonts w:eastAsia="Liberation Serif"/>
          <w:b/>
          <w:bCs/>
          <w:sz w:val="28"/>
          <w:szCs w:val="28"/>
          <w:lang w:bidi="en-US"/>
        </w:rPr>
        <w:t>Модуль «Общешкольные ключевые дела»</w:t>
      </w:r>
      <w:bookmarkEnd w:id="0"/>
    </w:p>
    <w:p w:rsidR="003A1CEF" w:rsidRPr="00074E5D" w:rsidRDefault="003A1CEF" w:rsidP="00074E5D">
      <w:pPr>
        <w:tabs>
          <w:tab w:val="left" w:pos="4248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 1 сентября 2022 года обучающиеся школы начали изучать государственные символы РФ.</w:t>
      </w:r>
      <w:r w:rsidR="0033414E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Классные руководители 1–</w:t>
      </w:r>
      <w:r w:rsidR="0033414E" w:rsidRPr="00074E5D">
        <w:rPr>
          <w:rFonts w:eastAsia="Liberation Serif"/>
          <w:sz w:val="28"/>
          <w:szCs w:val="28"/>
          <w:lang w:bidi="en-US"/>
        </w:rPr>
        <w:t>9</w:t>
      </w:r>
      <w:r w:rsidRPr="00074E5D">
        <w:rPr>
          <w:rFonts w:eastAsia="Liberation Serif"/>
          <w:sz w:val="28"/>
          <w:szCs w:val="28"/>
          <w:lang w:bidi="en-US"/>
        </w:rPr>
        <w:t>-х классов</w:t>
      </w:r>
      <w:r w:rsidR="0033414E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знакомили обучающихся с историей возникновения и празднования Дня Государственного герба России (30 ноября) и Дня принятия ФКЗ о Государственных символах России (25 декабря).</w:t>
      </w:r>
    </w:p>
    <w:p w:rsidR="003A1CEF" w:rsidRPr="00074E5D" w:rsidRDefault="003A1CEF" w:rsidP="00074E5D">
      <w:pPr>
        <w:tabs>
          <w:tab w:val="left" w:pos="7534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 сентября 2022г., по понедельникам, введены</w:t>
      </w:r>
      <w:r w:rsidR="0033414E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еженедельные</w:t>
      </w:r>
      <w:r w:rsidR="0033414E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линейки.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Перед началом линейки поднимается Государственный флаг Российской Федер</w:t>
      </w:r>
      <w:r w:rsidR="00074E5D">
        <w:rPr>
          <w:rFonts w:eastAsia="Liberation Serif"/>
          <w:sz w:val="28"/>
          <w:szCs w:val="28"/>
          <w:lang w:bidi="en-US"/>
        </w:rPr>
        <w:t>ации, и исполнение гимна России</w:t>
      </w:r>
      <w:r w:rsidR="0033414E" w:rsidRPr="00074E5D">
        <w:rPr>
          <w:rFonts w:eastAsia="Liberation Serif"/>
          <w:sz w:val="28"/>
          <w:szCs w:val="28"/>
          <w:lang w:bidi="en-US"/>
        </w:rPr>
        <w:t>.</w:t>
      </w:r>
      <w:r w:rsidRPr="00074E5D">
        <w:rPr>
          <w:rFonts w:eastAsia="Liberation Serif"/>
          <w:sz w:val="28"/>
          <w:szCs w:val="28"/>
          <w:lang w:bidi="en-US"/>
        </w:rPr>
        <w:t xml:space="preserve"> На общешкольной линейке озвучивались ключевые дела недели и важные государственные события, затем следовали внеурочные занятия «Разговоры о важном», по единым предложенным темам. В рамках курса внеурочной деятельности «Разговоры о важном» происходит знакомство обучающихся с государственными праздниками РФ и </w:t>
      </w:r>
      <w:proofErr w:type="gramStart"/>
      <w:r w:rsidRPr="00074E5D">
        <w:rPr>
          <w:rFonts w:eastAsia="Liberation Serif"/>
          <w:sz w:val="28"/>
          <w:szCs w:val="28"/>
          <w:lang w:bidi="en-US"/>
        </w:rPr>
        <w:t>значимыми датами</w:t>
      </w:r>
      <w:proofErr w:type="gramEnd"/>
      <w:r w:rsidRPr="00074E5D">
        <w:rPr>
          <w:rFonts w:eastAsia="Liberation Serif"/>
          <w:sz w:val="28"/>
          <w:szCs w:val="28"/>
          <w:lang w:bidi="en-US"/>
        </w:rPr>
        <w:t xml:space="preserve"> и событиями страны.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Каждое тематическое мероприятие сопровождается большой предварительной работой педагогов с детьми, которая направлена на самореализацию каждого ребенка, формирование чувства значимости, радости от общения с прекрасным, интересным, многогранным миром. Столь эмоциональному детскому восприятию способствует общение педагогов с родителями своих обучающихся, обсуждение значимости проведения работы по формированию нравственности посредством приобщения к православной культуре не только в образовательном учреждении, но и дома, чтобы ребенок чувствовал, что его творческое познание, интерес к православной культуре поддерживается и укрепляется среди близких ему людей.</w:t>
      </w:r>
    </w:p>
    <w:p w:rsidR="003A1CEF" w:rsidRPr="00074E5D" w:rsidRDefault="003A1CEF" w:rsidP="00074E5D">
      <w:pPr>
        <w:tabs>
          <w:tab w:val="left" w:pos="1382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Чтобы оставить в душе ребенка яркие впечатления о происходящих событиях, наши педагоги используют разнообразные выразительные средства:</w:t>
      </w:r>
      <w:r w:rsidRPr="00074E5D">
        <w:rPr>
          <w:rFonts w:eastAsia="Liberation Serif"/>
          <w:sz w:val="28"/>
          <w:szCs w:val="28"/>
          <w:lang w:bidi="en-US"/>
        </w:rPr>
        <w:tab/>
        <w:t>художественное слово, фольклорная игра, музыка, песня,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театрализация, знакомство с народными промыслами и др.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Самыми любимыми мероприятиями (почти 100% участие школьных коллективов), по-прежнему являются: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r w:rsidRPr="00074E5D">
        <w:rPr>
          <w:rFonts w:eastAsia="Liberation Serif"/>
          <w:sz w:val="28"/>
          <w:szCs w:val="28"/>
          <w:lang w:val="en-US" w:bidi="en-US"/>
        </w:rPr>
        <w:t xml:space="preserve">День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знаний</w:t>
      </w:r>
      <w:proofErr w:type="spellEnd"/>
    </w:p>
    <w:p w:rsidR="003A1CEF" w:rsidRPr="00074E5D" w:rsidRDefault="0033414E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День учителя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День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матери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lastRenderedPageBreak/>
        <w:t>Новогодние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торжества</w:t>
      </w:r>
      <w:proofErr w:type="spellEnd"/>
    </w:p>
    <w:p w:rsidR="003A1CEF" w:rsidRPr="00074E5D" w:rsidRDefault="0033414E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23 февраля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r w:rsidRPr="00074E5D">
        <w:rPr>
          <w:rFonts w:eastAsia="Liberation Serif"/>
          <w:sz w:val="28"/>
          <w:szCs w:val="28"/>
          <w:lang w:val="en-US" w:bidi="en-US"/>
        </w:rPr>
        <w:t xml:space="preserve">8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марта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Участие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в </w:t>
      </w:r>
      <w:r w:rsidR="0033414E" w:rsidRPr="00074E5D">
        <w:rPr>
          <w:rFonts w:eastAsia="Liberation Serif"/>
          <w:sz w:val="28"/>
          <w:szCs w:val="28"/>
          <w:lang w:bidi="en-US"/>
        </w:rPr>
        <w:t>празднике</w:t>
      </w:r>
      <w:r w:rsidRPr="00074E5D">
        <w:rPr>
          <w:rFonts w:eastAsia="Liberation Serif"/>
          <w:sz w:val="28"/>
          <w:szCs w:val="28"/>
          <w:lang w:val="en-US" w:bidi="en-US"/>
        </w:rPr>
        <w:t xml:space="preserve"> 9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мая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Последний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звонок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267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Торжественное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вручение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аттестатов</w:t>
      </w:r>
      <w:proofErr w:type="spellEnd"/>
    </w:p>
    <w:p w:rsidR="003A1CEF" w:rsidRPr="00074E5D" w:rsidRDefault="003A1CEF" w:rsidP="00074E5D">
      <w:pPr>
        <w:autoSpaceDE/>
        <w:autoSpaceDN/>
        <w:spacing w:line="360" w:lineRule="auto"/>
        <w:ind w:left="709"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Для повышения гражданской ответственности за судьбу страны, укрепления чувств сопричастности детей и молодежи к истории и культуре России, обеспечения преемственности поколений россиян, а также воспитания граждан, любящих свою Родину, имеющих активную жизненную </w:t>
      </w:r>
      <w:r w:rsidR="00542054">
        <w:rPr>
          <w:rFonts w:eastAsia="Liberation Serif"/>
          <w:sz w:val="28"/>
          <w:szCs w:val="28"/>
          <w:lang w:bidi="en-US"/>
        </w:rPr>
        <w:t xml:space="preserve">позицию. Большая часть </w:t>
      </w:r>
      <w:proofErr w:type="spellStart"/>
      <w:r w:rsidR="00542054">
        <w:rPr>
          <w:rFonts w:eastAsia="Liberation Serif"/>
          <w:sz w:val="28"/>
          <w:szCs w:val="28"/>
          <w:lang w:bidi="en-US"/>
        </w:rPr>
        <w:t>школьных</w:t>
      </w:r>
      <w:r w:rsidRPr="00074E5D">
        <w:rPr>
          <w:rFonts w:eastAsia="Liberation Serif"/>
          <w:sz w:val="28"/>
          <w:szCs w:val="28"/>
          <w:lang w:bidi="en-US"/>
        </w:rPr>
        <w:t>мероприятий</w:t>
      </w:r>
      <w:proofErr w:type="spellEnd"/>
      <w:r w:rsidRPr="00074E5D">
        <w:rPr>
          <w:rFonts w:eastAsia="Liberation Serif"/>
          <w:sz w:val="28"/>
          <w:szCs w:val="28"/>
          <w:lang w:bidi="en-US"/>
        </w:rPr>
        <w:t xml:space="preserve"> проводимых в ОО, в настоящее время, проходят под эгидой Всероссийских, региональных и муниципальных, военно-патриотическим акций. Весь коллектив школы (обучающиеся, родители, педагоги) принимает активное участие в таких мероприятиях и конкурсах.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День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Героев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Отечества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Час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памяти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«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Блокада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Ленинграда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>»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Мероприятия месячника гражданского и патриотического воспитания</w:t>
      </w:r>
    </w:p>
    <w:p w:rsidR="003A1CEF" w:rsidRPr="00074E5D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День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Победы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,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Бессмертный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полк</w:t>
      </w:r>
      <w:proofErr w:type="spellEnd"/>
    </w:p>
    <w:p w:rsidR="003A1CEF" w:rsidRPr="00074E5D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val="en-US" w:bidi="en-US"/>
        </w:rPr>
      </w:pP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Кинолектории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«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Без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срока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 xml:space="preserve"> </w:t>
      </w:r>
      <w:proofErr w:type="spellStart"/>
      <w:r w:rsidRPr="00074E5D">
        <w:rPr>
          <w:rFonts w:eastAsia="Liberation Serif"/>
          <w:sz w:val="28"/>
          <w:szCs w:val="28"/>
          <w:lang w:val="en-US" w:bidi="en-US"/>
        </w:rPr>
        <w:t>давности</w:t>
      </w:r>
      <w:proofErr w:type="spellEnd"/>
      <w:r w:rsidRPr="00074E5D">
        <w:rPr>
          <w:rFonts w:eastAsia="Liberation Serif"/>
          <w:sz w:val="28"/>
          <w:szCs w:val="28"/>
          <w:lang w:val="en-US" w:bidi="en-US"/>
        </w:rPr>
        <w:t>»</w:t>
      </w:r>
    </w:p>
    <w:p w:rsidR="003A1CEF" w:rsidRDefault="003A1CEF" w:rsidP="00074E5D">
      <w:pPr>
        <w:numPr>
          <w:ilvl w:val="0"/>
          <w:numId w:val="12"/>
        </w:numPr>
        <w:tabs>
          <w:tab w:val="left" w:pos="665"/>
        </w:tabs>
        <w:autoSpaceDE/>
        <w:autoSpaceDN/>
        <w:spacing w:line="360" w:lineRule="auto"/>
        <w:ind w:left="709"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Всероссийские акции «Окна победы», «Свеча Победы»</w:t>
      </w:r>
      <w:r w:rsidR="00074E5D" w:rsidRPr="00074E5D">
        <w:rPr>
          <w:rFonts w:eastAsia="Liberation Serif"/>
          <w:sz w:val="28"/>
          <w:szCs w:val="28"/>
          <w:lang w:bidi="en-US"/>
        </w:rPr>
        <w:t>,</w:t>
      </w:r>
      <w:r w:rsidR="006E076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Письмо солдату,</w:t>
      </w:r>
      <w:r w:rsidR="0033414E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Свеча Памяти.</w:t>
      </w:r>
    </w:p>
    <w:p w:rsidR="00074E5D" w:rsidRPr="00074E5D" w:rsidRDefault="00074E5D" w:rsidP="00074E5D">
      <w:pPr>
        <w:tabs>
          <w:tab w:val="left" w:pos="665"/>
        </w:tabs>
        <w:autoSpaceDE/>
        <w:autoSpaceDN/>
        <w:spacing w:line="360" w:lineRule="auto"/>
        <w:jc w:val="center"/>
        <w:rPr>
          <w:rFonts w:eastAsia="Liberation Serif"/>
          <w:b/>
          <w:sz w:val="28"/>
          <w:szCs w:val="28"/>
          <w:lang w:bidi="en-US"/>
        </w:rPr>
      </w:pPr>
    </w:p>
    <w:p w:rsidR="003A1CEF" w:rsidRPr="00074E5D" w:rsidRDefault="003A1CEF" w:rsidP="00074E5D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1" w:name="bookmark30"/>
      <w:r w:rsidRPr="00074E5D">
        <w:rPr>
          <w:rFonts w:eastAsia="Liberation Serif"/>
          <w:b/>
          <w:bCs/>
          <w:sz w:val="28"/>
          <w:szCs w:val="28"/>
          <w:lang w:bidi="en-US"/>
        </w:rPr>
        <w:t>Модуль «Внешкольные мероприятия»</w:t>
      </w:r>
      <w:bookmarkEnd w:id="1"/>
    </w:p>
    <w:p w:rsidR="003A1CEF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Большая часть мероприятий</w:t>
      </w:r>
      <w:r w:rsidR="0033414E" w:rsidRPr="00074E5D">
        <w:rPr>
          <w:rFonts w:eastAsia="Liberation Serif"/>
          <w:sz w:val="28"/>
          <w:szCs w:val="28"/>
          <w:lang w:bidi="en-US"/>
        </w:rPr>
        <w:t>,</w:t>
      </w:r>
      <w:r w:rsidRPr="00074E5D">
        <w:rPr>
          <w:rFonts w:eastAsia="Liberation Serif"/>
          <w:sz w:val="28"/>
          <w:szCs w:val="28"/>
          <w:lang w:bidi="en-US"/>
        </w:rPr>
        <w:t xml:space="preserve"> проводимы</w:t>
      </w:r>
      <w:r w:rsidR="0033414E" w:rsidRPr="00074E5D">
        <w:rPr>
          <w:rFonts w:eastAsia="Liberation Serif"/>
          <w:sz w:val="28"/>
          <w:szCs w:val="28"/>
          <w:lang w:bidi="en-US"/>
        </w:rPr>
        <w:t>х</w:t>
      </w:r>
      <w:r w:rsidRPr="00074E5D">
        <w:rPr>
          <w:rFonts w:eastAsia="Liberation Serif"/>
          <w:sz w:val="28"/>
          <w:szCs w:val="28"/>
          <w:lang w:bidi="en-US"/>
        </w:rPr>
        <w:t xml:space="preserve"> в школе в настоящее время являются Всероссийскими, региональными акциями или конкурсами, и все классные коллективы подключены к этим мероприятиям, обучающиеся принимают активное участие в них, занимают призовые места.</w:t>
      </w:r>
    </w:p>
    <w:p w:rsidR="00074E5D" w:rsidRPr="00074E5D" w:rsidRDefault="00074E5D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074E5D" w:rsidRDefault="003A1CEF" w:rsidP="00074E5D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2" w:name="bookmark32"/>
      <w:r w:rsidRPr="00074E5D">
        <w:rPr>
          <w:rFonts w:eastAsia="Liberation Serif"/>
          <w:b/>
          <w:bCs/>
          <w:sz w:val="28"/>
          <w:szCs w:val="28"/>
          <w:lang w:bidi="en-US"/>
        </w:rPr>
        <w:t>Модуль «Организация предметно-эстетической среды»</w:t>
      </w:r>
      <w:bookmarkEnd w:id="2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Окружающая</w:t>
      </w:r>
      <w:hyperlink r:id="rId8" w:history="1">
        <w:r w:rsidRPr="00074E5D">
          <w:rPr>
            <w:rFonts w:eastAsia="Liberation Serif"/>
            <w:sz w:val="28"/>
            <w:szCs w:val="28"/>
            <w:lang w:bidi="en-US"/>
          </w:rPr>
          <w:t xml:space="preserve"> ребенка предметно-эстетическая среда школы,</w:t>
        </w:r>
      </w:hyperlink>
      <w:r w:rsidRPr="00074E5D">
        <w:rPr>
          <w:rFonts w:eastAsia="Liberation Serif"/>
          <w:sz w:val="28"/>
          <w:szCs w:val="28"/>
          <w:lang w:bidi="en-US"/>
        </w:rPr>
        <w:t xml:space="preserve">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</w:t>
      </w:r>
      <w:hyperlink r:id="rId9" w:history="1">
        <w:r w:rsidRPr="00074E5D">
          <w:rPr>
            <w:rFonts w:eastAsia="Liberation Serif"/>
            <w:sz w:val="28"/>
            <w:szCs w:val="28"/>
            <w:lang w:bidi="en-US"/>
          </w:rPr>
          <w:t xml:space="preserve"> поднимает </w:t>
        </w:r>
        <w:r w:rsidRPr="00074E5D">
          <w:rPr>
            <w:rFonts w:eastAsia="Liberation Serif"/>
            <w:sz w:val="28"/>
            <w:szCs w:val="28"/>
            <w:lang w:bidi="en-US"/>
          </w:rPr>
          <w:lastRenderedPageBreak/>
          <w:t>настроение,</w:t>
        </w:r>
      </w:hyperlink>
      <w:r w:rsidRPr="00074E5D">
        <w:rPr>
          <w:rFonts w:eastAsia="Liberation Serif"/>
          <w:sz w:val="28"/>
          <w:szCs w:val="28"/>
          <w:lang w:bidi="en-US"/>
        </w:rPr>
        <w:t xml:space="preserve"> предупреждает стрессовые ситуации, способствует позитивному восприятию ребенком школы.</w:t>
      </w:r>
    </w:p>
    <w:p w:rsidR="0033414E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Воспитывающее влияние на ребенка осуществлялось через такие формы работы с предметно-эстетической средой школы как: оформление холла при входе в общеобразовательную организацию государственной символикой Российской Федерации</w:t>
      </w:r>
      <w:r w:rsidR="0033414E" w:rsidRPr="00074E5D">
        <w:rPr>
          <w:rFonts w:eastAsia="Liberation Serif"/>
          <w:sz w:val="28"/>
          <w:szCs w:val="28"/>
          <w:lang w:bidi="en-US"/>
        </w:rPr>
        <w:t>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На 1 этаже постоянно обновляются выставки творческих работ детей (поделки, рисунки).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В каждом кабинете есть свои выставки достижений и информационная панель класса.</w:t>
      </w:r>
    </w:p>
    <w:p w:rsidR="003A1CEF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К каждо</w:t>
      </w:r>
      <w:r w:rsidR="00887485" w:rsidRPr="00074E5D">
        <w:rPr>
          <w:rFonts w:eastAsia="Liberation Serif"/>
          <w:sz w:val="28"/>
          <w:szCs w:val="28"/>
          <w:lang w:bidi="en-US"/>
        </w:rPr>
        <w:t>му общешкольному мероприятию ук</w:t>
      </w:r>
      <w:r w:rsidRPr="00074E5D">
        <w:rPr>
          <w:rFonts w:eastAsia="Liberation Serif"/>
          <w:sz w:val="28"/>
          <w:szCs w:val="28"/>
          <w:lang w:bidi="en-US"/>
        </w:rPr>
        <w:t xml:space="preserve">рашаются рекреации </w:t>
      </w:r>
      <w:r w:rsidR="00887485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 xml:space="preserve"> школы (1 сентября, День учителя, День матери, Новый год</w:t>
      </w:r>
      <w:r w:rsidR="00074E5D">
        <w:rPr>
          <w:rFonts w:eastAsia="Liberation Serif"/>
          <w:sz w:val="28"/>
          <w:szCs w:val="28"/>
          <w:lang w:bidi="en-US"/>
        </w:rPr>
        <w:t>, 8 марта, Последний звонок</w:t>
      </w:r>
      <w:r w:rsidRPr="00074E5D">
        <w:rPr>
          <w:rFonts w:eastAsia="Liberation Serif"/>
          <w:sz w:val="28"/>
          <w:szCs w:val="28"/>
          <w:lang w:bidi="en-US"/>
        </w:rPr>
        <w:t>).</w:t>
      </w:r>
    </w:p>
    <w:p w:rsidR="007514C1" w:rsidRPr="00074E5D" w:rsidRDefault="007514C1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7514C1" w:rsidRDefault="003A1CEF" w:rsidP="007514C1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3" w:name="bookmark34"/>
      <w:r w:rsidRPr="007514C1">
        <w:rPr>
          <w:rFonts w:eastAsia="Liberation Serif"/>
          <w:b/>
          <w:bCs/>
          <w:sz w:val="28"/>
          <w:szCs w:val="28"/>
          <w:lang w:bidi="en-US"/>
        </w:rPr>
        <w:t>Модуль «Взаимодействие с родителями (законными представителями)»</w:t>
      </w:r>
      <w:bookmarkEnd w:id="3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Воспитательный процесс в школе невозможен без тесного сотрудничества с родителями учеников. При непосредственном участии родител</w:t>
      </w:r>
      <w:r w:rsidR="00887485" w:rsidRPr="00074E5D">
        <w:rPr>
          <w:rFonts w:eastAsia="Liberation Serif"/>
          <w:sz w:val="28"/>
          <w:szCs w:val="28"/>
          <w:lang w:bidi="en-US"/>
        </w:rPr>
        <w:t xml:space="preserve">ей </w:t>
      </w:r>
      <w:r w:rsidRPr="00074E5D">
        <w:rPr>
          <w:rFonts w:eastAsia="Liberation Serif"/>
          <w:sz w:val="28"/>
          <w:szCs w:val="28"/>
          <w:lang w:bidi="en-US"/>
        </w:rPr>
        <w:t>утверждается уклад школьной жизни внешний вид и форма обучающихся, контролируется школьное питание, посещение кружков внеурочной деятельности и дополнительного образования.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Родители постоянные участники классных праздников</w:t>
      </w:r>
      <w:r w:rsidR="00887485" w:rsidRPr="00074E5D">
        <w:rPr>
          <w:rFonts w:eastAsia="Liberation Serif"/>
          <w:sz w:val="28"/>
          <w:szCs w:val="28"/>
          <w:lang w:bidi="en-US"/>
        </w:rPr>
        <w:t>.</w:t>
      </w:r>
      <w:r w:rsidRPr="00074E5D">
        <w:rPr>
          <w:rFonts w:eastAsia="Liberation Serif"/>
          <w:sz w:val="28"/>
          <w:szCs w:val="28"/>
          <w:lang w:bidi="en-US"/>
        </w:rPr>
        <w:t xml:space="preserve"> В</w:t>
      </w:r>
      <w:r w:rsidR="00887485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каждом классе проведены плановые родительские собрания.</w:t>
      </w:r>
    </w:p>
    <w:p w:rsidR="007514C1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Классные руководители работают в тесном контакте с родителями и учителями-предметниками, это благотворно влияет на предупреждение и разрешение конфликтов между учителями и учениками (постоянно).</w:t>
      </w:r>
    </w:p>
    <w:p w:rsidR="003A1CEF" w:rsidRPr="00074E5D" w:rsidRDefault="007514C1" w:rsidP="007514C1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 </w:t>
      </w:r>
      <w:r w:rsidR="003A1CEF" w:rsidRPr="00074E5D">
        <w:rPr>
          <w:rFonts w:eastAsia="Liberation Serif"/>
          <w:sz w:val="28"/>
          <w:szCs w:val="28"/>
          <w:lang w:bidi="en-US"/>
        </w:rPr>
        <w:t>В индивидуальном порядке классные руководители:</w:t>
      </w:r>
      <w:r w:rsidR="006E076D">
        <w:rPr>
          <w:rFonts w:eastAsia="Liberation Serif"/>
          <w:sz w:val="28"/>
          <w:szCs w:val="28"/>
          <w:lang w:bidi="en-US"/>
        </w:rPr>
        <w:t xml:space="preserve"> </w:t>
      </w:r>
      <w:r w:rsidR="003A1CEF" w:rsidRPr="00074E5D">
        <w:rPr>
          <w:rFonts w:eastAsia="Liberation Serif"/>
          <w:sz w:val="28"/>
          <w:szCs w:val="28"/>
          <w:lang w:bidi="en-US"/>
        </w:rPr>
        <w:t>обращаются к специалистам для решения острых конфликтных ситуаций;</w:t>
      </w:r>
      <w:r w:rsidR="006E076D">
        <w:rPr>
          <w:rFonts w:eastAsia="Liberation Serif"/>
          <w:sz w:val="28"/>
          <w:szCs w:val="28"/>
          <w:lang w:bidi="en-US"/>
        </w:rPr>
        <w:t xml:space="preserve"> </w:t>
      </w:r>
      <w:r w:rsidR="003A1CEF" w:rsidRPr="00074E5D">
        <w:rPr>
          <w:rFonts w:eastAsia="Liberation Serif"/>
          <w:sz w:val="28"/>
          <w:szCs w:val="28"/>
          <w:lang w:bidi="en-US"/>
        </w:rPr>
        <w:t>приглашают к участию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Отсутствие обращений родителей или законных представителей учеников вне образовательной организации (вышестоящие инстанции) в 2022-2023 учебном году является хорошим показателем качества организации взаимодействия родителей.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Для объективной оценки при организации учебно-воспитательного процесса, родители (законные представители) принимали участие </w:t>
      </w:r>
      <w:r w:rsidRPr="00074E5D">
        <w:rPr>
          <w:rFonts w:eastAsia="Liberation Serif"/>
          <w:bCs/>
          <w:sz w:val="28"/>
          <w:szCs w:val="28"/>
          <w:lang w:bidi="en-US"/>
        </w:rPr>
        <w:t xml:space="preserve">в социологических опросах, направленных на выявление степени удовлетворенности родителей процессом и </w:t>
      </w:r>
      <w:r w:rsidRPr="00074E5D">
        <w:rPr>
          <w:rFonts w:eastAsia="Liberation Serif"/>
          <w:bCs/>
          <w:sz w:val="28"/>
          <w:szCs w:val="28"/>
          <w:lang w:bidi="en-US"/>
        </w:rPr>
        <w:lastRenderedPageBreak/>
        <w:t xml:space="preserve">результатами учебно- воспитательного процесса в школе. 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Таким образом, по итогам анкетирования родителей (законных представителей) можно сделать следующие </w:t>
      </w:r>
      <w:r w:rsidRPr="00074E5D">
        <w:rPr>
          <w:rFonts w:eastAsia="Liberation Serif"/>
          <w:bCs/>
          <w:sz w:val="28"/>
          <w:szCs w:val="28"/>
          <w:lang w:bidi="en-US"/>
        </w:rPr>
        <w:t>выводы:</w:t>
      </w:r>
    </w:p>
    <w:p w:rsidR="003A1CEF" w:rsidRPr="00074E5D" w:rsidRDefault="003A1CEF" w:rsidP="00074E5D">
      <w:pPr>
        <w:tabs>
          <w:tab w:val="left" w:pos="1685"/>
          <w:tab w:val="left" w:pos="4181"/>
          <w:tab w:val="left" w:pos="8275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Родители удовлетворены качеством образовательных услуг, компетентностью и профессионализм</w:t>
      </w:r>
      <w:r w:rsidR="007514C1">
        <w:rPr>
          <w:rFonts w:eastAsia="Liberation Serif"/>
          <w:sz w:val="28"/>
          <w:szCs w:val="28"/>
          <w:lang w:bidi="en-US"/>
        </w:rPr>
        <w:t>ом</w:t>
      </w:r>
      <w:r w:rsidRPr="00074E5D">
        <w:rPr>
          <w:rFonts w:eastAsia="Liberation Serif"/>
          <w:sz w:val="28"/>
          <w:szCs w:val="28"/>
          <w:lang w:bidi="en-US"/>
        </w:rPr>
        <w:t xml:space="preserve"> учителей, классных руководителей. В целом родители удовлетворены качеством организацией деятельности педагогов и специалистов школы, организацией внеурочной деятельност</w:t>
      </w:r>
      <w:r w:rsidR="007514C1">
        <w:rPr>
          <w:rFonts w:eastAsia="Liberation Serif"/>
          <w:sz w:val="28"/>
          <w:szCs w:val="28"/>
          <w:lang w:bidi="en-US"/>
        </w:rPr>
        <w:t>и</w:t>
      </w:r>
      <w:r w:rsidRPr="00074E5D">
        <w:rPr>
          <w:rFonts w:eastAsia="Liberation Serif"/>
          <w:sz w:val="28"/>
          <w:szCs w:val="28"/>
          <w:lang w:bidi="en-US"/>
        </w:rPr>
        <w:t xml:space="preserve"> и дополнительным образованием</w:t>
      </w:r>
      <w:r w:rsidR="00887485" w:rsidRPr="00074E5D">
        <w:rPr>
          <w:rFonts w:eastAsia="Liberation Serif"/>
          <w:sz w:val="28"/>
          <w:szCs w:val="28"/>
          <w:lang w:bidi="en-US"/>
        </w:rPr>
        <w:t>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Удовлетворены проведением в школе культмассовых и спортивных мероприятий.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Удовлетворены качеством питания.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Высокая степень информированности об образовательной организации, узнают информацию через сетевой город, сайт, группа </w:t>
      </w:r>
      <w:proofErr w:type="gramStart"/>
      <w:r w:rsidRPr="00074E5D">
        <w:rPr>
          <w:rFonts w:eastAsia="Liberation Serif"/>
          <w:sz w:val="28"/>
          <w:szCs w:val="28"/>
          <w:lang w:bidi="en-US"/>
        </w:rPr>
        <w:t xml:space="preserve">ВК </w:t>
      </w:r>
      <w:r w:rsidR="00887485" w:rsidRPr="00074E5D">
        <w:rPr>
          <w:rFonts w:eastAsia="Liberation Serif"/>
          <w:sz w:val="28"/>
          <w:szCs w:val="28"/>
          <w:lang w:bidi="en-US"/>
        </w:rPr>
        <w:t>.</w:t>
      </w:r>
      <w:proofErr w:type="gramEnd"/>
      <w:r w:rsidRPr="00074E5D">
        <w:rPr>
          <w:rFonts w:eastAsia="Liberation Serif"/>
          <w:sz w:val="28"/>
          <w:szCs w:val="28"/>
          <w:lang w:bidi="en-US"/>
        </w:rPr>
        <w:t xml:space="preserve"> </w:t>
      </w:r>
    </w:p>
    <w:p w:rsidR="00DD1667" w:rsidRPr="00074E5D" w:rsidRDefault="00DD1667" w:rsidP="00074E5D">
      <w:pPr>
        <w:pStyle w:val="a6"/>
        <w:tabs>
          <w:tab w:val="left" w:pos="1428"/>
        </w:tabs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74E5D">
        <w:rPr>
          <w:color w:val="000000"/>
          <w:sz w:val="28"/>
          <w:szCs w:val="28"/>
          <w:shd w:val="clear" w:color="auto" w:fill="FFFFFF"/>
        </w:rPr>
        <w:t xml:space="preserve">Классные руководители ведут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Pr="00074E5D">
        <w:rPr>
          <w:color w:val="000000"/>
          <w:sz w:val="28"/>
          <w:szCs w:val="28"/>
          <w:shd w:val="clear" w:color="auto" w:fill="FFFFFF"/>
        </w:rPr>
        <w:t>педколлектива</w:t>
      </w:r>
      <w:proofErr w:type="spellEnd"/>
      <w:r w:rsidRPr="00074E5D">
        <w:rPr>
          <w:color w:val="000000"/>
          <w:sz w:val="28"/>
          <w:szCs w:val="28"/>
          <w:shd w:val="clear" w:color="auto" w:fill="FFFFFF"/>
        </w:rPr>
        <w:t xml:space="preserve"> школы; ответственность родителей и коллектива школы за результаты воспитания детей; взаимного доверия. </w:t>
      </w:r>
    </w:p>
    <w:p w:rsidR="00DD1667" w:rsidRPr="00074E5D" w:rsidRDefault="00DD1667" w:rsidP="00074E5D">
      <w:pPr>
        <w:pStyle w:val="rtejustif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74E5D">
        <w:rPr>
          <w:color w:val="000000"/>
          <w:sz w:val="28"/>
          <w:szCs w:val="28"/>
          <w:shd w:val="clear" w:color="auto" w:fill="FFFFFF"/>
        </w:rPr>
        <w:t>В течение отчетного периода организовано и проведено 2 общешкольных и 3</w:t>
      </w:r>
      <w:r w:rsidR="007514C1">
        <w:rPr>
          <w:color w:val="000000"/>
          <w:sz w:val="28"/>
          <w:szCs w:val="28"/>
          <w:shd w:val="clear" w:color="auto" w:fill="FFFFFF"/>
        </w:rPr>
        <w:t xml:space="preserve"> </w:t>
      </w:r>
      <w:r w:rsidRPr="00074E5D">
        <w:rPr>
          <w:color w:val="000000"/>
          <w:sz w:val="28"/>
          <w:szCs w:val="28"/>
          <w:shd w:val="clear" w:color="auto" w:fill="FFFFFF"/>
        </w:rPr>
        <w:t>классных родительских собраний:</w:t>
      </w:r>
      <w:r w:rsidRPr="00074E5D">
        <w:rPr>
          <w:spacing w:val="-10"/>
          <w:sz w:val="28"/>
          <w:szCs w:val="28"/>
        </w:rPr>
        <w:t xml:space="preserve">  </w:t>
      </w:r>
      <w:r w:rsidRPr="00074E5D">
        <w:rPr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1559"/>
        <w:gridCol w:w="1843"/>
      </w:tblGrid>
      <w:tr w:rsidR="00DD1667" w:rsidRPr="00074E5D" w:rsidTr="00542054"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A26" w:rsidRPr="00074E5D" w:rsidRDefault="00DD1667" w:rsidP="007514C1">
            <w:pPr>
              <w:tabs>
                <w:tab w:val="left" w:pos="25"/>
                <w:tab w:val="left" w:pos="309"/>
                <w:tab w:val="left" w:pos="1560"/>
              </w:tabs>
              <w:spacing w:line="360" w:lineRule="auto"/>
              <w:contextualSpacing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4E5D">
              <w:rPr>
                <w:sz w:val="28"/>
                <w:szCs w:val="28"/>
                <w:lang w:bidi="ru-RU"/>
              </w:rPr>
              <w:t xml:space="preserve">Общешкольное родительское собрание </w:t>
            </w:r>
          </w:p>
          <w:p w:rsidR="00244A26" w:rsidRPr="00074E5D" w:rsidRDefault="00244A26" w:rsidP="007514C1">
            <w:pPr>
              <w:pStyle w:val="a5"/>
              <w:numPr>
                <w:ilvl w:val="0"/>
                <w:numId w:val="20"/>
              </w:numPr>
              <w:tabs>
                <w:tab w:val="left" w:pos="25"/>
                <w:tab w:val="left" w:pos="309"/>
                <w:tab w:val="left" w:pos="1560"/>
              </w:tabs>
              <w:spacing w:line="360" w:lineRule="auto"/>
              <w:ind w:left="0" w:firstLine="0"/>
              <w:contextualSpacing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Внеурочная деятельности и дополнительное образование в школе</w:t>
            </w:r>
          </w:p>
          <w:p w:rsidR="00244A26" w:rsidRPr="00244A26" w:rsidRDefault="00244A26" w:rsidP="007514C1">
            <w:pPr>
              <w:numPr>
                <w:ilvl w:val="0"/>
                <w:numId w:val="20"/>
              </w:numPr>
              <w:tabs>
                <w:tab w:val="left" w:pos="25"/>
                <w:tab w:val="left" w:pos="309"/>
                <w:tab w:val="left" w:pos="1560"/>
              </w:tabs>
              <w:spacing w:line="360" w:lineRule="auto"/>
              <w:ind w:left="0" w:firstLine="0"/>
              <w:contextualSpacing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4A26">
              <w:rPr>
                <w:color w:val="000000" w:themeColor="text1"/>
                <w:sz w:val="28"/>
                <w:szCs w:val="28"/>
                <w:shd w:val="clear" w:color="auto" w:fill="FFFFFF"/>
              </w:rPr>
              <w:t>Памятка для родителей по правилам дорожного движения</w:t>
            </w:r>
          </w:p>
          <w:p w:rsidR="00244A26" w:rsidRPr="00244A26" w:rsidRDefault="00244A26" w:rsidP="007514C1">
            <w:pPr>
              <w:numPr>
                <w:ilvl w:val="0"/>
                <w:numId w:val="20"/>
              </w:numPr>
              <w:tabs>
                <w:tab w:val="left" w:pos="25"/>
                <w:tab w:val="left" w:pos="309"/>
                <w:tab w:val="left" w:pos="1560"/>
              </w:tabs>
              <w:spacing w:line="360" w:lineRule="auto"/>
              <w:ind w:left="0" w:firstLine="0"/>
              <w:contextualSpacing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Антитеррористическая безопасность</w:t>
            </w:r>
          </w:p>
          <w:p w:rsidR="00244A26" w:rsidRPr="00244A26" w:rsidRDefault="00244A26" w:rsidP="007514C1">
            <w:pPr>
              <w:numPr>
                <w:ilvl w:val="0"/>
                <w:numId w:val="20"/>
              </w:numPr>
              <w:tabs>
                <w:tab w:val="left" w:pos="25"/>
                <w:tab w:val="left" w:pos="309"/>
                <w:tab w:val="left" w:pos="1560"/>
              </w:tabs>
              <w:spacing w:line="360" w:lineRule="auto"/>
              <w:ind w:left="0" w:firstLine="0"/>
              <w:contextualSpacing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Противопожарная безопасность</w:t>
            </w:r>
          </w:p>
          <w:p w:rsidR="00DD1667" w:rsidRPr="00074E5D" w:rsidRDefault="00244A26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color w:val="000000" w:themeColor="text1"/>
                <w:sz w:val="28"/>
                <w:szCs w:val="28"/>
                <w:lang w:eastAsia="en-US"/>
              </w:rPr>
              <w:t>О проведении социально-психологического тестирования обучающихся 7-9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67" w:rsidRPr="00074E5D" w:rsidRDefault="00244A26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6</w:t>
            </w:r>
            <w:r w:rsidR="00DD1667" w:rsidRPr="00074E5D">
              <w:rPr>
                <w:sz w:val="28"/>
                <w:szCs w:val="28"/>
                <w:lang w:bidi="ru-RU"/>
              </w:rPr>
              <w:t>.09.202</w:t>
            </w:r>
            <w:r w:rsidRPr="00074E5D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1843" w:type="dxa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Директор ОУ</w:t>
            </w:r>
          </w:p>
        </w:tc>
      </w:tr>
      <w:tr w:rsidR="00DD1667" w:rsidRPr="00074E5D" w:rsidTr="00542054"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1667" w:rsidRPr="00074E5D" w:rsidRDefault="00244A26" w:rsidP="007514C1">
            <w:pPr>
              <w:spacing w:line="36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4E5D">
              <w:rPr>
                <w:color w:val="000000" w:themeColor="text1"/>
                <w:sz w:val="28"/>
                <w:szCs w:val="28"/>
                <w:shd w:val="clear" w:color="auto" w:fill="FFFFFF"/>
              </w:rPr>
              <w:t>1.Безопасность детей в сети Интернет</w:t>
            </w:r>
          </w:p>
          <w:p w:rsidR="00244A26" w:rsidRPr="00244A26" w:rsidRDefault="00244A26" w:rsidP="007514C1">
            <w:pPr>
              <w:shd w:val="clear" w:color="auto" w:fill="FFFFFF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bCs/>
                <w:color w:val="000000" w:themeColor="text1"/>
                <w:sz w:val="28"/>
                <w:szCs w:val="28"/>
              </w:rPr>
              <w:t xml:space="preserve">2.Памятка </w:t>
            </w:r>
            <w:proofErr w:type="spellStart"/>
            <w:r w:rsidRPr="00074E5D">
              <w:rPr>
                <w:bCs/>
                <w:color w:val="000000" w:themeColor="text1"/>
                <w:sz w:val="28"/>
                <w:szCs w:val="28"/>
              </w:rPr>
              <w:t>родителям"Обеспечение</w:t>
            </w:r>
            <w:proofErr w:type="spellEnd"/>
            <w:r w:rsidRPr="00074E5D">
              <w:rPr>
                <w:bCs/>
                <w:color w:val="000000" w:themeColor="text1"/>
                <w:sz w:val="28"/>
                <w:szCs w:val="28"/>
              </w:rPr>
              <w:t xml:space="preserve"> безопасности детей"</w:t>
            </w:r>
          </w:p>
          <w:p w:rsidR="00244A26" w:rsidRPr="00244A26" w:rsidRDefault="00244A26" w:rsidP="007514C1">
            <w:pPr>
              <w:tabs>
                <w:tab w:val="left" w:pos="25"/>
                <w:tab w:val="left" w:pos="309"/>
                <w:tab w:val="left" w:pos="1560"/>
              </w:tabs>
              <w:spacing w:line="36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3.</w:t>
            </w:r>
            <w:r w:rsidRPr="00244A26">
              <w:rPr>
                <w:color w:val="000000" w:themeColor="text1"/>
                <w:sz w:val="28"/>
                <w:szCs w:val="28"/>
              </w:rPr>
              <w:t xml:space="preserve">Памятка о запрете использования транспортных средств </w:t>
            </w:r>
            <w:r w:rsidR="007514C1">
              <w:rPr>
                <w:color w:val="000000" w:themeColor="text1"/>
                <w:sz w:val="28"/>
                <w:szCs w:val="28"/>
              </w:rPr>
              <w:t>н</w:t>
            </w:r>
            <w:r w:rsidRPr="00244A26">
              <w:rPr>
                <w:color w:val="000000" w:themeColor="text1"/>
                <w:sz w:val="28"/>
                <w:szCs w:val="28"/>
              </w:rPr>
              <w:t>есовершеннолетними</w:t>
            </w:r>
          </w:p>
          <w:p w:rsidR="00244A26" w:rsidRPr="00074E5D" w:rsidRDefault="00244A26" w:rsidP="007514C1">
            <w:pPr>
              <w:tabs>
                <w:tab w:val="left" w:pos="25"/>
                <w:tab w:val="left" w:pos="309"/>
                <w:tab w:val="left" w:pos="1560"/>
              </w:tabs>
              <w:spacing w:line="36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lastRenderedPageBreak/>
              <w:t>4.Памятка для родителей о необходимости использования светоотражающих элементов</w:t>
            </w:r>
          </w:p>
          <w:p w:rsidR="00244A26" w:rsidRPr="00074E5D" w:rsidRDefault="00244A26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lastRenderedPageBreak/>
              <w:t>18.</w:t>
            </w:r>
            <w:r w:rsidR="00244A26" w:rsidRPr="00074E5D">
              <w:rPr>
                <w:sz w:val="28"/>
                <w:szCs w:val="28"/>
                <w:lang w:bidi="ru-RU"/>
              </w:rPr>
              <w:t>12</w:t>
            </w:r>
            <w:r w:rsidRPr="00074E5D">
              <w:rPr>
                <w:sz w:val="28"/>
                <w:szCs w:val="28"/>
                <w:lang w:bidi="ru-RU"/>
              </w:rPr>
              <w:t>.2022</w:t>
            </w:r>
          </w:p>
        </w:tc>
        <w:tc>
          <w:tcPr>
            <w:tcW w:w="1843" w:type="dxa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Кл. рук.</w:t>
            </w:r>
          </w:p>
        </w:tc>
      </w:tr>
      <w:tr w:rsidR="00DD1667" w:rsidRPr="00074E5D" w:rsidTr="00542054"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Лекторий «Роль семьи в подготовке школьников к итоговой аттестации»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67" w:rsidRPr="00074E5D" w:rsidRDefault="00DD1667" w:rsidP="006E076D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16.03.202</w:t>
            </w:r>
            <w:r w:rsidR="006E076D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843" w:type="dxa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Кл. рук.</w:t>
            </w:r>
          </w:p>
        </w:tc>
      </w:tr>
      <w:tr w:rsidR="00DD1667" w:rsidRPr="00074E5D" w:rsidTr="00542054"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Общешкольное родительское собрание «Здоровье и безопасность наших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67" w:rsidRPr="00074E5D" w:rsidRDefault="00DD1667" w:rsidP="006E076D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20.04.202</w:t>
            </w:r>
            <w:r w:rsidR="006E076D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843" w:type="dxa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Директор ОУ</w:t>
            </w:r>
          </w:p>
        </w:tc>
      </w:tr>
      <w:tr w:rsidR="00DD1667" w:rsidRPr="00074E5D" w:rsidTr="00542054"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Итоговые классные родительские собрания на тему «Организация летнего отдыха детей» (инструктажи по ТБ, ПДД, ППБ, на водных объектах)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  <w:lang w:bidi="ru-RU"/>
              </w:rPr>
            </w:pPr>
            <w:r w:rsidRPr="00074E5D">
              <w:rPr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1843" w:type="dxa"/>
          </w:tcPr>
          <w:p w:rsidR="00DD1667" w:rsidRPr="00074E5D" w:rsidRDefault="00DD1667" w:rsidP="007514C1">
            <w:pPr>
              <w:spacing w:line="360" w:lineRule="auto"/>
              <w:rPr>
                <w:sz w:val="28"/>
                <w:szCs w:val="28"/>
              </w:rPr>
            </w:pPr>
            <w:r w:rsidRPr="00074E5D">
              <w:rPr>
                <w:sz w:val="28"/>
                <w:szCs w:val="28"/>
              </w:rPr>
              <w:t>Кл. рук.</w:t>
            </w:r>
          </w:p>
        </w:tc>
      </w:tr>
    </w:tbl>
    <w:p w:rsidR="00DD1667" w:rsidRPr="00074E5D" w:rsidRDefault="00DD1667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7514C1" w:rsidRDefault="003A1CEF" w:rsidP="007514C1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4" w:name="bookmark38"/>
      <w:r w:rsidRPr="007514C1">
        <w:rPr>
          <w:rFonts w:eastAsia="Liberation Serif"/>
          <w:b/>
          <w:bCs/>
          <w:sz w:val="28"/>
          <w:szCs w:val="28"/>
          <w:lang w:bidi="en-US"/>
        </w:rPr>
        <w:t>Модуль «Профилактика и безопасность»</w:t>
      </w:r>
      <w:bookmarkEnd w:id="4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Модуль «Профилактика и безопасность»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реализуется через систему классных часов, общешкольных мероприятий, индивидуальные беседы.</w:t>
      </w:r>
    </w:p>
    <w:p w:rsidR="00244A26" w:rsidRPr="00244A26" w:rsidRDefault="00244A26" w:rsidP="00074E5D">
      <w:pPr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44A26">
        <w:rPr>
          <w:color w:val="000000" w:themeColor="text1"/>
          <w:sz w:val="28"/>
          <w:szCs w:val="28"/>
        </w:rPr>
        <w:t>ПРОФИЛАКТИКА ТЕРРОРИЗМА, ЭКСТРЕМИЗМА, НАЦИОНАЛИЗМА СРЕДИ НЕСОВЕРШЕННОЛЕТНИХ</w:t>
      </w:r>
    </w:p>
    <w:p w:rsidR="00244A26" w:rsidRPr="00244A26" w:rsidRDefault="00244A26" w:rsidP="00074E5D">
      <w:pPr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134"/>
      </w:tblGrid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26" w:rsidRPr="00244A26" w:rsidRDefault="00244A26" w:rsidP="006E076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  <w:tab w:val="left" w:pos="427"/>
              </w:tabs>
              <w:spacing w:line="360" w:lineRule="auto"/>
              <w:ind w:hanging="77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3 сентября. Всероссийский День</w:t>
            </w:r>
            <w:r w:rsidR="007514C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4A26">
              <w:rPr>
                <w:color w:val="000000" w:themeColor="text1"/>
                <w:sz w:val="28"/>
                <w:szCs w:val="28"/>
              </w:rPr>
              <w:t>солидарности</w:t>
            </w:r>
            <w:r w:rsidR="007514C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4A26">
              <w:rPr>
                <w:color w:val="000000" w:themeColor="text1"/>
                <w:sz w:val="28"/>
                <w:szCs w:val="28"/>
              </w:rPr>
              <w:t>в</w:t>
            </w:r>
            <w:r w:rsidR="007514C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4A26">
              <w:rPr>
                <w:color w:val="000000" w:themeColor="text1"/>
                <w:sz w:val="28"/>
                <w:szCs w:val="28"/>
              </w:rPr>
              <w:t>борьбе с</w:t>
            </w:r>
            <w:r w:rsidR="007514C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44A26">
              <w:rPr>
                <w:color w:val="000000" w:themeColor="text1"/>
                <w:sz w:val="28"/>
                <w:szCs w:val="28"/>
              </w:rPr>
              <w:t>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A26" w:rsidRPr="00244A26" w:rsidRDefault="00244A26" w:rsidP="007514C1">
            <w:pPr>
              <w:spacing w:line="360" w:lineRule="auto"/>
              <w:ind w:hanging="71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A26" w:rsidRPr="00244A26" w:rsidRDefault="00244A26" w:rsidP="006E076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Урок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A26" w:rsidRPr="00244A26" w:rsidRDefault="00244A26" w:rsidP="007514C1">
            <w:pPr>
              <w:spacing w:line="360" w:lineRule="auto"/>
              <w:ind w:hanging="71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spacing w:line="360" w:lineRule="auto"/>
              <w:ind w:firstLine="65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Просмотр видео-роликов «Мы против экстремизма»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5-7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16 ноября. 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spacing w:line="360" w:lineRule="auto"/>
              <w:ind w:firstLine="7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djustRightInd w:val="0"/>
              <w:spacing w:line="360" w:lineRule="auto"/>
              <w:ind w:left="0" w:firstLine="720"/>
              <w:textAlignment w:val="center"/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widowControl/>
              <w:tabs>
                <w:tab w:val="left" w:pos="71"/>
              </w:tabs>
              <w:adjustRightInd w:val="0"/>
              <w:spacing w:line="360" w:lineRule="auto"/>
              <w:ind w:firstLine="65"/>
              <w:textAlignment w:val="center"/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</w:pPr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A26" w:rsidRPr="00244A26" w:rsidRDefault="00244A26" w:rsidP="006E076D">
            <w:pPr>
              <w:spacing w:line="360" w:lineRule="auto"/>
              <w:ind w:firstLine="212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244A26">
        <w:trPr>
          <w:cantSplit/>
          <w:trHeight w:val="7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djustRightInd w:val="0"/>
              <w:spacing w:line="360" w:lineRule="auto"/>
              <w:ind w:left="0" w:firstLine="720"/>
              <w:textAlignment w:val="center"/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widowControl/>
              <w:tabs>
                <w:tab w:val="left" w:pos="71"/>
              </w:tabs>
              <w:adjustRightInd w:val="0"/>
              <w:spacing w:line="360" w:lineRule="auto"/>
              <w:ind w:firstLine="65"/>
              <w:textAlignment w:val="center"/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</w:pPr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Информационные классные часы </w:t>
            </w:r>
            <w:proofErr w:type="spellStart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>попрофилактике</w:t>
            </w:r>
            <w:proofErr w:type="spellEnd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>буллинга</w:t>
            </w:r>
            <w:proofErr w:type="spellEnd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 «Будем</w:t>
            </w:r>
            <w:r w:rsidRPr="00074E5D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>добрымии</w:t>
            </w:r>
            <w:proofErr w:type="spellEnd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>небудем</w:t>
            </w:r>
            <w:proofErr w:type="spellEnd"/>
            <w:r w:rsidRPr="00244A26"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  <w:t xml:space="preserve"> злыми»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6E076D">
            <w:pPr>
              <w:spacing w:line="360" w:lineRule="auto"/>
              <w:ind w:firstLine="212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2F7678">
        <w:trPr>
          <w:cantSplit/>
          <w:trHeight w:val="1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3"/>
              </w:numPr>
              <w:tabs>
                <w:tab w:val="left" w:pos="71"/>
              </w:tabs>
              <w:adjustRightInd w:val="0"/>
              <w:spacing w:line="360" w:lineRule="auto"/>
              <w:ind w:left="0" w:firstLine="720"/>
              <w:textAlignment w:val="center"/>
              <w:rPr>
                <w:rFonts w:eastAsiaTheme="minorHAnsi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6" w:rsidRPr="00244A26" w:rsidRDefault="00244A26" w:rsidP="006E076D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ind w:left="0" w:firstLine="65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Всероссийский Эко-марафон ПЕРЕРАБОТКА "Сдай-макулатуру - спаси дер</w:t>
            </w:r>
            <w:r w:rsidR="006E076D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ево</w:t>
            </w:r>
          </w:p>
          <w:p w:rsidR="00244A26" w:rsidRPr="00244A26" w:rsidRDefault="00244A26" w:rsidP="006E076D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ind w:left="0" w:firstLine="0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</w:rPr>
              <w:t>Акция «Блокадный хлеб».</w:t>
            </w:r>
          </w:p>
          <w:p w:rsidR="00244A26" w:rsidRPr="00244A26" w:rsidRDefault="00244A26" w:rsidP="006E076D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ind w:left="0" w:firstLine="0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</w:rPr>
              <w:t>Акция «Свеча памяти».</w:t>
            </w:r>
          </w:p>
          <w:p w:rsidR="00244A26" w:rsidRPr="00244A26" w:rsidRDefault="00244A26" w:rsidP="006E076D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ind w:left="0" w:firstLine="0"/>
              <w:contextualSpacing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</w:rPr>
              <w:t>Акция "Окна Победы</w:t>
            </w:r>
            <w:proofErr w:type="gramStart"/>
            <w:r w:rsidRPr="00244A26">
              <w:rPr>
                <w:rFonts w:eastAsia="Calibri"/>
                <w:color w:val="000000" w:themeColor="text1"/>
                <w:sz w:val="28"/>
                <w:szCs w:val="28"/>
              </w:rPr>
              <w:t>" .</w:t>
            </w:r>
            <w:proofErr w:type="gramEnd"/>
          </w:p>
          <w:p w:rsidR="00244A26" w:rsidRPr="00244A26" w:rsidRDefault="00244A26" w:rsidP="006E076D">
            <w:pPr>
              <w:widowControl/>
              <w:numPr>
                <w:ilvl w:val="0"/>
                <w:numId w:val="22"/>
              </w:numPr>
              <w:autoSpaceDE/>
              <w:autoSpaceDN/>
              <w:spacing w:line="360" w:lineRule="auto"/>
              <w:ind w:left="0" w:firstLine="0"/>
              <w:contextualSpacing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Минута молчания.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6" w:rsidRPr="00244A26" w:rsidRDefault="00244A26" w:rsidP="006E076D">
            <w:pPr>
              <w:spacing w:line="360" w:lineRule="auto"/>
              <w:ind w:firstLine="7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244A26" w:rsidRPr="00244A26" w:rsidRDefault="00244A26" w:rsidP="007514C1">
      <w:pPr>
        <w:spacing w:line="360" w:lineRule="auto"/>
        <w:ind w:firstLine="720"/>
        <w:rPr>
          <w:color w:val="000000" w:themeColor="text1"/>
          <w:sz w:val="28"/>
          <w:szCs w:val="28"/>
        </w:rPr>
      </w:pPr>
    </w:p>
    <w:p w:rsidR="00244A26" w:rsidRPr="00244A26" w:rsidRDefault="00244A26" w:rsidP="007514C1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244A26">
        <w:rPr>
          <w:color w:val="000000" w:themeColor="text1"/>
          <w:sz w:val="28"/>
          <w:szCs w:val="28"/>
        </w:rPr>
        <w:t>ПРОФИЛАКТИКА ПРАВОНАРУШЕНИЙ И ПРЕСТУПЛЕНИЙ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304"/>
      </w:tblGrid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26" w:rsidRPr="00244A26" w:rsidRDefault="00244A26" w:rsidP="00D03486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Статья 55. «Безнадзорное появление несовершеннолетних в общественных местах» Закона Тверской </w:t>
            </w:r>
            <w:proofErr w:type="gramStart"/>
            <w:r w:rsidRPr="00244A26">
              <w:rPr>
                <w:color w:val="000000" w:themeColor="text1"/>
                <w:sz w:val="28"/>
                <w:szCs w:val="28"/>
              </w:rPr>
              <w:t>области  от</w:t>
            </w:r>
            <w:proofErr w:type="gramEnd"/>
            <w:r w:rsidRPr="00244A26">
              <w:rPr>
                <w:color w:val="000000" w:themeColor="text1"/>
                <w:sz w:val="28"/>
                <w:szCs w:val="28"/>
              </w:rPr>
              <w:t xml:space="preserve"> 14.07.2003 №46-ЗО(ред. от 02.07.214 г.). «Об административных правонарушениях»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354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Инструктаж о запрещении нахождения на заброшенных территориях и строениях.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354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44A26">
              <w:rPr>
                <w:bCs/>
                <w:color w:val="000000" w:themeColor="text1"/>
                <w:sz w:val="28"/>
                <w:szCs w:val="28"/>
              </w:rPr>
              <w:t>Инструктаж о недопустимости нецензурных выражений в школе и общественных местах. Ст.20.1 «Мелкое хулиганство» Административного кодекса РФ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354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44A26">
              <w:rPr>
                <w:bCs/>
                <w:color w:val="000000" w:themeColor="text1"/>
                <w:sz w:val="28"/>
                <w:szCs w:val="28"/>
              </w:rPr>
              <w:t>ФЗ №15 Об охране здоровья граждан от воздействия табачного дыма и последствия потребления табака»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354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244A26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«Ложный вызов МЧС, пожарной службы, скорой помощи и полиции».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A26" w:rsidRPr="00244A26" w:rsidRDefault="00244A26" w:rsidP="00D03486">
            <w:pPr>
              <w:spacing w:line="360" w:lineRule="auto"/>
              <w:ind w:firstLine="354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6-7 классы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adjustRightInd w:val="0"/>
              <w:spacing w:line="360" w:lineRule="auto"/>
              <w:ind w:firstLine="720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44A26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Воспитательное мероприятие: "Так ли безобидны детские шалости".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074E5D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44A26">
              <w:rPr>
                <w:bCs/>
                <w:color w:val="000000" w:themeColor="text1"/>
                <w:sz w:val="28"/>
                <w:szCs w:val="28"/>
              </w:rPr>
              <w:t>Кл.час</w:t>
            </w:r>
            <w:proofErr w:type="spellEnd"/>
            <w:r w:rsidRPr="00244A26">
              <w:rPr>
                <w:bCs/>
                <w:color w:val="000000" w:themeColor="text1"/>
                <w:sz w:val="28"/>
                <w:szCs w:val="28"/>
              </w:rPr>
              <w:t xml:space="preserve"> «Правила не нарушай, безопасно отдыхай»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ind w:left="0" w:firstLine="720"/>
              <w:contextualSpacing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44A26">
              <w:rPr>
                <w:bCs/>
                <w:color w:val="000000" w:themeColor="text1"/>
                <w:sz w:val="28"/>
                <w:szCs w:val="28"/>
              </w:rPr>
              <w:t>Беседа «Права и обязанности школьника»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autoSpaceDE/>
              <w:autoSpaceDN/>
              <w:spacing w:line="360" w:lineRule="auto"/>
              <w:ind w:left="0" w:firstLine="720"/>
              <w:contextualSpacing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Уроки Здоровья  «Почему курить вредно»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Инструктаж «Твои безопасные каникулы» от 2</w:t>
            </w:r>
            <w:r w:rsidRPr="00074E5D">
              <w:rPr>
                <w:color w:val="000000" w:themeColor="text1"/>
                <w:sz w:val="28"/>
                <w:szCs w:val="28"/>
              </w:rPr>
              <w:t>7</w:t>
            </w:r>
            <w:r w:rsidRPr="00244A26">
              <w:rPr>
                <w:color w:val="000000" w:themeColor="text1"/>
                <w:sz w:val="28"/>
                <w:szCs w:val="28"/>
              </w:rPr>
              <w:t>.10.202</w:t>
            </w:r>
            <w:r w:rsidRPr="00074E5D">
              <w:rPr>
                <w:color w:val="000000" w:themeColor="text1"/>
                <w:sz w:val="28"/>
                <w:szCs w:val="28"/>
              </w:rPr>
              <w:t>2</w:t>
            </w:r>
          </w:p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Инструктаж по ПДД, пожарной безопасности, электробезопасности, правилам поведения в общественных мессах и на улицах города, по обеспечению безопасности на водоемах в осеннее-зимний период, по действиям в экстремальных и чрезвычайных ситуациях, связанных с терроризмом; по правилам поведения на объектах транспортной инфраструктуры, по профилактике </w:t>
            </w:r>
            <w:proofErr w:type="spellStart"/>
            <w:r w:rsidRPr="00244A26"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244A26">
              <w:rPr>
                <w:color w:val="000000" w:themeColor="text1"/>
                <w:sz w:val="28"/>
                <w:szCs w:val="28"/>
              </w:rPr>
              <w:t xml:space="preserve"> инфекции, по соблюдению масочного режима, о запрете курения табака, </w:t>
            </w:r>
            <w:proofErr w:type="spellStart"/>
            <w:r w:rsidRPr="00244A26">
              <w:rPr>
                <w:color w:val="000000" w:themeColor="text1"/>
                <w:sz w:val="28"/>
                <w:szCs w:val="28"/>
              </w:rPr>
              <w:t>вейпов</w:t>
            </w:r>
            <w:proofErr w:type="spellEnd"/>
            <w:r w:rsidRPr="00244A26">
              <w:rPr>
                <w:color w:val="000000" w:themeColor="text1"/>
                <w:sz w:val="28"/>
                <w:szCs w:val="28"/>
              </w:rPr>
              <w:t xml:space="preserve"> и электронных сигарет.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7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Инструктаж «Твои безопасные каникулы» от 2</w:t>
            </w:r>
            <w:r w:rsidRPr="00074E5D">
              <w:rPr>
                <w:color w:val="000000" w:themeColor="text1"/>
                <w:sz w:val="28"/>
                <w:szCs w:val="28"/>
              </w:rPr>
              <w:t>6</w:t>
            </w:r>
            <w:r w:rsidRPr="00244A26">
              <w:rPr>
                <w:color w:val="000000" w:themeColor="text1"/>
                <w:sz w:val="28"/>
                <w:szCs w:val="28"/>
              </w:rPr>
              <w:t>.12.202</w:t>
            </w:r>
            <w:r w:rsidRPr="00074E5D">
              <w:rPr>
                <w:color w:val="000000" w:themeColor="text1"/>
                <w:sz w:val="28"/>
                <w:szCs w:val="28"/>
              </w:rPr>
              <w:t>2</w:t>
            </w:r>
          </w:p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Инструктаж по мерам пожарной и антитеррористической безопасности, правилам поведения в общественных местах и на улицах города, о запрете использования пиротехнических средств, по соблюдению электробезопасности, по ПДД, правилам поведения на водоемах, правилам безопасности при зимней игровой деятельности, при гололеде, правилам безопасности в интернете и личной безопасности, по профилактике правонарушений среди несовершеннолетних, по профилактике </w:t>
            </w:r>
            <w:proofErr w:type="spellStart"/>
            <w:r w:rsidRPr="00244A26"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244A26">
              <w:rPr>
                <w:color w:val="000000" w:themeColor="text1"/>
                <w:sz w:val="28"/>
                <w:szCs w:val="28"/>
              </w:rPr>
              <w:t xml:space="preserve"> инфекции, о соблюдении масочного режима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adjustRightInd w:val="0"/>
              <w:spacing w:line="360" w:lineRule="auto"/>
              <w:ind w:firstLine="72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44A26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Инструктаж «О запрете использования несовершеннолетними пиротехнических средств при проведении массовых мероприятий, новогодних праздников и в повседневной жизни».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7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244A26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1-</w:t>
            </w:r>
            <w:r w:rsidRPr="00074E5D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244A26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Инструктаж «Твои безопасные </w:t>
            </w:r>
            <w:proofErr w:type="gramStart"/>
            <w:r w:rsidRPr="00244A26">
              <w:rPr>
                <w:color w:val="000000" w:themeColor="text1"/>
                <w:sz w:val="28"/>
                <w:szCs w:val="28"/>
              </w:rPr>
              <w:t>каникулы»  от</w:t>
            </w:r>
            <w:proofErr w:type="gramEnd"/>
            <w:r w:rsidRPr="00244A26"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074E5D">
              <w:rPr>
                <w:color w:val="000000" w:themeColor="text1"/>
                <w:sz w:val="28"/>
                <w:szCs w:val="28"/>
              </w:rPr>
              <w:t>6</w:t>
            </w:r>
            <w:r w:rsidRPr="00244A26">
              <w:rPr>
                <w:color w:val="000000" w:themeColor="text1"/>
                <w:sz w:val="28"/>
                <w:szCs w:val="28"/>
              </w:rPr>
              <w:t>.03.202</w:t>
            </w:r>
            <w:r w:rsidRPr="00074E5D">
              <w:rPr>
                <w:color w:val="000000" w:themeColor="text1"/>
                <w:sz w:val="28"/>
                <w:szCs w:val="28"/>
              </w:rPr>
              <w:t>3</w:t>
            </w:r>
          </w:p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По мерам пожарной и антитеррористической безопасности, правилам поведения в общественных местах и на улицах города, по соблюдению электробезопасности, по ПДД, правилам поведения на водоемах во время таяния льда, разлива рек, правилам безопасности при гололеде, по профилактике негативных ситуаций во дворе, на улицах, дома и в общественных местах, правилам личной безопасности, по профилактике правонарушений среди несовершеннолетних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7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Инструктаж по технике безопасности учащихся на праздничные дни в мае от </w:t>
            </w:r>
            <w:r w:rsidRPr="00074E5D">
              <w:rPr>
                <w:color w:val="000000" w:themeColor="text1"/>
                <w:sz w:val="28"/>
                <w:szCs w:val="28"/>
              </w:rPr>
              <w:t>28</w:t>
            </w:r>
            <w:r w:rsidRPr="00244A26">
              <w:rPr>
                <w:color w:val="000000" w:themeColor="text1"/>
                <w:sz w:val="28"/>
                <w:szCs w:val="28"/>
              </w:rPr>
              <w:t>.04.202</w:t>
            </w:r>
            <w:r w:rsidRPr="00074E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ind w:firstLine="7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44A26" w:rsidRPr="00244A26" w:rsidTr="00D03486">
        <w:trPr>
          <w:cantSplit/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widowControl/>
              <w:numPr>
                <w:ilvl w:val="0"/>
                <w:numId w:val="24"/>
              </w:numPr>
              <w:tabs>
                <w:tab w:val="left" w:pos="71"/>
              </w:tabs>
              <w:autoSpaceDE/>
              <w:autoSpaceDN/>
              <w:spacing w:line="360" w:lineRule="auto"/>
              <w:ind w:left="0" w:firstLine="72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Инструктаж «Твои безопасные каникулы» от 30.05.202</w:t>
            </w:r>
            <w:r w:rsidRPr="00074E5D">
              <w:rPr>
                <w:color w:val="000000" w:themeColor="text1"/>
                <w:sz w:val="28"/>
                <w:szCs w:val="28"/>
              </w:rPr>
              <w:t>3</w:t>
            </w:r>
          </w:p>
          <w:p w:rsidR="00244A26" w:rsidRPr="00244A26" w:rsidRDefault="00244A26" w:rsidP="007514C1">
            <w:pPr>
              <w:tabs>
                <w:tab w:val="left" w:pos="71"/>
              </w:tabs>
              <w:spacing w:line="360" w:lineRule="auto"/>
              <w:ind w:firstLine="720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 xml:space="preserve">О соблюдении антитеррористической безопасности, правил пожарной безопасности, о запрете разведения костров и поджога сухой травы, ПДД, правил для велосипедистов, о запрете нахождения на заброшенных территориях и строениях, о соблюдении правил поведения на воде, в общественных местах, на железнодорожных путях, на улицах города, правил личной безопасности, правил профилактики </w:t>
            </w:r>
            <w:proofErr w:type="spellStart"/>
            <w:r w:rsidRPr="00244A26"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244A26">
              <w:rPr>
                <w:color w:val="000000" w:themeColor="text1"/>
                <w:sz w:val="28"/>
                <w:szCs w:val="28"/>
              </w:rPr>
              <w:t xml:space="preserve"> инфекции, правил электробезопасности, безопасности в сети интернет, безопасности от укусов клещей, </w:t>
            </w:r>
            <w:proofErr w:type="spellStart"/>
            <w:r w:rsidRPr="00244A26">
              <w:rPr>
                <w:color w:val="000000" w:themeColor="text1"/>
                <w:sz w:val="28"/>
                <w:szCs w:val="28"/>
              </w:rPr>
              <w:t>особлюдении</w:t>
            </w:r>
            <w:proofErr w:type="spellEnd"/>
            <w:r w:rsidRPr="00244A26">
              <w:rPr>
                <w:color w:val="000000" w:themeColor="text1"/>
                <w:sz w:val="28"/>
                <w:szCs w:val="28"/>
              </w:rPr>
              <w:t xml:space="preserve"> статьи 55. Безнадзорное появление несовершеннолетних в общественных местах закона Тверской области от 14.07.2003 года №46-ЗО «Об административных правонарушениях»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A26" w:rsidRPr="00244A26" w:rsidRDefault="00244A26" w:rsidP="00D03486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244A26">
              <w:rPr>
                <w:color w:val="000000" w:themeColor="text1"/>
                <w:sz w:val="28"/>
                <w:szCs w:val="28"/>
              </w:rPr>
              <w:t>1-</w:t>
            </w:r>
            <w:r w:rsidRPr="00074E5D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244A26" w:rsidRPr="00074E5D" w:rsidRDefault="00244A26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244A26" w:rsidRPr="00074E5D" w:rsidRDefault="00244A26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D03486" w:rsidRDefault="003A1CEF" w:rsidP="00D03486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5" w:name="bookmark42"/>
      <w:r w:rsidRPr="00D03486">
        <w:rPr>
          <w:rFonts w:eastAsia="Liberation Serif"/>
          <w:b/>
          <w:bCs/>
          <w:sz w:val="28"/>
          <w:szCs w:val="28"/>
          <w:lang w:bidi="en-US"/>
        </w:rPr>
        <w:t>Модуль «Социальное партнерство»</w:t>
      </w:r>
      <w:bookmarkEnd w:id="5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Социальное партнерство в образовании – примета нового времени. Современная школа находится в таких условиях, когда без установления взаимовыгодного социального партнерства невозможно выжить и развиваться. Образовательное учреждение должно стать открытой системой, расширяющей сотрудничество с различными социальными институтами. Дети нуждаются в том, чтобы взрослые разделили между собой ответственность за их обучение и воспитание.</w:t>
      </w:r>
    </w:p>
    <w:p w:rsidR="003A1CEF" w:rsidRPr="00074E5D" w:rsidRDefault="003A1CEF" w:rsidP="00D03486">
      <w:pPr>
        <w:tabs>
          <w:tab w:val="left" w:pos="3021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Большая</w:t>
      </w:r>
      <w:r w:rsidR="00D03486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роль в воспитательной работе школы отводится</w:t>
      </w:r>
      <w:r w:rsidR="00D03486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взаимодействию с нашими социальными партнерами: врачами, работниками КДН И ОПДН, сотрудниками ГИБДД и МЧС.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Развитию творческих способностей учащихся способствует не только сетевое партнерство с учебными и дополнительными образовательными учреждениями, учреждениями культуры и спорта, но и образовательными и просветительными онлайн площадками («</w:t>
      </w:r>
      <w:proofErr w:type="spellStart"/>
      <w:r w:rsidRPr="00074E5D">
        <w:rPr>
          <w:rFonts w:eastAsia="Liberation Serif"/>
          <w:sz w:val="28"/>
          <w:szCs w:val="28"/>
          <w:lang w:bidi="en-US"/>
        </w:rPr>
        <w:t>Учи.ру</w:t>
      </w:r>
      <w:proofErr w:type="spellEnd"/>
      <w:r w:rsidRPr="00074E5D">
        <w:rPr>
          <w:rFonts w:eastAsia="Liberation Serif"/>
          <w:sz w:val="28"/>
          <w:szCs w:val="28"/>
          <w:lang w:bidi="en-US"/>
        </w:rPr>
        <w:t>»</w:t>
      </w:r>
      <w:r w:rsidR="00887485" w:rsidRPr="00074E5D">
        <w:rPr>
          <w:rFonts w:eastAsia="Liberation Serif"/>
          <w:sz w:val="28"/>
          <w:szCs w:val="28"/>
          <w:lang w:bidi="en-US"/>
        </w:rPr>
        <w:t>)</w:t>
      </w:r>
    </w:p>
    <w:p w:rsidR="00887485" w:rsidRPr="00074E5D" w:rsidRDefault="00887485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D03486" w:rsidRDefault="003A1CEF" w:rsidP="00D03486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6" w:name="bookmark44"/>
      <w:r w:rsidRPr="00D03486">
        <w:rPr>
          <w:rFonts w:eastAsia="Liberation Serif"/>
          <w:b/>
          <w:bCs/>
          <w:sz w:val="28"/>
          <w:szCs w:val="28"/>
          <w:lang w:bidi="en-US"/>
        </w:rPr>
        <w:lastRenderedPageBreak/>
        <w:t>Модуль «Профориентация»</w:t>
      </w:r>
      <w:bookmarkEnd w:id="6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proofErr w:type="spellStart"/>
      <w:r w:rsidRPr="00074E5D">
        <w:rPr>
          <w:rFonts w:eastAsia="Liberation Serif"/>
          <w:sz w:val="28"/>
          <w:szCs w:val="28"/>
          <w:lang w:bidi="en-US"/>
        </w:rPr>
        <w:t>Профориентационная</w:t>
      </w:r>
      <w:proofErr w:type="spellEnd"/>
      <w:r w:rsidRPr="00074E5D">
        <w:rPr>
          <w:rFonts w:eastAsia="Liberation Serif"/>
          <w:sz w:val="28"/>
          <w:szCs w:val="28"/>
          <w:lang w:bidi="en-US"/>
        </w:rPr>
        <w:t xml:space="preserve"> работа заложена в программах внеурочной деятельности в каждом классе.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Начиная с начальной школы, проводятся уроки знакомств с профессиями, которыми владеют родители учеников, проходят презентация наиболее востребованных профессий.</w:t>
      </w:r>
    </w:p>
    <w:p w:rsidR="00707B80" w:rsidRPr="00074E5D" w:rsidRDefault="00707B80" w:rsidP="00074E5D">
      <w:pPr>
        <w:tabs>
          <w:tab w:val="left" w:pos="633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Работа по профессиональной ориентации охватывала все возрастные категории обучающихся.</w:t>
      </w:r>
    </w:p>
    <w:p w:rsidR="003A1CEF" w:rsidRDefault="00707B80" w:rsidP="00074E5D">
      <w:pPr>
        <w:tabs>
          <w:tab w:val="left" w:pos="633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В 6-9-х классах проведены </w:t>
      </w:r>
      <w:proofErr w:type="spellStart"/>
      <w:r w:rsidRPr="00074E5D">
        <w:rPr>
          <w:rFonts w:eastAsia="Liberation Serif"/>
          <w:sz w:val="28"/>
          <w:szCs w:val="28"/>
          <w:lang w:bidi="en-US"/>
        </w:rPr>
        <w:t>профориентационные</w:t>
      </w:r>
      <w:proofErr w:type="spellEnd"/>
      <w:r w:rsidRPr="00074E5D">
        <w:rPr>
          <w:rFonts w:eastAsia="Liberation Serif"/>
          <w:sz w:val="28"/>
          <w:szCs w:val="28"/>
          <w:lang w:bidi="en-US"/>
        </w:rPr>
        <w:t xml:space="preserve"> уроки. Проведена виртуальная экскурсия по предприятиям. Участвовали в открытых онлайн-уроках «</w:t>
      </w:r>
      <w:proofErr w:type="spellStart"/>
      <w:r w:rsidRPr="00074E5D">
        <w:rPr>
          <w:rFonts w:eastAsia="Liberation Serif"/>
          <w:sz w:val="28"/>
          <w:szCs w:val="28"/>
          <w:lang w:bidi="en-US"/>
        </w:rPr>
        <w:t>ПроеКТОриЯ</w:t>
      </w:r>
      <w:proofErr w:type="spellEnd"/>
      <w:r w:rsidRPr="00074E5D">
        <w:rPr>
          <w:rFonts w:eastAsia="Liberation Serif"/>
          <w:sz w:val="28"/>
          <w:szCs w:val="28"/>
          <w:lang w:bidi="en-US"/>
        </w:rPr>
        <w:t xml:space="preserve">», направленных на раннюю профориентацию», </w:t>
      </w:r>
      <w:r w:rsidR="003A1CEF" w:rsidRPr="00074E5D">
        <w:rPr>
          <w:rFonts w:eastAsia="Liberation Serif"/>
          <w:sz w:val="28"/>
          <w:szCs w:val="28"/>
          <w:lang w:bidi="en-US"/>
        </w:rPr>
        <w:t>участие обучающихся</w:t>
      </w:r>
      <w:r w:rsidRPr="00074E5D">
        <w:rPr>
          <w:rFonts w:eastAsia="Liberation Serif"/>
          <w:sz w:val="28"/>
          <w:szCs w:val="28"/>
          <w:lang w:bidi="en-US"/>
        </w:rPr>
        <w:t xml:space="preserve"> 6-9 классов </w:t>
      </w:r>
      <w:r w:rsidR="003A1CEF" w:rsidRPr="00074E5D">
        <w:rPr>
          <w:rFonts w:eastAsia="Liberation Serif"/>
          <w:sz w:val="28"/>
          <w:szCs w:val="28"/>
          <w:lang w:bidi="en-US"/>
        </w:rPr>
        <w:t>во Всероссийском проекте «Билет в будущее».</w:t>
      </w:r>
    </w:p>
    <w:p w:rsidR="00542054" w:rsidRPr="00074E5D" w:rsidRDefault="00542054" w:rsidP="00074E5D">
      <w:pPr>
        <w:tabs>
          <w:tab w:val="left" w:pos="633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D03486" w:rsidRDefault="003A1CEF" w:rsidP="00D03486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7" w:name="bookmark46"/>
      <w:r w:rsidRPr="00D03486">
        <w:rPr>
          <w:rFonts w:eastAsia="Liberation Serif"/>
          <w:b/>
          <w:bCs/>
          <w:sz w:val="28"/>
          <w:szCs w:val="28"/>
          <w:lang w:bidi="en-US"/>
        </w:rPr>
        <w:t>Модуль «Детские общественные объединения»</w:t>
      </w:r>
      <w:bookmarkEnd w:id="7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Действующие на базе школы детские общественное объединение – это добровольные, самоуправляемые,</w:t>
      </w:r>
      <w:hyperlink r:id="rId10" w:history="1">
        <w:r w:rsidRPr="00074E5D">
          <w:rPr>
            <w:rFonts w:eastAsia="Liberation Serif"/>
            <w:sz w:val="28"/>
            <w:szCs w:val="28"/>
            <w:lang w:bidi="en-US"/>
          </w:rPr>
          <w:t xml:space="preserve"> некоммерческие формирования,</w:t>
        </w:r>
      </w:hyperlink>
      <w:r w:rsidRPr="00074E5D">
        <w:rPr>
          <w:rFonts w:eastAsia="Liberation Serif"/>
          <w:sz w:val="28"/>
          <w:szCs w:val="28"/>
          <w:lang w:bidi="en-US"/>
        </w:rPr>
        <w:t xml:space="preserve">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 сентября 2022г возобновило свою работу первичная ячейка РДШ, с января 2023г Российское движение школьников реорганизовано и вошло в состав нового молодежного объединения — Российское Движение Детей и Молодежи «Движение первых».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Наше знакомство с РДДМ началось с участия в акциях Дней Единых Действий, которые помогают сформировать у наших детей понимание ключевых календарных дат и системы ценностей современной России. Привычные календарные даты становятся осмысленными для школьников, а участие в акциях дает детям возможность проявить свои творческие и организаторские способности.</w:t>
      </w:r>
    </w:p>
    <w:p w:rsidR="003A1CEF" w:rsidRPr="00074E5D" w:rsidRDefault="003A1CEF" w:rsidP="00074E5D">
      <w:pPr>
        <w:tabs>
          <w:tab w:val="left" w:pos="3926"/>
          <w:tab w:val="left" w:pos="5482"/>
          <w:tab w:val="left" w:pos="7762"/>
          <w:tab w:val="left" w:pos="8520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Осуществление цели и задач РДДМ «Движение первых» проводилось как в урочное, </w:t>
      </w:r>
      <w:r w:rsidRPr="00074E5D">
        <w:rPr>
          <w:rFonts w:eastAsia="Liberation Serif"/>
          <w:sz w:val="28"/>
          <w:szCs w:val="28"/>
          <w:lang w:bidi="en-US"/>
        </w:rPr>
        <w:lastRenderedPageBreak/>
        <w:t>так и внеурочное время через классные часы, кружки, МО учителей-предметников,</w:t>
      </w:r>
      <w:r w:rsidR="00D03486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участие</w:t>
      </w:r>
      <w:r w:rsidR="00707B80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обучающихся</w:t>
      </w:r>
      <w:r w:rsidR="00707B80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в</w:t>
      </w:r>
      <w:r w:rsidR="00707B80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классных,</w:t>
      </w:r>
      <w:r w:rsidR="00707B80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институциональных, муниципальных дистанционных и очных мероприятиях. Основной темой работы в данном направлении стало: акция «Добрые письма», Акция «Письмо солдату», Ак</w:t>
      </w:r>
      <w:r w:rsidR="00D03486">
        <w:rPr>
          <w:rFonts w:eastAsia="Liberation Serif"/>
          <w:sz w:val="28"/>
          <w:szCs w:val="28"/>
          <w:lang w:bidi="en-US"/>
        </w:rPr>
        <w:t xml:space="preserve">ция «Твори добро», празднование </w:t>
      </w:r>
      <w:r w:rsidRPr="00074E5D">
        <w:rPr>
          <w:rFonts w:eastAsia="Liberation Serif"/>
          <w:sz w:val="28"/>
          <w:szCs w:val="28"/>
          <w:lang w:bidi="en-US"/>
        </w:rPr>
        <w:t>годовщины Победы в Великой Отечественной войне (9 мая 2023 года). Все мероприятия проходили в обычном режиме.</w:t>
      </w:r>
    </w:p>
    <w:p w:rsidR="00707B80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Работа классных руководителей показала, что большинство классных руководителей ответственно и добросовестно готовились, и проводили классные часы в соответствии с планом работы к памятным календарным датам: классные часы к Дню Неизвестного Солдата, Дню Героев Отечества, уроки мужества к 23 февраля, «День </w:t>
      </w:r>
      <w:r w:rsidR="00D03486">
        <w:rPr>
          <w:rFonts w:eastAsia="Liberation Serif"/>
          <w:sz w:val="28"/>
          <w:szCs w:val="28"/>
          <w:lang w:bidi="en-US"/>
        </w:rPr>
        <w:t>начала Нюрнбергского процесса»,</w:t>
      </w:r>
      <w:r w:rsidRPr="00074E5D">
        <w:rPr>
          <w:rFonts w:eastAsia="Liberation Serif"/>
          <w:sz w:val="28"/>
          <w:szCs w:val="28"/>
          <w:lang w:bidi="en-US"/>
        </w:rPr>
        <w:t xml:space="preserve"> годовщина «Дня полного освобождение Ленинграда», «Сталинградская битва», «День памяти воинов-интернационалистов». </w:t>
      </w:r>
    </w:p>
    <w:p w:rsidR="00D03486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Кроме того</w:t>
      </w:r>
      <w:r w:rsidR="00707B80" w:rsidRPr="00074E5D">
        <w:rPr>
          <w:rFonts w:eastAsia="Liberation Serif"/>
          <w:sz w:val="28"/>
          <w:szCs w:val="28"/>
          <w:lang w:bidi="en-US"/>
        </w:rPr>
        <w:t xml:space="preserve">, </w:t>
      </w:r>
      <w:r w:rsidRPr="00074E5D">
        <w:rPr>
          <w:rFonts w:eastAsia="Liberation Serif"/>
          <w:sz w:val="28"/>
          <w:szCs w:val="28"/>
          <w:lang w:bidi="en-US"/>
        </w:rPr>
        <w:t>принима</w:t>
      </w:r>
      <w:r w:rsidR="00707B80" w:rsidRPr="00074E5D">
        <w:rPr>
          <w:rFonts w:eastAsia="Liberation Serif"/>
          <w:sz w:val="28"/>
          <w:szCs w:val="28"/>
          <w:lang w:bidi="en-US"/>
        </w:rPr>
        <w:t>ли</w:t>
      </w:r>
      <w:r w:rsidRPr="00074E5D">
        <w:rPr>
          <w:rFonts w:eastAsia="Liberation Serif"/>
          <w:sz w:val="28"/>
          <w:szCs w:val="28"/>
          <w:lang w:bidi="en-US"/>
        </w:rPr>
        <w:t xml:space="preserve"> участие в Программе развития социальной активности учащихся начальных классов «Орлята России». Эта программа разработана с целью удовлетворения потребностей младших школьников в социальной активности, поддержания и развития интереса к учебным и внеурочным видам деятельности.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 </w:t>
      </w:r>
    </w:p>
    <w:p w:rsidR="003A1CEF" w:rsidRPr="00D03486" w:rsidRDefault="003A1CEF" w:rsidP="00D03486">
      <w:pPr>
        <w:keepNext/>
        <w:keepLines/>
        <w:autoSpaceDE/>
        <w:autoSpaceDN/>
        <w:spacing w:line="360" w:lineRule="auto"/>
        <w:ind w:firstLine="720"/>
        <w:jc w:val="center"/>
        <w:outlineLvl w:val="0"/>
        <w:rPr>
          <w:rFonts w:eastAsia="Liberation Serif"/>
          <w:b/>
          <w:bCs/>
          <w:i/>
          <w:iCs/>
          <w:sz w:val="28"/>
          <w:szCs w:val="28"/>
          <w:lang w:bidi="en-US"/>
        </w:rPr>
      </w:pPr>
      <w:bookmarkStart w:id="8" w:name="bookmark50"/>
      <w:r w:rsidRPr="00D03486">
        <w:rPr>
          <w:rFonts w:eastAsia="Liberation Serif"/>
          <w:b/>
          <w:bCs/>
          <w:sz w:val="28"/>
          <w:szCs w:val="28"/>
          <w:lang w:bidi="en-US"/>
        </w:rPr>
        <w:t>Модуль «Школьный музей»</w:t>
      </w:r>
      <w:bookmarkEnd w:id="8"/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личностно-ориентированное воспитание и образование, является маленьким исследовательским центром по сохранению, возрождению и развитию культурно-исторических традиций, участвует в диалоге поколений и культур. Только в музее исторические знания смогут преобразоваться в убеждения. В музее информация приобретает наглядность, образность и активизирует визуальное мышление, становящееся эффективным средством преемственности культуры и истории.</w:t>
      </w:r>
    </w:p>
    <w:p w:rsidR="003A1CEF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 xml:space="preserve">Направления работы школьного музея – </w:t>
      </w:r>
      <w:r w:rsidR="00AA7D17" w:rsidRPr="00074E5D">
        <w:rPr>
          <w:rFonts w:eastAsia="Liberation Serif"/>
          <w:sz w:val="28"/>
          <w:szCs w:val="28"/>
          <w:lang w:bidi="en-US"/>
        </w:rPr>
        <w:t>краеведческий</w:t>
      </w:r>
      <w:r w:rsidR="00244A26" w:rsidRPr="00074E5D">
        <w:rPr>
          <w:rFonts w:eastAsia="Liberation Serif"/>
          <w:sz w:val="28"/>
          <w:szCs w:val="28"/>
          <w:lang w:bidi="en-US"/>
        </w:rPr>
        <w:t xml:space="preserve">. На данный момент в музее находится 40 </w:t>
      </w:r>
      <w:proofErr w:type="spellStart"/>
      <w:r w:rsidR="00244A26" w:rsidRPr="00074E5D">
        <w:rPr>
          <w:rFonts w:eastAsia="Liberation Serif"/>
          <w:sz w:val="28"/>
          <w:szCs w:val="28"/>
          <w:lang w:bidi="en-US"/>
        </w:rPr>
        <w:t>эспонатов</w:t>
      </w:r>
      <w:proofErr w:type="spellEnd"/>
      <w:r w:rsidR="00244A26" w:rsidRPr="00074E5D">
        <w:rPr>
          <w:rFonts w:eastAsia="Liberation Serif"/>
          <w:sz w:val="28"/>
          <w:szCs w:val="28"/>
          <w:lang w:bidi="en-US"/>
        </w:rPr>
        <w:t>.</w:t>
      </w:r>
    </w:p>
    <w:p w:rsidR="00D03486" w:rsidRPr="00074E5D" w:rsidRDefault="00D03486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D03486" w:rsidRDefault="003A1CEF" w:rsidP="00D03486">
      <w:pPr>
        <w:autoSpaceDE/>
        <w:autoSpaceDN/>
        <w:spacing w:line="360" w:lineRule="auto"/>
        <w:ind w:firstLine="720"/>
        <w:jc w:val="center"/>
        <w:rPr>
          <w:rFonts w:eastAsia="Liberation Serif"/>
          <w:b/>
          <w:sz w:val="28"/>
          <w:szCs w:val="28"/>
          <w:lang w:bidi="en-US"/>
        </w:rPr>
      </w:pPr>
      <w:r w:rsidRPr="00D03486">
        <w:rPr>
          <w:rFonts w:eastAsia="Liberation Serif"/>
          <w:b/>
          <w:bCs/>
          <w:sz w:val="28"/>
          <w:szCs w:val="28"/>
          <w:lang w:bidi="en-US"/>
        </w:rPr>
        <w:t>Модуль «Школьные театры»</w:t>
      </w:r>
    </w:p>
    <w:p w:rsidR="003A1CEF" w:rsidRPr="00074E5D" w:rsidRDefault="003A1CEF" w:rsidP="00074E5D">
      <w:pPr>
        <w:tabs>
          <w:tab w:val="left" w:pos="3859"/>
        </w:tabs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С этого учебного года в школе полноценно работает школьный теа</w:t>
      </w:r>
      <w:r w:rsidR="00542054">
        <w:rPr>
          <w:rFonts w:eastAsia="Liberation Serif"/>
          <w:sz w:val="28"/>
          <w:szCs w:val="28"/>
          <w:lang w:bidi="en-US"/>
        </w:rPr>
        <w:t>тр- театр «</w:t>
      </w:r>
      <w:r w:rsidR="00AA7D17" w:rsidRPr="00074E5D">
        <w:rPr>
          <w:rFonts w:eastAsia="Liberation Serif"/>
          <w:sz w:val="28"/>
          <w:szCs w:val="28"/>
          <w:lang w:bidi="en-US"/>
        </w:rPr>
        <w:t>Фантазеры</w:t>
      </w:r>
      <w:r w:rsidRPr="00074E5D">
        <w:rPr>
          <w:rFonts w:eastAsia="Liberation Serif"/>
          <w:sz w:val="28"/>
          <w:szCs w:val="28"/>
          <w:lang w:bidi="en-US"/>
        </w:rPr>
        <w:t>».</w:t>
      </w:r>
      <w:r w:rsidR="00AA7D17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Создание театрального кружка — сложная</w:t>
      </w:r>
      <w:r w:rsidR="00D03486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 xml:space="preserve">задача. Подбор материала, </w:t>
      </w:r>
      <w:r w:rsidRPr="00074E5D">
        <w:rPr>
          <w:rFonts w:eastAsia="Liberation Serif"/>
          <w:sz w:val="28"/>
          <w:szCs w:val="28"/>
          <w:lang w:bidi="en-US"/>
        </w:rPr>
        <w:lastRenderedPageBreak/>
        <w:t>костюмы, декорации,</w:t>
      </w:r>
      <w:r w:rsidR="00AA7D17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использование</w:t>
      </w:r>
      <w:r w:rsidR="00AA7D17" w:rsidRPr="00074E5D">
        <w:rPr>
          <w:rFonts w:eastAsia="Liberation Serif"/>
          <w:sz w:val="28"/>
          <w:szCs w:val="28"/>
          <w:lang w:bidi="en-US"/>
        </w:rPr>
        <w:t xml:space="preserve"> </w:t>
      </w:r>
      <w:r w:rsidRPr="00074E5D">
        <w:rPr>
          <w:rFonts w:eastAsia="Liberation Serif"/>
          <w:sz w:val="28"/>
          <w:szCs w:val="28"/>
          <w:lang w:bidi="en-US"/>
        </w:rPr>
        <w:t>современных видео и аудиовизуальных приемов.</w:t>
      </w:r>
    </w:p>
    <w:p w:rsidR="003A1CEF" w:rsidRPr="00074E5D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Направления работы школьного театра (драматический, музыкальный, поэтический и др.)</w:t>
      </w:r>
    </w:p>
    <w:p w:rsidR="003A1CEF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Количество обучающихся, участвующих в работе школьного театра – 2</w:t>
      </w:r>
      <w:r w:rsidR="00AA7D17" w:rsidRPr="00074E5D">
        <w:rPr>
          <w:rFonts w:eastAsia="Liberation Serif"/>
          <w:sz w:val="28"/>
          <w:szCs w:val="28"/>
          <w:lang w:bidi="en-US"/>
        </w:rPr>
        <w:t>8</w:t>
      </w:r>
      <w:r w:rsidRPr="00074E5D">
        <w:rPr>
          <w:rFonts w:eastAsia="Liberation Serif"/>
          <w:sz w:val="28"/>
          <w:szCs w:val="28"/>
          <w:lang w:bidi="en-US"/>
        </w:rPr>
        <w:t xml:space="preserve"> человек.</w:t>
      </w:r>
    </w:p>
    <w:p w:rsidR="00D03486" w:rsidRPr="00074E5D" w:rsidRDefault="00D03486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3A1CEF" w:rsidRPr="00542054" w:rsidRDefault="003A1CEF" w:rsidP="00D03486">
      <w:pPr>
        <w:keepNext/>
        <w:keepLines/>
        <w:tabs>
          <w:tab w:val="left" w:pos="392"/>
        </w:tabs>
        <w:autoSpaceDE/>
        <w:autoSpaceDN/>
        <w:spacing w:line="360" w:lineRule="auto"/>
        <w:jc w:val="center"/>
        <w:outlineLvl w:val="0"/>
        <w:rPr>
          <w:rFonts w:eastAsia="Liberation Serif"/>
          <w:bCs/>
          <w:i/>
          <w:iCs/>
          <w:sz w:val="28"/>
          <w:szCs w:val="28"/>
          <w:lang w:bidi="en-US"/>
        </w:rPr>
      </w:pPr>
      <w:bookmarkStart w:id="9" w:name="bookmark54"/>
      <w:r w:rsidRPr="00542054">
        <w:rPr>
          <w:rFonts w:eastAsia="Liberation Serif"/>
          <w:bCs/>
          <w:sz w:val="28"/>
          <w:szCs w:val="28"/>
          <w:lang w:bidi="en-US"/>
        </w:rPr>
        <w:t>Заключительные положения</w:t>
      </w:r>
      <w:bookmarkEnd w:id="9"/>
    </w:p>
    <w:p w:rsidR="003A1CEF" w:rsidRDefault="003A1CEF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  <w:r w:rsidRPr="00074E5D">
        <w:rPr>
          <w:rFonts w:eastAsia="Liberation Serif"/>
          <w:sz w:val="28"/>
          <w:szCs w:val="28"/>
          <w:lang w:bidi="en-US"/>
        </w:rPr>
        <w:t>Анализируя деятельность в 2022 – 2023 учебном году, можно сказать, что школа в достаточной мере добилась поставленных целей. Анализ реализации программы воспитательной работы в ОО осуществлялся на основе рабочей программы воспитания школы.</w:t>
      </w:r>
    </w:p>
    <w:p w:rsidR="00D03486" w:rsidRPr="00074E5D" w:rsidRDefault="00D03486" w:rsidP="00074E5D">
      <w:pPr>
        <w:autoSpaceDE/>
        <w:autoSpaceDN/>
        <w:spacing w:line="360" w:lineRule="auto"/>
        <w:ind w:firstLine="720"/>
        <w:jc w:val="both"/>
        <w:rPr>
          <w:rFonts w:eastAsia="Liberation Serif"/>
          <w:sz w:val="28"/>
          <w:szCs w:val="28"/>
          <w:lang w:bidi="en-US"/>
        </w:rPr>
      </w:pPr>
    </w:p>
    <w:p w:rsidR="00DE515A" w:rsidRPr="00D03486" w:rsidRDefault="00DE515A" w:rsidP="00074E5D">
      <w:pPr>
        <w:spacing w:line="360" w:lineRule="auto"/>
        <w:ind w:firstLine="720"/>
        <w:jc w:val="both"/>
        <w:outlineLvl w:val="1"/>
        <w:rPr>
          <w:b/>
          <w:bCs/>
          <w:color w:val="000000" w:themeColor="text1"/>
          <w:spacing w:val="-2"/>
          <w:sz w:val="28"/>
          <w:szCs w:val="28"/>
        </w:rPr>
      </w:pPr>
      <w:r w:rsidRPr="00D03486">
        <w:rPr>
          <w:b/>
          <w:bCs/>
          <w:color w:val="000000" w:themeColor="text1"/>
          <w:spacing w:val="-2"/>
          <w:sz w:val="28"/>
          <w:szCs w:val="28"/>
        </w:rPr>
        <w:t>ВЫВОДЫ: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Качество</w:t>
      </w:r>
      <w:r w:rsidR="00542054">
        <w:rPr>
          <w:color w:val="000000" w:themeColor="text1"/>
          <w:sz w:val="28"/>
          <w:szCs w:val="28"/>
          <w:lang w:eastAsia="ru-RU"/>
        </w:rPr>
        <w:t xml:space="preserve"> воспитательной работы школы в </w:t>
      </w:r>
      <w:r w:rsidRPr="00074E5D">
        <w:rPr>
          <w:iCs/>
          <w:color w:val="000000" w:themeColor="text1"/>
          <w:sz w:val="28"/>
          <w:szCs w:val="28"/>
          <w:lang w:eastAsia="ru-RU"/>
        </w:rPr>
        <w:t>2022-2023</w:t>
      </w:r>
      <w:r w:rsidRPr="00074E5D">
        <w:rPr>
          <w:color w:val="000000" w:themeColor="text1"/>
          <w:sz w:val="28"/>
          <w:szCs w:val="28"/>
          <w:lang w:eastAsia="ru-RU"/>
        </w:rPr>
        <w:t> учебном году можно признать </w:t>
      </w:r>
      <w:r w:rsidRPr="00074E5D">
        <w:rPr>
          <w:iCs/>
          <w:color w:val="000000" w:themeColor="text1"/>
          <w:sz w:val="28"/>
          <w:szCs w:val="28"/>
          <w:lang w:eastAsia="ru-RU"/>
        </w:rPr>
        <w:t>удовлетворительной</w:t>
      </w:r>
      <w:r w:rsidRPr="00074E5D">
        <w:rPr>
          <w:color w:val="000000" w:themeColor="text1"/>
          <w:sz w:val="28"/>
          <w:szCs w:val="28"/>
          <w:lang w:eastAsia="ru-RU"/>
        </w:rPr>
        <w:t>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Воспитательные мероприятия </w:t>
      </w:r>
      <w:r w:rsidRPr="00074E5D">
        <w:rPr>
          <w:iCs/>
          <w:color w:val="000000" w:themeColor="text1"/>
          <w:sz w:val="28"/>
          <w:szCs w:val="28"/>
          <w:lang w:eastAsia="ru-RU"/>
        </w:rPr>
        <w:t>соответствуют</w:t>
      </w:r>
      <w:r w:rsidRPr="00074E5D">
        <w:rPr>
          <w:color w:val="000000" w:themeColor="text1"/>
          <w:sz w:val="28"/>
          <w:szCs w:val="28"/>
          <w:lang w:eastAsia="ru-RU"/>
        </w:rPr>
        <w:t> поставленным целям и задачам рабочей программы воспитания. Большая часть обучающихся школы </w:t>
      </w:r>
      <w:r w:rsidR="00D03486">
        <w:rPr>
          <w:iCs/>
          <w:color w:val="000000" w:themeColor="text1"/>
          <w:sz w:val="28"/>
          <w:szCs w:val="28"/>
          <w:lang w:eastAsia="ru-RU"/>
        </w:rPr>
        <w:t>принимали </w:t>
      </w:r>
      <w:r w:rsidRPr="00074E5D">
        <w:rPr>
          <w:iCs/>
          <w:color w:val="000000" w:themeColor="text1"/>
          <w:sz w:val="28"/>
          <w:szCs w:val="28"/>
          <w:lang w:eastAsia="ru-RU"/>
        </w:rPr>
        <w:t>участие</w:t>
      </w:r>
      <w:r w:rsidR="00542054">
        <w:rPr>
          <w:color w:val="000000" w:themeColor="text1"/>
          <w:sz w:val="28"/>
          <w:szCs w:val="28"/>
          <w:lang w:eastAsia="ru-RU"/>
        </w:rPr>
        <w:t xml:space="preserve"> в классных и школьных </w:t>
      </w:r>
      <w:r w:rsidRPr="00074E5D">
        <w:rPr>
          <w:color w:val="000000" w:themeColor="text1"/>
          <w:sz w:val="28"/>
          <w:szCs w:val="28"/>
          <w:lang w:eastAsia="ru-RU"/>
        </w:rPr>
        <w:t>мероприятиях, социально-значимых акциях.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Обучающиеся школы </w:t>
      </w:r>
      <w:r w:rsidRPr="00074E5D">
        <w:rPr>
          <w:iCs/>
          <w:color w:val="000000" w:themeColor="text1"/>
          <w:sz w:val="28"/>
          <w:szCs w:val="28"/>
          <w:lang w:eastAsia="ru-RU"/>
        </w:rPr>
        <w:t>принимали активное участие</w:t>
      </w:r>
      <w:r w:rsidR="00542054">
        <w:rPr>
          <w:color w:val="000000" w:themeColor="text1"/>
          <w:sz w:val="28"/>
          <w:szCs w:val="28"/>
          <w:lang w:eastAsia="ru-RU"/>
        </w:rPr>
        <w:t> в конкурсах различных</w:t>
      </w:r>
      <w:r w:rsidRPr="00074E5D">
        <w:rPr>
          <w:color w:val="000000" w:themeColor="text1"/>
          <w:sz w:val="28"/>
          <w:szCs w:val="28"/>
          <w:lang w:eastAsia="ru-RU"/>
        </w:rPr>
        <w:t xml:space="preserve"> уровней и показали хорошие результаты.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Внеурочная деятельность была организована </w:t>
      </w:r>
      <w:r w:rsidRPr="00074E5D">
        <w:rPr>
          <w:iCs/>
          <w:color w:val="000000" w:themeColor="text1"/>
          <w:sz w:val="28"/>
          <w:szCs w:val="28"/>
          <w:lang w:eastAsia="ru-RU"/>
        </w:rPr>
        <w:t>согласно</w:t>
      </w:r>
      <w:r w:rsidRPr="00074E5D">
        <w:rPr>
          <w:color w:val="000000" w:themeColor="text1"/>
          <w:sz w:val="28"/>
          <w:szCs w:val="28"/>
          <w:lang w:eastAsia="ru-RU"/>
        </w:rPr>
        <w:t xml:space="preserve"> модулю «Курсы внеурочной деятельности и дополнительного образования».  Вовлеченность обучающихся во внеурочную деятельность в течение учебного года можно </w:t>
      </w:r>
      <w:proofErr w:type="gramStart"/>
      <w:r w:rsidRPr="00074E5D">
        <w:rPr>
          <w:color w:val="000000" w:themeColor="text1"/>
          <w:sz w:val="28"/>
          <w:szCs w:val="28"/>
          <w:lang w:eastAsia="ru-RU"/>
        </w:rPr>
        <w:t>оценить</w:t>
      </w:r>
      <w:proofErr w:type="gramEnd"/>
      <w:r w:rsidRPr="00074E5D">
        <w:rPr>
          <w:color w:val="000000" w:themeColor="text1"/>
          <w:sz w:val="28"/>
          <w:szCs w:val="28"/>
          <w:lang w:eastAsia="ru-RU"/>
        </w:rPr>
        <w:t xml:space="preserve"> как </w:t>
      </w:r>
      <w:r w:rsidRPr="00074E5D">
        <w:rPr>
          <w:iCs/>
          <w:color w:val="000000" w:themeColor="text1"/>
          <w:sz w:val="28"/>
          <w:szCs w:val="28"/>
          <w:lang w:eastAsia="ru-RU"/>
        </w:rPr>
        <w:t>хорошую</w:t>
      </w:r>
      <w:r w:rsidRPr="00074E5D">
        <w:rPr>
          <w:color w:val="000000" w:themeColor="text1"/>
          <w:sz w:val="28"/>
          <w:szCs w:val="28"/>
          <w:lang w:eastAsia="ru-RU"/>
        </w:rPr>
        <w:t>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Работа с обучающимися «группы риска» и их родителями осуществляется в рамках </w:t>
      </w:r>
      <w:r w:rsidRPr="00074E5D">
        <w:rPr>
          <w:iCs/>
          <w:color w:val="000000" w:themeColor="text1"/>
          <w:sz w:val="28"/>
          <w:szCs w:val="28"/>
          <w:lang w:eastAsia="ru-RU"/>
        </w:rPr>
        <w:t xml:space="preserve">модуля «Классное руководство» классными руководителями и в рамках модуля «Профилактика несовершеннолетних"». </w:t>
      </w:r>
      <w:r w:rsidRPr="00074E5D">
        <w:rPr>
          <w:color w:val="000000" w:themeColor="text1"/>
          <w:sz w:val="28"/>
          <w:szCs w:val="28"/>
          <w:lang w:eastAsia="ru-RU"/>
        </w:rPr>
        <w:t xml:space="preserve"> Несмотря на то, что </w:t>
      </w:r>
      <w:r w:rsidRPr="00074E5D">
        <w:rPr>
          <w:color w:val="000000" w:themeColor="text1"/>
          <w:sz w:val="28"/>
          <w:szCs w:val="28"/>
        </w:rPr>
        <w:t>педагогический коллектив проводил большую профилактическую работу с несовершеннолетними, наблюдается рост количества несовершеннолетних, состоящих на учете в ПДН, КДН и ЗП.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Работа с родителями в течение года проводилась </w:t>
      </w:r>
      <w:r w:rsidRPr="00074E5D">
        <w:rPr>
          <w:iCs/>
          <w:color w:val="000000" w:themeColor="text1"/>
          <w:sz w:val="28"/>
          <w:szCs w:val="28"/>
          <w:lang w:eastAsia="ru-RU"/>
        </w:rPr>
        <w:t>согласно модулю «Работа с родителями» и планам воспитательной работы в классах в различных формах</w:t>
      </w:r>
      <w:r w:rsidRPr="00074E5D">
        <w:rPr>
          <w:color w:val="000000" w:themeColor="text1"/>
          <w:sz w:val="28"/>
          <w:szCs w:val="28"/>
          <w:lang w:eastAsia="ru-RU"/>
        </w:rPr>
        <w:t xml:space="preserve">. 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lastRenderedPageBreak/>
        <w:t>Работа по профориентации осуществлялась </w:t>
      </w:r>
      <w:r w:rsidRPr="00074E5D">
        <w:rPr>
          <w:iCs/>
          <w:color w:val="000000" w:themeColor="text1"/>
          <w:sz w:val="28"/>
          <w:szCs w:val="28"/>
          <w:lang w:eastAsia="ru-RU"/>
        </w:rPr>
        <w:t>в соответствии с</w:t>
      </w:r>
      <w:r w:rsidRPr="00074E5D">
        <w:rPr>
          <w:color w:val="000000" w:themeColor="text1"/>
          <w:sz w:val="28"/>
          <w:szCs w:val="28"/>
          <w:lang w:eastAsia="ru-RU"/>
        </w:rPr>
        <w:t xml:space="preserve"> планом модуля «Профориентация». Эффективность </w:t>
      </w:r>
      <w:proofErr w:type="spellStart"/>
      <w:r w:rsidRPr="00074E5D">
        <w:rPr>
          <w:color w:val="000000" w:themeColor="text1"/>
          <w:sz w:val="28"/>
          <w:szCs w:val="28"/>
          <w:lang w:eastAsia="ru-RU"/>
        </w:rPr>
        <w:t>профориентационной</w:t>
      </w:r>
      <w:proofErr w:type="spellEnd"/>
      <w:r w:rsidRPr="00074E5D">
        <w:rPr>
          <w:color w:val="000000" w:themeColor="text1"/>
          <w:sz w:val="28"/>
          <w:szCs w:val="28"/>
          <w:lang w:eastAsia="ru-RU"/>
        </w:rPr>
        <w:t xml:space="preserve"> работы в среднем по школе можно </w:t>
      </w:r>
      <w:proofErr w:type="gramStart"/>
      <w:r w:rsidRPr="00074E5D">
        <w:rPr>
          <w:color w:val="000000" w:themeColor="text1"/>
          <w:sz w:val="28"/>
          <w:szCs w:val="28"/>
          <w:lang w:eastAsia="ru-RU"/>
        </w:rPr>
        <w:t>оценить</w:t>
      </w:r>
      <w:proofErr w:type="gramEnd"/>
      <w:r w:rsidRPr="00074E5D">
        <w:rPr>
          <w:color w:val="000000" w:themeColor="text1"/>
          <w:sz w:val="28"/>
          <w:szCs w:val="28"/>
          <w:lang w:eastAsia="ru-RU"/>
        </w:rPr>
        <w:t xml:space="preserve"> как </w:t>
      </w:r>
      <w:r w:rsidRPr="00074E5D">
        <w:rPr>
          <w:iCs/>
          <w:color w:val="000000" w:themeColor="text1"/>
          <w:sz w:val="28"/>
          <w:szCs w:val="28"/>
          <w:lang w:eastAsia="ru-RU"/>
        </w:rPr>
        <w:t>удовлетворительную</w:t>
      </w:r>
      <w:r w:rsidRPr="00074E5D">
        <w:rPr>
          <w:color w:val="000000" w:themeColor="text1"/>
          <w:sz w:val="28"/>
          <w:szCs w:val="28"/>
          <w:lang w:eastAsia="ru-RU"/>
        </w:rPr>
        <w:t>.</w:t>
      </w:r>
    </w:p>
    <w:p w:rsidR="00DE515A" w:rsidRPr="00074E5D" w:rsidRDefault="00DE515A" w:rsidP="00074E5D">
      <w:pPr>
        <w:widowControl/>
        <w:numPr>
          <w:ilvl w:val="0"/>
          <w:numId w:val="15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Реализация рабочей программы воспитания осуществлялась </w:t>
      </w:r>
      <w:r w:rsidRPr="00074E5D">
        <w:rPr>
          <w:iCs/>
          <w:color w:val="000000" w:themeColor="text1"/>
          <w:sz w:val="28"/>
          <w:szCs w:val="28"/>
          <w:lang w:eastAsia="ru-RU"/>
        </w:rPr>
        <w:t>в соответствии с</w:t>
      </w:r>
      <w:r w:rsidRPr="00074E5D">
        <w:rPr>
          <w:color w:val="000000" w:themeColor="text1"/>
          <w:sz w:val="28"/>
          <w:szCs w:val="28"/>
          <w:lang w:eastAsia="ru-RU"/>
        </w:rPr>
        <w:t> календарными планами воспитательной работы по уровням образования.</w:t>
      </w:r>
    </w:p>
    <w:p w:rsidR="00D03486" w:rsidRDefault="00D03486" w:rsidP="00074E5D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  <w:lang w:eastAsia="ru-RU"/>
        </w:rPr>
      </w:pPr>
    </w:p>
    <w:p w:rsidR="00DE515A" w:rsidRPr="00074E5D" w:rsidRDefault="00DE515A" w:rsidP="00074E5D">
      <w:pPr>
        <w:spacing w:line="360" w:lineRule="auto"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bCs/>
          <w:color w:val="000000" w:themeColor="text1"/>
          <w:sz w:val="28"/>
          <w:szCs w:val="28"/>
          <w:lang w:eastAsia="ru-RU"/>
        </w:rPr>
        <w:t>РЕКОМЕНДАЦИИ</w:t>
      </w:r>
    </w:p>
    <w:p w:rsidR="00DE515A" w:rsidRPr="00074E5D" w:rsidRDefault="00DE515A" w:rsidP="00074E5D">
      <w:pPr>
        <w:widowControl/>
        <w:autoSpaceDE/>
        <w:autoSpaceDN/>
        <w:spacing w:line="360" w:lineRule="auto"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1. При планировании и организации воспитательной работы на 20</w:t>
      </w:r>
      <w:r w:rsidRPr="00074E5D">
        <w:rPr>
          <w:iCs/>
          <w:color w:val="000000" w:themeColor="text1"/>
          <w:sz w:val="28"/>
          <w:szCs w:val="28"/>
          <w:lang w:eastAsia="ru-RU"/>
        </w:rPr>
        <w:t>23-2024</w:t>
      </w:r>
      <w:r w:rsidRPr="00074E5D">
        <w:rPr>
          <w:color w:val="000000" w:themeColor="text1"/>
          <w:sz w:val="28"/>
          <w:szCs w:val="28"/>
          <w:lang w:eastAsia="ru-RU"/>
        </w:rPr>
        <w:t> учебный год </w:t>
      </w:r>
      <w:r w:rsidR="00542054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D03486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Pr="00074E5D">
        <w:rPr>
          <w:iCs/>
          <w:color w:val="000000" w:themeColor="text1"/>
          <w:sz w:val="28"/>
          <w:szCs w:val="28"/>
          <w:lang w:eastAsia="ru-RU"/>
        </w:rPr>
        <w:t xml:space="preserve"> привлекать к планированию, организации и анализу общешкольных дел школьников и родительскую общественность;</w:t>
      </w:r>
    </w:p>
    <w:p w:rsidR="00DE515A" w:rsidRPr="00074E5D" w:rsidRDefault="00DE515A" w:rsidP="00074E5D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Педагогам-предметникам:</w:t>
      </w:r>
    </w:p>
    <w:p w:rsidR="00DE515A" w:rsidRPr="00074E5D" w:rsidRDefault="00DE515A" w:rsidP="00074E5D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шире использовать возможности игровой, интерактивной и проектной технологий для организации учебной деятельности обучающихся при реализации воспитывающего компонента уроков;</w:t>
      </w:r>
    </w:p>
    <w:p w:rsidR="00DE515A" w:rsidRPr="00074E5D" w:rsidRDefault="00DE515A" w:rsidP="00074E5D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при разработке поурочных планов предусматривать организацию интерактивной деятельности обучающихся на различных этапах урока;</w:t>
      </w:r>
    </w:p>
    <w:p w:rsidR="00DE515A" w:rsidRPr="00074E5D" w:rsidRDefault="00DE515A" w:rsidP="00074E5D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следить за своим поведением, речью, манерами, стилем общения с учениками и коллегами;</w:t>
      </w:r>
    </w:p>
    <w:p w:rsidR="00DE515A" w:rsidRPr="00074E5D" w:rsidRDefault="00DE515A" w:rsidP="00074E5D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во время уроков следить за тем, как дети общаются с учителем, между собой; четко оговаривать правила поведения во время работы в группе или в парах, формируя тем самым нравственные формы общения.</w:t>
      </w:r>
    </w:p>
    <w:p w:rsidR="00DE515A" w:rsidRPr="00074E5D" w:rsidRDefault="00DE515A" w:rsidP="00074E5D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Классным руководителям и педагогам внеурочной деятельности:</w:t>
      </w:r>
    </w:p>
    <w:p w:rsidR="00DE515A" w:rsidRPr="00074E5D" w:rsidRDefault="00DE515A" w:rsidP="00074E5D">
      <w:pPr>
        <w:widowControl/>
        <w:numPr>
          <w:ilvl w:val="0"/>
          <w:numId w:val="18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организовать работу с обучающимися и их родителями по обеспечению уровня вовлеченности в 2023-2024 учебном году не менее 85%;</w:t>
      </w:r>
    </w:p>
    <w:p w:rsidR="00DE515A" w:rsidRPr="00074E5D" w:rsidRDefault="00DE515A" w:rsidP="00074E5D">
      <w:pPr>
        <w:widowControl/>
        <w:numPr>
          <w:ilvl w:val="0"/>
          <w:numId w:val="18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в рабочих программах курсов внеурочной деятельности предусмотреть различные формы проведения занятий и формы организации деятельности обучающихся;</w:t>
      </w:r>
    </w:p>
    <w:p w:rsidR="00DE515A" w:rsidRPr="00074E5D" w:rsidRDefault="00DE515A" w:rsidP="00074E5D">
      <w:pPr>
        <w:widowControl/>
        <w:numPr>
          <w:ilvl w:val="0"/>
          <w:numId w:val="18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</w:rPr>
        <w:t>активизировать участие детей в олимпиадах, конкурсах, фестивалях, спортивных мероприятиях, акциях различного уровня.</w:t>
      </w:r>
    </w:p>
    <w:p w:rsidR="00DE515A" w:rsidRPr="00074E5D" w:rsidRDefault="00542054" w:rsidP="00074E5D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>
        <w:rPr>
          <w:iCs/>
          <w:color w:val="000000" w:themeColor="text1"/>
          <w:sz w:val="28"/>
          <w:szCs w:val="28"/>
          <w:lang w:eastAsia="ru-RU"/>
        </w:rPr>
        <w:t xml:space="preserve">Администрации школы </w:t>
      </w:r>
      <w:proofErr w:type="gramStart"/>
      <w:r w:rsidR="00DE515A" w:rsidRPr="00074E5D">
        <w:rPr>
          <w:iCs/>
          <w:color w:val="000000" w:themeColor="text1"/>
          <w:sz w:val="28"/>
          <w:szCs w:val="28"/>
          <w:lang w:eastAsia="ru-RU"/>
        </w:rPr>
        <w:t>активизировать  работу</w:t>
      </w:r>
      <w:proofErr w:type="gramEnd"/>
      <w:r w:rsidR="00DE515A" w:rsidRPr="00074E5D">
        <w:rPr>
          <w:iCs/>
          <w:color w:val="000000" w:themeColor="text1"/>
          <w:sz w:val="28"/>
          <w:szCs w:val="28"/>
          <w:lang w:eastAsia="ru-RU"/>
        </w:rPr>
        <w:t xml:space="preserve"> по профориентации на уровне ООО и СОО.</w:t>
      </w:r>
    </w:p>
    <w:p w:rsidR="00DE515A" w:rsidRPr="00074E5D" w:rsidRDefault="00DE515A" w:rsidP="00074E5D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jc w:val="both"/>
        <w:rPr>
          <w:iCs/>
          <w:color w:val="000000" w:themeColor="text1"/>
          <w:sz w:val="28"/>
          <w:szCs w:val="28"/>
          <w:lang w:eastAsia="ru-RU"/>
        </w:rPr>
      </w:pPr>
      <w:r w:rsidRPr="00074E5D">
        <w:rPr>
          <w:iCs/>
          <w:color w:val="000000" w:themeColor="text1"/>
          <w:sz w:val="28"/>
          <w:szCs w:val="28"/>
          <w:lang w:eastAsia="ru-RU"/>
        </w:rPr>
        <w:t>Педагогам школы усилить профилактическую работу:</w:t>
      </w:r>
    </w:p>
    <w:p w:rsidR="00DE515A" w:rsidRPr="00074E5D" w:rsidRDefault="00DE515A" w:rsidP="00074E5D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lastRenderedPageBreak/>
        <w:t xml:space="preserve">своевременно выявлять несовершеннолетних, склонных к совершению правонарушений; </w:t>
      </w:r>
    </w:p>
    <w:p w:rsidR="00DE515A" w:rsidRPr="00074E5D" w:rsidRDefault="00DE515A" w:rsidP="00074E5D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активизировать разъяснительную работу среди учащихся и родителей по вопросам правопорядка, профилактики противоправных действий среди подростков;</w:t>
      </w:r>
    </w:p>
    <w:p w:rsidR="00DE515A" w:rsidRPr="00074E5D" w:rsidRDefault="00DE515A" w:rsidP="00074E5D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активно вовлекать несовершеннолетних, в том числе детей «группы рис</w:t>
      </w:r>
      <w:r w:rsidR="00542054">
        <w:rPr>
          <w:color w:val="000000" w:themeColor="text1"/>
          <w:sz w:val="28"/>
          <w:szCs w:val="28"/>
          <w:lang w:eastAsia="ru-RU"/>
        </w:rPr>
        <w:t xml:space="preserve">ка», </w:t>
      </w:r>
      <w:bookmarkStart w:id="10" w:name="_GoBack"/>
      <w:bookmarkEnd w:id="10"/>
      <w:r w:rsidRPr="00074E5D">
        <w:rPr>
          <w:color w:val="000000" w:themeColor="text1"/>
          <w:sz w:val="28"/>
          <w:szCs w:val="28"/>
          <w:lang w:eastAsia="ru-RU"/>
        </w:rPr>
        <w:t>в культурную, спортивную жизнь школы, в общественно-полезную деятельность, в социально-значимые акции;</w:t>
      </w:r>
    </w:p>
    <w:p w:rsidR="00DE515A" w:rsidRPr="00074E5D" w:rsidRDefault="00DE515A" w:rsidP="00074E5D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 xml:space="preserve">проводить индивидуальную работу с родителями «группы риска»; </w:t>
      </w:r>
    </w:p>
    <w:p w:rsidR="00DE515A" w:rsidRPr="00074E5D" w:rsidRDefault="00DE515A" w:rsidP="00074E5D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720"/>
        <w:jc w:val="both"/>
        <w:rPr>
          <w:color w:val="000000" w:themeColor="text1"/>
          <w:sz w:val="28"/>
          <w:szCs w:val="28"/>
          <w:lang w:eastAsia="ru-RU"/>
        </w:rPr>
      </w:pPr>
      <w:r w:rsidRPr="00074E5D">
        <w:rPr>
          <w:color w:val="000000" w:themeColor="text1"/>
          <w:sz w:val="28"/>
          <w:szCs w:val="28"/>
          <w:lang w:eastAsia="ru-RU"/>
        </w:rPr>
        <w:t>усилить координацию предупредительно-профилактической деятельности всех ведомств профилактики.</w:t>
      </w:r>
    </w:p>
    <w:p w:rsidR="00DE515A" w:rsidRPr="00074E5D" w:rsidRDefault="00DE515A" w:rsidP="00074E5D">
      <w:pPr>
        <w:numPr>
          <w:ilvl w:val="0"/>
          <w:numId w:val="19"/>
        </w:numPr>
        <w:tabs>
          <w:tab w:val="left" w:pos="949"/>
        </w:tabs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74E5D">
        <w:rPr>
          <w:color w:val="000000" w:themeColor="text1"/>
          <w:sz w:val="28"/>
          <w:szCs w:val="28"/>
        </w:rPr>
        <w:t>формировать способности к самостоятельным поступкам и действиям, совершаемым на основе морального выбора, принятию ответственности за их результаты;</w:t>
      </w:r>
      <w:r w:rsidRPr="00074E5D">
        <w:rPr>
          <w:color w:val="000000" w:themeColor="text1"/>
          <w:spacing w:val="40"/>
          <w:sz w:val="28"/>
          <w:szCs w:val="28"/>
        </w:rPr>
        <w:t xml:space="preserve"> </w:t>
      </w:r>
      <w:r w:rsidRPr="00074E5D">
        <w:rPr>
          <w:color w:val="000000" w:themeColor="text1"/>
          <w:sz w:val="28"/>
          <w:szCs w:val="28"/>
        </w:rPr>
        <w:t>целеустремленность и настойчивость в достижении результата;</w:t>
      </w:r>
    </w:p>
    <w:p w:rsidR="00DE515A" w:rsidRPr="00074E5D" w:rsidRDefault="00DE515A" w:rsidP="00074E5D">
      <w:pPr>
        <w:numPr>
          <w:ilvl w:val="0"/>
          <w:numId w:val="16"/>
        </w:numPr>
        <w:tabs>
          <w:tab w:val="left" w:pos="949"/>
        </w:tabs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74E5D">
        <w:rPr>
          <w:color w:val="000000" w:themeColor="text1"/>
          <w:sz w:val="28"/>
          <w:szCs w:val="28"/>
        </w:rPr>
        <w:t>Педагогическому коллективу школы способствовать развитию взросло-детской общности и среды взаимопонимания, как основы уклада школы</w:t>
      </w:r>
    </w:p>
    <w:p w:rsidR="006C733A" w:rsidRDefault="006C733A" w:rsidP="00074E5D">
      <w:pPr>
        <w:keepNext/>
        <w:keepLines/>
        <w:autoSpaceDE/>
        <w:autoSpaceDN/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D03486" w:rsidRDefault="00D03486" w:rsidP="00074E5D">
      <w:pPr>
        <w:keepNext/>
        <w:keepLines/>
        <w:autoSpaceDE/>
        <w:autoSpaceDN/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D03486" w:rsidRPr="00074E5D" w:rsidRDefault="00D03486" w:rsidP="00074E5D">
      <w:pPr>
        <w:keepNext/>
        <w:keepLines/>
        <w:autoSpaceDE/>
        <w:autoSpaceDN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Ответственный за ВР______________Н.Л.Голева</w:t>
      </w:r>
    </w:p>
    <w:sectPr w:rsidR="00D03486" w:rsidRPr="00074E5D" w:rsidSect="006C733A">
      <w:footerReference w:type="default" r:id="rId11"/>
      <w:pgSz w:w="11910" w:h="16840"/>
      <w:pgMar w:top="760" w:right="580" w:bottom="620" w:left="48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E4" w:rsidRDefault="00B309E4">
      <w:r>
        <w:separator/>
      </w:r>
    </w:p>
  </w:endnote>
  <w:endnote w:type="continuationSeparator" w:id="0">
    <w:p w:rsidR="00B309E4" w:rsidRDefault="00B3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EF" w:rsidRDefault="003A1CE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3626485</wp:posOffset>
              </wp:positionH>
              <wp:positionV relativeFrom="page">
                <wp:posOffset>10278745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CEF" w:rsidRDefault="003A1CE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2054">
                            <w:rPr>
                              <w:rFonts w:ascii="Carlito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55pt;margin-top:809.3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OWyihuEAAAANAQAADwAA&#10;AAAAAAAAAAAAAAAEBQAAZHJzL2Rvd25yZXYueG1sUEsFBgAAAAAEAAQA8wAAABIGAAAAAA==&#10;" filled="f" stroked="f">
              <v:textbox inset="0,0,0,0">
                <w:txbxContent>
                  <w:p w:rsidR="003A1CEF" w:rsidRDefault="003A1CE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2054">
                      <w:rPr>
                        <w:rFonts w:ascii="Carlito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E4" w:rsidRDefault="00B309E4">
      <w:r>
        <w:separator/>
      </w:r>
    </w:p>
  </w:footnote>
  <w:footnote w:type="continuationSeparator" w:id="0">
    <w:p w:rsidR="00B309E4" w:rsidRDefault="00B3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A22C3"/>
    <w:multiLevelType w:val="multilevel"/>
    <w:tmpl w:val="3174A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CE2257"/>
    <w:multiLevelType w:val="hybridMultilevel"/>
    <w:tmpl w:val="ABF69C52"/>
    <w:lvl w:ilvl="0" w:tplc="6374E3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53768"/>
    <w:multiLevelType w:val="hybridMultilevel"/>
    <w:tmpl w:val="8B1C4E54"/>
    <w:lvl w:ilvl="0" w:tplc="782E0F8C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D0037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2" w:tplc="BABA11C2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3" w:tplc="9CF4A4B8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C44AD510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40740C8E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6" w:tplc="064C0882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7" w:tplc="DA4C1822">
      <w:numFmt w:val="bullet"/>
      <w:lvlText w:val="•"/>
      <w:lvlJc w:val="left"/>
      <w:pPr>
        <w:ind w:left="7874" w:hanging="361"/>
      </w:pPr>
      <w:rPr>
        <w:rFonts w:hint="default"/>
        <w:lang w:val="ru-RU" w:eastAsia="en-US" w:bidi="ar-SA"/>
      </w:rPr>
    </w:lvl>
    <w:lvl w:ilvl="8" w:tplc="2B64ED2E">
      <w:numFmt w:val="bullet"/>
      <w:lvlText w:val="•"/>
      <w:lvlJc w:val="left"/>
      <w:pPr>
        <w:ind w:left="886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A6E59EE"/>
    <w:multiLevelType w:val="multilevel"/>
    <w:tmpl w:val="ADCC18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D0702"/>
    <w:multiLevelType w:val="hybridMultilevel"/>
    <w:tmpl w:val="F3B8804C"/>
    <w:lvl w:ilvl="0" w:tplc="51C8DA22">
      <w:numFmt w:val="bullet"/>
      <w:lvlText w:val=""/>
      <w:lvlJc w:val="left"/>
      <w:pPr>
        <w:ind w:left="107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5F6A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2" w:tplc="FD88D506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3" w:tplc="E3CA5B2A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B4AEEB74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6F20791C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6" w:tplc="8EDE737A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7" w:tplc="9D8A2510">
      <w:numFmt w:val="bullet"/>
      <w:lvlText w:val="•"/>
      <w:lvlJc w:val="left"/>
      <w:pPr>
        <w:ind w:left="7874" w:hanging="361"/>
      </w:pPr>
      <w:rPr>
        <w:rFonts w:hint="default"/>
        <w:lang w:val="ru-RU" w:eastAsia="en-US" w:bidi="ar-SA"/>
      </w:rPr>
    </w:lvl>
    <w:lvl w:ilvl="8" w:tplc="58263C90">
      <w:numFmt w:val="bullet"/>
      <w:lvlText w:val="•"/>
      <w:lvlJc w:val="left"/>
      <w:pPr>
        <w:ind w:left="886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B7349F8"/>
    <w:multiLevelType w:val="hybridMultilevel"/>
    <w:tmpl w:val="CB04CF9C"/>
    <w:lvl w:ilvl="0" w:tplc="1A7EB4C2">
      <w:numFmt w:val="bullet"/>
      <w:lvlText w:val="-"/>
      <w:lvlJc w:val="left"/>
      <w:pPr>
        <w:ind w:left="228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F2BA9314">
      <w:numFmt w:val="bullet"/>
      <w:lvlText w:val="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2" w:tplc="C93C9114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3" w:tplc="1AFEC440">
      <w:numFmt w:val="bullet"/>
      <w:lvlText w:val="•"/>
      <w:lvlJc w:val="left"/>
      <w:pPr>
        <w:ind w:left="3141" w:hanging="361"/>
      </w:pPr>
      <w:rPr>
        <w:rFonts w:hint="default"/>
        <w:lang w:val="ru-RU" w:eastAsia="en-US" w:bidi="ar-SA"/>
      </w:rPr>
    </w:lvl>
    <w:lvl w:ilvl="4" w:tplc="7AAEFADC">
      <w:numFmt w:val="bullet"/>
      <w:lvlText w:val="•"/>
      <w:lvlJc w:val="left"/>
      <w:pPr>
        <w:ind w:left="4242" w:hanging="361"/>
      </w:pPr>
      <w:rPr>
        <w:rFonts w:hint="default"/>
        <w:lang w:val="ru-RU" w:eastAsia="en-US" w:bidi="ar-SA"/>
      </w:rPr>
    </w:lvl>
    <w:lvl w:ilvl="5" w:tplc="86BEBFAA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65F4C594">
      <w:numFmt w:val="bullet"/>
      <w:lvlText w:val="•"/>
      <w:lvlJc w:val="left"/>
      <w:pPr>
        <w:ind w:left="6443" w:hanging="361"/>
      </w:pPr>
      <w:rPr>
        <w:rFonts w:hint="default"/>
        <w:lang w:val="ru-RU" w:eastAsia="en-US" w:bidi="ar-SA"/>
      </w:rPr>
    </w:lvl>
    <w:lvl w:ilvl="7" w:tplc="45787908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8" w:tplc="A4B8CE12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6985038"/>
    <w:multiLevelType w:val="multilevel"/>
    <w:tmpl w:val="6AD4DB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74D4674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7046A"/>
    <w:multiLevelType w:val="multilevel"/>
    <w:tmpl w:val="35C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330"/>
    <w:multiLevelType w:val="multilevel"/>
    <w:tmpl w:val="05CC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66C23"/>
    <w:multiLevelType w:val="hybridMultilevel"/>
    <w:tmpl w:val="954E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90F2D"/>
    <w:multiLevelType w:val="multilevel"/>
    <w:tmpl w:val="B25E6D36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1A4D2C"/>
    <w:multiLevelType w:val="multilevel"/>
    <w:tmpl w:val="B146416C"/>
    <w:lvl w:ilvl="0">
      <w:start w:val="5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4C48FE"/>
    <w:multiLevelType w:val="multilevel"/>
    <w:tmpl w:val="F6D6FDF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4E0E73"/>
    <w:multiLevelType w:val="multilevel"/>
    <w:tmpl w:val="0A5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D4D37"/>
    <w:multiLevelType w:val="multilevel"/>
    <w:tmpl w:val="FA96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E6C82"/>
    <w:multiLevelType w:val="multilevel"/>
    <w:tmpl w:val="17C6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017F2"/>
    <w:multiLevelType w:val="multilevel"/>
    <w:tmpl w:val="8DFA1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3519D"/>
    <w:multiLevelType w:val="hybridMultilevel"/>
    <w:tmpl w:val="922E62CA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 w15:restartNumberingAfterBreak="0">
    <w:nsid w:val="76840025"/>
    <w:multiLevelType w:val="multilevel"/>
    <w:tmpl w:val="97A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C3D58"/>
    <w:multiLevelType w:val="multilevel"/>
    <w:tmpl w:val="2A6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720AC"/>
    <w:multiLevelType w:val="hybridMultilevel"/>
    <w:tmpl w:val="51E2AC8C"/>
    <w:lvl w:ilvl="0" w:tplc="EA1A6D5C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B6FB5C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F24001A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862665C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6DE69F20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5" w:tplc="076E4BBE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6" w:tplc="1CE4ACD0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7" w:tplc="145677E4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 w:tplc="DF14B87E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5"/>
  </w:num>
  <w:num w:numId="5">
    <w:abstractNumId w:val="21"/>
  </w:num>
  <w:num w:numId="6">
    <w:abstractNumId w:val="17"/>
  </w:num>
  <w:num w:numId="7">
    <w:abstractNumId w:val="16"/>
  </w:num>
  <w:num w:numId="8">
    <w:abstractNumId w:val="15"/>
  </w:num>
  <w:num w:numId="9">
    <w:abstractNumId w:val="10"/>
  </w:num>
  <w:num w:numId="10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2"/>
  </w:num>
  <w:num w:numId="14">
    <w:abstractNumId w:val="13"/>
  </w:num>
  <w:num w:numId="15">
    <w:abstractNumId w:val="20"/>
  </w:num>
  <w:num w:numId="16">
    <w:abstractNumId w:val="1"/>
  </w:num>
  <w:num w:numId="17">
    <w:abstractNumId w:val="4"/>
  </w:num>
  <w:num w:numId="18">
    <w:abstractNumId w:val="18"/>
  </w:num>
  <w:num w:numId="19">
    <w:abstractNumId w:val="7"/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05"/>
    <w:rsid w:val="00023EFA"/>
    <w:rsid w:val="00042A7F"/>
    <w:rsid w:val="00065D2E"/>
    <w:rsid w:val="00074E5D"/>
    <w:rsid w:val="00147274"/>
    <w:rsid w:val="00244A26"/>
    <w:rsid w:val="00314F05"/>
    <w:rsid w:val="0033414E"/>
    <w:rsid w:val="003A1CEF"/>
    <w:rsid w:val="0047355E"/>
    <w:rsid w:val="00542054"/>
    <w:rsid w:val="005C13E2"/>
    <w:rsid w:val="006C4D58"/>
    <w:rsid w:val="006C733A"/>
    <w:rsid w:val="006C7C11"/>
    <w:rsid w:val="006E076D"/>
    <w:rsid w:val="00707B80"/>
    <w:rsid w:val="007514C1"/>
    <w:rsid w:val="00752E0D"/>
    <w:rsid w:val="00887485"/>
    <w:rsid w:val="008A2838"/>
    <w:rsid w:val="009B7349"/>
    <w:rsid w:val="009C122C"/>
    <w:rsid w:val="00A83DBB"/>
    <w:rsid w:val="00AA7D17"/>
    <w:rsid w:val="00AF423A"/>
    <w:rsid w:val="00B309E4"/>
    <w:rsid w:val="00B61B95"/>
    <w:rsid w:val="00C825F9"/>
    <w:rsid w:val="00D03486"/>
    <w:rsid w:val="00D404F6"/>
    <w:rsid w:val="00DD1667"/>
    <w:rsid w:val="00DE515A"/>
    <w:rsid w:val="00ED45B9"/>
    <w:rsid w:val="00F65DEA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346AD"/>
  <w15:docId w15:val="{5F9ABE6C-63C6-4916-8BED-A1B09AB4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16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807" w:right="1460" w:hanging="2377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948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6">
    <w:name w:val="Normal (Web)"/>
    <w:basedOn w:val="a"/>
    <w:uiPriority w:val="99"/>
    <w:unhideWhenUsed/>
    <w:rsid w:val="00065D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3EFA"/>
    <w:rPr>
      <w:b/>
      <w:bCs/>
    </w:rPr>
  </w:style>
  <w:style w:type="paragraph" w:styleId="a8">
    <w:name w:val="No Spacing"/>
    <w:link w:val="a9"/>
    <w:uiPriority w:val="1"/>
    <w:qFormat/>
    <w:rsid w:val="00023E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023EFA"/>
    <w:rPr>
      <w:color w:val="0000FF" w:themeColor="hyperlink"/>
      <w:u w:val="single"/>
    </w:rPr>
  </w:style>
  <w:style w:type="character" w:customStyle="1" w:styleId="a9">
    <w:name w:val="Без интервала Знак"/>
    <w:link w:val="a8"/>
    <w:uiPriority w:val="1"/>
    <w:rsid w:val="00023E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023EF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tejustify">
    <w:name w:val="rtejustify"/>
    <w:basedOn w:val="a"/>
    <w:rsid w:val="00023E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сновной текст1"/>
    <w:basedOn w:val="a0"/>
    <w:rsid w:val="006C733A"/>
    <w:rPr>
      <w:rFonts w:ascii="Calibri" w:eastAsia="Calibri" w:hAnsi="Calibri" w:cs="Calibri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c">
    <w:name w:val="Основной текст_"/>
    <w:basedOn w:val="a0"/>
    <w:link w:val="21"/>
    <w:locked/>
    <w:rsid w:val="006C733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c"/>
    <w:rsid w:val="006C733A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sz w:val="23"/>
      <w:szCs w:val="23"/>
      <w:lang w:val="en-US"/>
    </w:rPr>
  </w:style>
  <w:style w:type="paragraph" w:customStyle="1" w:styleId="c12">
    <w:name w:val="c12"/>
    <w:basedOn w:val="a"/>
    <w:rsid w:val="006C73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6C73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odytext4">
    <w:name w:val="Body text|4_"/>
    <w:basedOn w:val="a0"/>
    <w:link w:val="Bodytext40"/>
    <w:rsid w:val="003A1CEF"/>
    <w:rPr>
      <w:rFonts w:ascii="Liberation Mono" w:eastAsia="Liberation Mono" w:hAnsi="Liberation Mono" w:cs="Liberation Mono"/>
      <w:color w:val="505051"/>
      <w:sz w:val="14"/>
      <w:szCs w:val="14"/>
    </w:rPr>
  </w:style>
  <w:style w:type="paragraph" w:customStyle="1" w:styleId="Bodytext40">
    <w:name w:val="Body text|4"/>
    <w:basedOn w:val="a"/>
    <w:link w:val="Bodytext4"/>
    <w:rsid w:val="003A1CEF"/>
    <w:pPr>
      <w:autoSpaceDE/>
      <w:autoSpaceDN/>
      <w:spacing w:after="170"/>
    </w:pPr>
    <w:rPr>
      <w:rFonts w:ascii="Liberation Mono" w:eastAsia="Liberation Mono" w:hAnsi="Liberation Mono" w:cs="Liberation Mono"/>
      <w:color w:val="505051"/>
      <w:sz w:val="14"/>
      <w:szCs w:val="1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44A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predmetno-razvivayushej-sredi-v-raznih-vozrostnih-gruppah-podg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soo.ru/Funkcionalnaya_gramotnos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opuch.com/27-unitarnie-nekommercheskie-organizacii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com/jeltij-cvet--teplij-i-svetlij-on-pohoj-na-solnechnij-dene-poe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BUX3</dc:creator>
  <cp:keywords/>
  <dc:description/>
  <cp:lastModifiedBy>User</cp:lastModifiedBy>
  <cp:revision>4</cp:revision>
  <dcterms:created xsi:type="dcterms:W3CDTF">2023-07-03T19:38:00Z</dcterms:created>
  <dcterms:modified xsi:type="dcterms:W3CDTF">2023-07-04T05:08:00Z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</Properties>
</file>