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8E58" w14:textId="0F105B3C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Муниципальное  бюджетное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общеобразовательное  учреждение</w:t>
      </w:r>
    </w:p>
    <w:p w14:paraId="7A8EB35C" w14:textId="77777777" w:rsidR="001644E5" w:rsidRPr="001644E5" w:rsidRDefault="001644E5" w:rsidP="001644E5">
      <w:pPr>
        <w:spacing w:after="0"/>
        <w:ind w:left="-68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  <w:proofErr w:type="gramStart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>средняя  общеобразовательная</w:t>
      </w:r>
      <w:proofErr w:type="gramEnd"/>
      <w:r w:rsidRPr="001644E5">
        <w:rPr>
          <w:rFonts w:ascii="Times New Roman" w:eastAsia="Calibri" w:hAnsi="Times New Roman"/>
          <w:b/>
          <w:i/>
          <w:sz w:val="32"/>
          <w:szCs w:val="32"/>
          <w:lang w:eastAsia="en-US"/>
        </w:rPr>
        <w:t xml:space="preserve">  школа  № 1  п.  Новозавидовский</w:t>
      </w:r>
    </w:p>
    <w:p w14:paraId="4F83D81E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i/>
          <w:sz w:val="32"/>
          <w:szCs w:val="32"/>
          <w:lang w:eastAsia="en-US"/>
        </w:rPr>
      </w:pPr>
    </w:p>
    <w:p w14:paraId="1006CEF1" w14:textId="77777777" w:rsidR="001644E5" w:rsidRPr="001644E5" w:rsidRDefault="001644E5" w:rsidP="001644E5">
      <w:pPr>
        <w:spacing w:after="0"/>
        <w:ind w:left="-900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703DB76F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                                          УТВЕРЖДАЮ </w:t>
      </w:r>
    </w:p>
    <w:p w14:paraId="0AB30CE5" w14:textId="5CB682A0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                                                           </w:t>
      </w: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Директор школы</w:t>
      </w:r>
    </w:p>
    <w:p w14:paraId="12027281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__________ Е.А. Тарасова  </w:t>
      </w:r>
    </w:p>
    <w:p w14:paraId="02EF7304" w14:textId="77777777" w:rsidR="001644E5" w:rsidRPr="001644E5" w:rsidRDefault="001644E5" w:rsidP="001644E5">
      <w:pPr>
        <w:spacing w:after="0"/>
        <w:ind w:left="-2551"/>
        <w:jc w:val="right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Приказ № ____ от _________</w:t>
      </w:r>
    </w:p>
    <w:p w14:paraId="371C241D" w14:textId="77777777" w:rsidR="001644E5" w:rsidRPr="001644E5" w:rsidRDefault="001644E5" w:rsidP="001644E5">
      <w:pPr>
        <w:spacing w:after="0"/>
        <w:ind w:left="-2551"/>
        <w:rPr>
          <w:rFonts w:ascii="Times New Roman" w:eastAsia="Calibri" w:hAnsi="Times New Roman"/>
          <w:sz w:val="32"/>
          <w:szCs w:val="32"/>
          <w:lang w:eastAsia="en-US"/>
        </w:rPr>
      </w:pPr>
    </w:p>
    <w:p w14:paraId="4DA24733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65925820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3A4BB358" w14:textId="77777777" w:rsidR="001644E5" w:rsidRPr="001644E5" w:rsidRDefault="001644E5" w:rsidP="001644E5">
      <w:pPr>
        <w:spacing w:after="0"/>
        <w:ind w:left="-900"/>
        <w:rPr>
          <w:rFonts w:eastAsia="Calibri"/>
          <w:sz w:val="32"/>
          <w:szCs w:val="32"/>
          <w:lang w:eastAsia="en-US"/>
        </w:rPr>
      </w:pPr>
    </w:p>
    <w:p w14:paraId="052C0A2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058DD263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2CCCC222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46406599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b/>
          <w:sz w:val="32"/>
          <w:szCs w:val="32"/>
          <w:lang w:eastAsia="en-US"/>
        </w:rPr>
        <w:t>РАБОЧАЯ      ПРОГРАММА</w:t>
      </w:r>
    </w:p>
    <w:p w14:paraId="2F8670DB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объединения дополнительного образования</w:t>
      </w:r>
    </w:p>
    <w:p w14:paraId="53A445F8" w14:textId="77777777" w:rsidR="001644E5" w:rsidRPr="001644E5" w:rsidRDefault="00DF03C3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proofErr w:type="gramStart"/>
      <w:r>
        <w:rPr>
          <w:rFonts w:ascii="Times New Roman" w:eastAsia="Calibri" w:hAnsi="Times New Roman"/>
          <w:sz w:val="32"/>
          <w:szCs w:val="32"/>
          <w:lang w:eastAsia="en-US"/>
        </w:rPr>
        <w:t>художественного</w:t>
      </w:r>
      <w:r w:rsidR="001644E5" w:rsidRPr="001644E5">
        <w:rPr>
          <w:rFonts w:ascii="Times New Roman" w:eastAsia="Calibri" w:hAnsi="Times New Roman"/>
          <w:sz w:val="32"/>
          <w:szCs w:val="32"/>
          <w:lang w:eastAsia="en-US"/>
        </w:rPr>
        <w:t xml:space="preserve">  направления</w:t>
      </w:r>
      <w:proofErr w:type="gramEnd"/>
    </w:p>
    <w:p w14:paraId="601D0EB6" w14:textId="77777777" w:rsidR="001644E5" w:rsidRPr="001644E5" w:rsidRDefault="001644E5" w:rsidP="001644E5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1644E5">
        <w:rPr>
          <w:rFonts w:ascii="Times New Roman" w:eastAsia="Calibri" w:hAnsi="Times New Roman"/>
          <w:sz w:val="32"/>
          <w:szCs w:val="32"/>
          <w:lang w:eastAsia="en-US"/>
        </w:rPr>
        <w:t>«</w:t>
      </w:r>
      <w:r w:rsidR="006B7449">
        <w:rPr>
          <w:rFonts w:ascii="Times New Roman" w:eastAsia="Calibri" w:hAnsi="Times New Roman"/>
          <w:sz w:val="32"/>
          <w:szCs w:val="32"/>
          <w:lang w:eastAsia="en-US"/>
        </w:rPr>
        <w:t>Мастерская Самоделкина</w:t>
      </w:r>
      <w:r w:rsidRPr="001644E5">
        <w:rPr>
          <w:rFonts w:ascii="Times New Roman" w:eastAsia="Calibri" w:hAnsi="Times New Roman"/>
          <w:sz w:val="32"/>
          <w:szCs w:val="32"/>
          <w:lang w:eastAsia="en-US"/>
        </w:rPr>
        <w:t>»</w:t>
      </w:r>
    </w:p>
    <w:p w14:paraId="55CA513B" w14:textId="60BE1DB3" w:rsidR="001644E5" w:rsidRPr="00E27B5C" w:rsidRDefault="006F50FB" w:rsidP="00F659A0">
      <w:pPr>
        <w:spacing w:after="0"/>
        <w:ind w:left="-900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E27B5C">
        <w:rPr>
          <w:rFonts w:ascii="Times New Roman" w:eastAsia="Calibri" w:hAnsi="Times New Roman"/>
          <w:sz w:val="32"/>
          <w:szCs w:val="32"/>
          <w:lang w:eastAsia="en-US"/>
        </w:rPr>
        <w:t>3 «а</w:t>
      </w:r>
      <w:r w:rsidR="00E27B5C">
        <w:rPr>
          <w:rFonts w:ascii="Times New Roman" w:eastAsia="Calibri" w:hAnsi="Times New Roman"/>
          <w:sz w:val="32"/>
          <w:szCs w:val="32"/>
          <w:lang w:eastAsia="en-US"/>
        </w:rPr>
        <w:t xml:space="preserve">» </w:t>
      </w:r>
      <w:r w:rsidR="001644E5" w:rsidRPr="00E27B5C">
        <w:rPr>
          <w:rFonts w:ascii="Times New Roman" w:eastAsia="Calibri" w:hAnsi="Times New Roman"/>
          <w:sz w:val="32"/>
          <w:szCs w:val="32"/>
          <w:lang w:eastAsia="en-US"/>
        </w:rPr>
        <w:t>класса</w:t>
      </w:r>
    </w:p>
    <w:p w14:paraId="52585B70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22B8BB32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23F22909" w14:textId="77777777" w:rsidR="001644E5" w:rsidRPr="001644E5" w:rsidRDefault="001644E5" w:rsidP="001644E5">
      <w:pPr>
        <w:spacing w:after="0"/>
        <w:jc w:val="center"/>
        <w:rPr>
          <w:rFonts w:eastAsia="Calibri"/>
          <w:sz w:val="32"/>
          <w:szCs w:val="32"/>
          <w:lang w:eastAsia="en-US"/>
        </w:rPr>
      </w:pPr>
    </w:p>
    <w:p w14:paraId="1C1CF6C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E339565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BF71584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110129EB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4B1E25A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745898F" w14:textId="77777777" w:rsidR="001644E5" w:rsidRP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71BB1E52" w14:textId="03C4EA37" w:rsidR="001644E5" w:rsidRDefault="001644E5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45A0391" w14:textId="7C47A55E" w:rsidR="00F659A0" w:rsidRDefault="00F659A0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63A0033A" w14:textId="77777777" w:rsidR="00F659A0" w:rsidRPr="001644E5" w:rsidRDefault="00F659A0" w:rsidP="001644E5">
      <w:pPr>
        <w:spacing w:after="0"/>
        <w:ind w:left="-900"/>
        <w:jc w:val="center"/>
        <w:rPr>
          <w:rFonts w:eastAsia="Calibri"/>
          <w:sz w:val="32"/>
          <w:szCs w:val="32"/>
          <w:lang w:eastAsia="en-US"/>
        </w:rPr>
      </w:pPr>
    </w:p>
    <w:p w14:paraId="328714CB" w14:textId="77777777" w:rsidR="001644E5" w:rsidRPr="001644E5" w:rsidRDefault="006F50FB" w:rsidP="001644E5">
      <w:pPr>
        <w:spacing w:after="0"/>
        <w:ind w:left="354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2023-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2024</w:t>
      </w:r>
      <w:r w:rsidR="001644E5" w:rsidRPr="001644E5">
        <w:rPr>
          <w:rFonts w:ascii="Times New Roman" w:eastAsia="Calibri" w:hAnsi="Times New Roman"/>
          <w:sz w:val="28"/>
          <w:szCs w:val="28"/>
          <w:lang w:eastAsia="en-US"/>
        </w:rPr>
        <w:t xml:space="preserve">  год</w:t>
      </w:r>
      <w:proofErr w:type="gramEnd"/>
      <w:r w:rsidR="001644E5" w:rsidRPr="001644E5">
        <w:rPr>
          <w:rFonts w:ascii="Times New Roman" w:hAnsi="Times New Roman"/>
          <w:b/>
          <w:sz w:val="32"/>
          <w:szCs w:val="32"/>
        </w:rPr>
        <w:t xml:space="preserve">                                              </w:t>
      </w:r>
    </w:p>
    <w:p w14:paraId="4FDD9C60" w14:textId="77777777" w:rsidR="00F659A0" w:rsidRDefault="00F659A0" w:rsidP="00B73FF9">
      <w:pPr>
        <w:spacing w:after="0" w:line="240" w:lineRule="auto"/>
        <w:rPr>
          <w:rFonts w:ascii="Times New Roman" w:hAnsi="Times New Roman"/>
          <w:b/>
          <w:sz w:val="32"/>
          <w:szCs w:val="32"/>
        </w:rPr>
        <w:sectPr w:rsidR="00F659A0" w:rsidSect="005F04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3583E5" w14:textId="6145DA89" w:rsidR="00B73FF9" w:rsidRDefault="00B73FF9" w:rsidP="00B73FF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7119AFE" w14:textId="0CA8C07C" w:rsidR="0012515E" w:rsidRPr="00F659A0" w:rsidRDefault="0012515E" w:rsidP="00F659A0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F659A0">
        <w:rPr>
          <w:rFonts w:ascii="Times New Roman" w:hAnsi="Times New Roman"/>
          <w:b/>
          <w:iCs/>
          <w:sz w:val="28"/>
          <w:szCs w:val="28"/>
        </w:rPr>
        <w:t>Пояснительная записка.</w:t>
      </w:r>
    </w:p>
    <w:p w14:paraId="2DB06320" w14:textId="6E4974C8" w:rsidR="00891BD3" w:rsidRPr="00B73FF9" w:rsidRDefault="00B11708" w:rsidP="00F659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211D4F" w:rsidRPr="00B73FF9">
        <w:rPr>
          <w:rFonts w:ascii="Times New Roman" w:eastAsia="Calibri" w:hAnsi="Times New Roman"/>
          <w:sz w:val="24"/>
          <w:szCs w:val="24"/>
          <w:lang w:eastAsia="en-US"/>
        </w:rPr>
        <w:t>объединени</w:t>
      </w:r>
      <w:r w:rsidR="00D8000E" w:rsidRPr="00B73FF9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11D4F" w:rsidRPr="00B73FF9">
        <w:rPr>
          <w:rFonts w:ascii="Times New Roman" w:eastAsia="Calibri" w:hAnsi="Times New Roman"/>
          <w:sz w:val="24"/>
          <w:szCs w:val="24"/>
          <w:lang w:eastAsia="en-US"/>
        </w:rPr>
        <w:t xml:space="preserve"> дополнительного образования</w:t>
      </w:r>
      <w:r w:rsidR="00F659A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D44DF" w:rsidRPr="00B73FF9">
        <w:rPr>
          <w:rFonts w:ascii="Times New Roman" w:hAnsi="Times New Roman"/>
          <w:sz w:val="24"/>
          <w:szCs w:val="24"/>
        </w:rPr>
        <w:t xml:space="preserve">для </w:t>
      </w:r>
      <w:r w:rsidR="00424BBC" w:rsidRPr="00B73FF9">
        <w:rPr>
          <w:rFonts w:ascii="Times New Roman" w:hAnsi="Times New Roman"/>
          <w:sz w:val="24"/>
          <w:szCs w:val="24"/>
        </w:rPr>
        <w:t>3</w:t>
      </w:r>
      <w:r w:rsidR="0012515E" w:rsidRPr="00B73F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515E" w:rsidRPr="00B73FF9">
        <w:rPr>
          <w:rFonts w:ascii="Times New Roman" w:hAnsi="Times New Roman"/>
          <w:sz w:val="24"/>
          <w:szCs w:val="24"/>
        </w:rPr>
        <w:t>класса  разработана</w:t>
      </w:r>
      <w:proofErr w:type="gramEnd"/>
      <w:r w:rsidR="0012515E" w:rsidRPr="00B73FF9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начального общего образования,</w:t>
      </w:r>
      <w:r w:rsidR="0012515E" w:rsidRPr="00B73FF9">
        <w:rPr>
          <w:rFonts w:ascii="Times New Roman" w:hAnsi="Times New Roman"/>
          <w:bCs/>
          <w:sz w:val="24"/>
          <w:szCs w:val="24"/>
        </w:rPr>
        <w:t xml:space="preserve"> с учетом </w:t>
      </w:r>
      <w:r w:rsidR="0012515E" w:rsidRPr="00B73FF9">
        <w:rPr>
          <w:rFonts w:ascii="Times New Roman" w:hAnsi="Times New Roman"/>
          <w:sz w:val="24"/>
          <w:szCs w:val="24"/>
        </w:rPr>
        <w:t>Концепции духовно-нравственного развития и воспита</w:t>
      </w:r>
      <w:r w:rsidR="001644E5" w:rsidRPr="00B73FF9">
        <w:rPr>
          <w:rFonts w:ascii="Times New Roman" w:hAnsi="Times New Roman"/>
          <w:sz w:val="24"/>
          <w:szCs w:val="24"/>
        </w:rPr>
        <w:t>ния личности гражданина России.</w:t>
      </w:r>
    </w:p>
    <w:p w14:paraId="62D78469" w14:textId="77777777" w:rsidR="0012515E" w:rsidRPr="00B73FF9" w:rsidRDefault="0012515E" w:rsidP="00F659A0">
      <w:pPr>
        <w:spacing w:after="0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Направление</w:t>
      </w:r>
      <w:r w:rsidRPr="00B73FF9">
        <w:rPr>
          <w:rFonts w:ascii="Times New Roman" w:hAnsi="Times New Roman"/>
          <w:sz w:val="24"/>
          <w:szCs w:val="24"/>
        </w:rPr>
        <w:t xml:space="preserve"> программы:</w:t>
      </w:r>
      <w:r w:rsidR="001644E5" w:rsidRPr="00B73FF9">
        <w:rPr>
          <w:rFonts w:ascii="Times New Roman" w:hAnsi="Times New Roman"/>
          <w:i/>
          <w:sz w:val="24"/>
          <w:szCs w:val="24"/>
        </w:rPr>
        <w:t xml:space="preserve"> </w:t>
      </w:r>
      <w:r w:rsidR="006B7449" w:rsidRPr="00B73FF9">
        <w:rPr>
          <w:rFonts w:ascii="Times New Roman" w:hAnsi="Times New Roman"/>
          <w:sz w:val="24"/>
          <w:szCs w:val="24"/>
        </w:rPr>
        <w:t>художественное</w:t>
      </w:r>
    </w:p>
    <w:p w14:paraId="69207A67" w14:textId="1311FBD1" w:rsidR="004E7E1B" w:rsidRPr="00B73FF9" w:rsidRDefault="00891BD3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b/>
          <w:bCs/>
          <w:color w:val="333333"/>
          <w:shd w:val="clear" w:color="auto" w:fill="FFFFFF"/>
        </w:rPr>
        <w:t>Актуальность</w:t>
      </w:r>
      <w:r w:rsidRPr="00B73FF9">
        <w:rPr>
          <w:color w:val="333333"/>
          <w:shd w:val="clear" w:color="auto" w:fill="FFFFFF"/>
        </w:rPr>
        <w:t> </w:t>
      </w:r>
      <w:r w:rsidRPr="00F659A0">
        <w:rPr>
          <w:color w:val="000000"/>
        </w:rPr>
        <w:t>программы</w:t>
      </w:r>
      <w:r w:rsidR="00B11708" w:rsidRPr="00F659A0">
        <w:rPr>
          <w:color w:val="000000"/>
        </w:rPr>
        <w:t xml:space="preserve"> объединени</w:t>
      </w:r>
      <w:r w:rsidR="00D8000E" w:rsidRPr="00F659A0">
        <w:rPr>
          <w:color w:val="000000"/>
        </w:rPr>
        <w:t>я</w:t>
      </w:r>
      <w:r w:rsidR="00B11708" w:rsidRPr="00F659A0">
        <w:rPr>
          <w:color w:val="000000"/>
        </w:rPr>
        <w:t xml:space="preserve"> дополнительного</w:t>
      </w:r>
      <w:r w:rsidR="006B7449" w:rsidRPr="00F659A0">
        <w:rPr>
          <w:color w:val="000000"/>
        </w:rPr>
        <w:t xml:space="preserve"> образования</w:t>
      </w:r>
      <w:r w:rsidR="004E7E1B" w:rsidRPr="00F659A0">
        <w:rPr>
          <w:color w:val="000000"/>
        </w:rPr>
        <w:t xml:space="preserve"> в </w:t>
      </w:r>
      <w:proofErr w:type="gramStart"/>
      <w:r w:rsidR="004E7E1B" w:rsidRPr="00F659A0">
        <w:rPr>
          <w:color w:val="000000"/>
        </w:rPr>
        <w:t>том,  что</w:t>
      </w:r>
      <w:proofErr w:type="gramEnd"/>
      <w:r w:rsidR="004E7E1B" w:rsidRPr="00F659A0">
        <w:rPr>
          <w:color w:val="000000"/>
        </w:rPr>
        <w:t xml:space="preserve"> </w:t>
      </w:r>
      <w:r w:rsidR="004E7E1B" w:rsidRPr="00B73FF9">
        <w:rPr>
          <w:color w:val="000000"/>
        </w:rPr>
        <w:t xml:space="preserve">младший школьный возраст — время, когда закладываются основы духовности личности благодаря живости, непосредственности, эмоциональности восприятия ребёнком окружающего мира. Именно в этот период возможно формирование будущего зрителя, читателя, слушателя посредством включения ребёнка в деятельность по освоению художественных и культурных ценностей. </w:t>
      </w:r>
      <w:proofErr w:type="gramStart"/>
      <w:r w:rsidR="004E7E1B" w:rsidRPr="00B73FF9">
        <w:rPr>
          <w:color w:val="000000"/>
        </w:rPr>
        <w:t>И</w:t>
      </w:r>
      <w:proofErr w:type="gramEnd"/>
      <w:r w:rsidR="004E7E1B" w:rsidRPr="00B73FF9">
        <w:rPr>
          <w:color w:val="000000"/>
        </w:rPr>
        <w:t xml:space="preserve"> в связи с этим художественно-практическая деятельность, существующая в динамике от созерцания к желанию действовать, от первичного соприкосновения с искусством к его осмысленной оценке, является одним из ведущих, но недостаточно на сегодня оценённых средств развития личности ребёнка.</w:t>
      </w:r>
    </w:p>
    <w:p w14:paraId="1E04B0D7" w14:textId="77777777" w:rsidR="004E7E1B" w:rsidRPr="00B73FF9" w:rsidRDefault="004E7E1B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Ручной труд – особая форма собственно детской деятельности. Интерес к ней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14:paraId="3500EADE" w14:textId="77777777" w:rsidR="004E7E1B" w:rsidRPr="00B73FF9" w:rsidRDefault="004E7E1B" w:rsidP="00F659A0">
      <w:pPr>
        <w:pStyle w:val="a7"/>
        <w:numPr>
          <w:ilvl w:val="0"/>
          <w:numId w:val="29"/>
        </w:numPr>
        <w:shd w:val="clear" w:color="auto" w:fill="F5F5F5"/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B73FF9">
        <w:rPr>
          <w:color w:val="000000"/>
        </w:rPr>
        <w:t>желание практически действовать с материалами и предметами, которое предполагает получение определенного осмысленного результата;</w:t>
      </w:r>
    </w:p>
    <w:p w14:paraId="7F3F1A6A" w14:textId="77777777" w:rsidR="004E7E1B" w:rsidRPr="00B73FF9" w:rsidRDefault="004E7E1B" w:rsidP="00F659A0">
      <w:pPr>
        <w:pStyle w:val="a7"/>
        <w:numPr>
          <w:ilvl w:val="0"/>
          <w:numId w:val="29"/>
        </w:numPr>
        <w:shd w:val="clear" w:color="auto" w:fill="F5F5F5"/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B73FF9">
        <w:rPr>
          <w:color w:val="000000"/>
        </w:rPr>
        <w:t>желание чувствовать себя способным сделать нечто такое, что можно использовать и что способно вызвать одобрение окружающих.</w:t>
      </w:r>
    </w:p>
    <w:p w14:paraId="32E5578F" w14:textId="77777777" w:rsidR="004E7E1B" w:rsidRPr="00B73FF9" w:rsidRDefault="004E7E1B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 xml:space="preserve"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B73FF9">
        <w:rPr>
          <w:color w:val="000000"/>
        </w:rPr>
        <w:t>Бартрам</w:t>
      </w:r>
      <w:proofErr w:type="spellEnd"/>
      <w:r w:rsidRPr="00B73FF9">
        <w:rPr>
          <w:color w:val="000000"/>
        </w:rPr>
        <w:t>: “Вещь,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пособий”.</w:t>
      </w:r>
    </w:p>
    <w:p w14:paraId="235CD6F4" w14:textId="77777777" w:rsidR="004E7E1B" w:rsidRPr="00B73FF9" w:rsidRDefault="004E7E1B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>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коробок, бутылок и т.д. 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p w14:paraId="3BAF057D" w14:textId="77777777" w:rsidR="004E7E1B" w:rsidRPr="00B73FF9" w:rsidRDefault="004E7E1B" w:rsidP="00F659A0">
      <w:pPr>
        <w:spacing w:after="0"/>
        <w:ind w:right="141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3FF9">
        <w:rPr>
          <w:rFonts w:ascii="Times New Roman" w:hAnsi="Times New Roman"/>
          <w:b/>
          <w:sz w:val="24"/>
          <w:szCs w:val="24"/>
        </w:rPr>
        <w:lastRenderedPageBreak/>
        <w:t>Отличительной  особенностью</w:t>
      </w:r>
      <w:proofErr w:type="gramEnd"/>
      <w:r w:rsidRPr="00B73FF9">
        <w:rPr>
          <w:rFonts w:ascii="Times New Roman" w:hAnsi="Times New Roman"/>
          <w:b/>
          <w:sz w:val="24"/>
          <w:szCs w:val="24"/>
        </w:rPr>
        <w:t xml:space="preserve"> </w:t>
      </w:r>
      <w:r w:rsidR="001644E5" w:rsidRPr="00B73FF9">
        <w:rPr>
          <w:rFonts w:ascii="Times New Roman" w:hAnsi="Times New Roman"/>
          <w:b/>
          <w:sz w:val="24"/>
          <w:szCs w:val="24"/>
        </w:rPr>
        <w:t xml:space="preserve"> данной программы</w:t>
      </w:r>
      <w:r w:rsidR="001644E5" w:rsidRPr="00B73FF9">
        <w:rPr>
          <w:rFonts w:ascii="Times New Roman" w:hAnsi="Times New Roman"/>
          <w:sz w:val="24"/>
          <w:szCs w:val="24"/>
        </w:rPr>
        <w:t xml:space="preserve"> </w:t>
      </w:r>
      <w:r w:rsidRPr="00B73FF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5F5F5"/>
        </w:rPr>
        <w:t xml:space="preserve"> </w:t>
      </w:r>
      <w:r w:rsidRPr="00B73FF9">
        <w:rPr>
          <w:rFonts w:ascii="Times New Roman" w:hAnsi="Times New Roman"/>
          <w:color w:val="000000"/>
          <w:sz w:val="24"/>
          <w:szCs w:val="24"/>
          <w:shd w:val="clear" w:color="auto" w:fill="F5F5F5"/>
        </w:rPr>
        <w:t xml:space="preserve">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Дети углубленно учатся сразу нескольким основным техникам: работе с бумагой, с природным материалом, с текстильным и бросовым материалом, с пластилином. Этот технический универсализм помогает ребенку достигнуть высокого уровня в овладении искусством создания поделки практически из любого материала.</w:t>
      </w:r>
    </w:p>
    <w:p w14:paraId="738FF981" w14:textId="77777777" w:rsidR="006B7449" w:rsidRPr="00B73FF9" w:rsidRDefault="006B7449" w:rsidP="00F659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Цель программы</w:t>
      </w:r>
      <w:r w:rsidRPr="00B73FF9">
        <w:rPr>
          <w:rFonts w:ascii="Times New Roman" w:hAnsi="Times New Roman"/>
          <w:sz w:val="24"/>
          <w:szCs w:val="24"/>
        </w:rPr>
        <w:t>:</w:t>
      </w:r>
    </w:p>
    <w:p w14:paraId="7563CF4F" w14:textId="77777777" w:rsidR="006B7449" w:rsidRPr="00B73FF9" w:rsidRDefault="006B7449" w:rsidP="00F659A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 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14:paraId="1114F6DF" w14:textId="77777777" w:rsidR="006B7449" w:rsidRPr="00B73FF9" w:rsidRDefault="006B7449" w:rsidP="00F659A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Задачи:</w:t>
      </w:r>
    </w:p>
    <w:p w14:paraId="6C4F9583" w14:textId="77777777" w:rsidR="006B7449" w:rsidRPr="00B73FF9" w:rsidRDefault="006B7449" w:rsidP="00F659A0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FF9">
        <w:rPr>
          <w:rFonts w:ascii="Times New Roman" w:hAnsi="Times New Roman"/>
          <w:sz w:val="24"/>
          <w:szCs w:val="24"/>
          <w:lang w:eastAsia="ru-RU"/>
        </w:rPr>
        <w:t>Расширить запас знаний детей о разнообразии форм и пространственного положения предметов окружающего мира, различных величинах, многообразии оттенков цветов.</w:t>
      </w:r>
    </w:p>
    <w:p w14:paraId="4427ADE3" w14:textId="77777777" w:rsidR="006B7449" w:rsidRPr="00B73FF9" w:rsidRDefault="006B7449" w:rsidP="00F659A0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FF9">
        <w:rPr>
          <w:rFonts w:ascii="Times New Roman" w:hAnsi="Times New Roman"/>
          <w:sz w:val="24"/>
          <w:szCs w:val="24"/>
          <w:lang w:eastAsia="ru-RU"/>
        </w:rPr>
        <w:t>Развивать творческие способности на основе знаний, умений и навыков детей.</w:t>
      </w:r>
    </w:p>
    <w:p w14:paraId="4146BB80" w14:textId="77777777" w:rsidR="006B7449" w:rsidRPr="00B73FF9" w:rsidRDefault="006B7449" w:rsidP="00F659A0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FF9">
        <w:rPr>
          <w:rFonts w:ascii="Times New Roman" w:hAnsi="Times New Roman"/>
          <w:sz w:val="24"/>
          <w:szCs w:val="24"/>
          <w:lang w:eastAsia="ru-RU"/>
        </w:rPr>
        <w:t xml:space="preserve">Развивать память, внимание, глазомер, мелкую моторику рук, </w:t>
      </w:r>
      <w:r w:rsidRPr="00B73FF9">
        <w:rPr>
          <w:rFonts w:ascii="Times New Roman" w:hAnsi="Times New Roman"/>
          <w:i/>
          <w:sz w:val="24"/>
          <w:szCs w:val="24"/>
          <w:lang w:eastAsia="ru-RU"/>
        </w:rPr>
        <w:t xml:space="preserve">образное и логическое мышление, </w:t>
      </w:r>
      <w:r w:rsidRPr="00B73FF9">
        <w:rPr>
          <w:rFonts w:ascii="Times New Roman" w:hAnsi="Times New Roman"/>
          <w:sz w:val="24"/>
          <w:szCs w:val="24"/>
          <w:lang w:eastAsia="ru-RU"/>
        </w:rPr>
        <w:t>художественный вкус школьников.</w:t>
      </w:r>
    </w:p>
    <w:p w14:paraId="5193F5C4" w14:textId="77777777" w:rsidR="006B7449" w:rsidRPr="00B73FF9" w:rsidRDefault="006B7449" w:rsidP="00F659A0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FF9">
        <w:rPr>
          <w:rFonts w:ascii="Times New Roman" w:hAnsi="Times New Roman"/>
          <w:sz w:val="24"/>
          <w:szCs w:val="24"/>
          <w:lang w:eastAsia="ru-RU"/>
        </w:rPr>
        <w:t>Воспитывать трудолюбие, терпение, аккуратность, чувство удовлетворения от совместной работы, чувство взаимопомощи и коллективизма.</w:t>
      </w:r>
    </w:p>
    <w:p w14:paraId="344838FF" w14:textId="77777777" w:rsidR="001644E5" w:rsidRPr="00B73FF9" w:rsidRDefault="006B7449" w:rsidP="00F659A0">
      <w:pPr>
        <w:pStyle w:val="a5"/>
        <w:numPr>
          <w:ilvl w:val="0"/>
          <w:numId w:val="28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3FF9">
        <w:rPr>
          <w:rFonts w:ascii="Times New Roman" w:hAnsi="Times New Roman"/>
          <w:sz w:val="24"/>
          <w:szCs w:val="24"/>
          <w:lang w:eastAsia="ru-RU"/>
        </w:rPr>
        <w:t>Воспитывать любовь к народному искусству, декоративно – прикладному творчеству.</w:t>
      </w:r>
    </w:p>
    <w:p w14:paraId="51BF4B7A" w14:textId="3D7655C4" w:rsidR="001644E5" w:rsidRPr="00B73FF9" w:rsidRDefault="001644E5" w:rsidP="00F659A0">
      <w:pPr>
        <w:spacing w:after="0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Программа рассчитана на восьми- девятилетних ребят. </w:t>
      </w:r>
    </w:p>
    <w:p w14:paraId="32BF740B" w14:textId="77777777" w:rsidR="0012515E" w:rsidRPr="00B73FF9" w:rsidRDefault="001644E5" w:rsidP="00F659A0">
      <w:pPr>
        <w:spacing w:after="0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>Срок реализации программы – 1 год.</w:t>
      </w:r>
    </w:p>
    <w:p w14:paraId="75D392F9" w14:textId="77777777" w:rsidR="00211D4F" w:rsidRPr="00B73FF9" w:rsidRDefault="00211D4F" w:rsidP="00F659A0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0BA5783" w14:textId="77777777" w:rsidR="001644E5" w:rsidRPr="00B73FF9" w:rsidRDefault="001644E5" w:rsidP="00F659A0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Формы занятий:</w:t>
      </w:r>
    </w:p>
    <w:p w14:paraId="17BC1C93" w14:textId="77777777" w:rsidR="001644E5" w:rsidRPr="00B73FF9" w:rsidRDefault="001644E5" w:rsidP="00F659A0">
      <w:pPr>
        <w:pStyle w:val="a3"/>
        <w:numPr>
          <w:ilvl w:val="0"/>
          <w:numId w:val="2"/>
        </w:numPr>
        <w:spacing w:after="0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  Парная</w:t>
      </w:r>
    </w:p>
    <w:p w14:paraId="26A10108" w14:textId="77777777" w:rsidR="001644E5" w:rsidRPr="00B73FF9" w:rsidRDefault="001644E5" w:rsidP="00F659A0">
      <w:pPr>
        <w:pStyle w:val="a3"/>
        <w:numPr>
          <w:ilvl w:val="0"/>
          <w:numId w:val="2"/>
        </w:numPr>
        <w:spacing w:after="0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  Групповая работа</w:t>
      </w:r>
    </w:p>
    <w:p w14:paraId="09B14A47" w14:textId="77777777" w:rsidR="001644E5" w:rsidRPr="00B73FF9" w:rsidRDefault="001644E5" w:rsidP="00F659A0">
      <w:pPr>
        <w:pStyle w:val="a3"/>
        <w:numPr>
          <w:ilvl w:val="0"/>
          <w:numId w:val="2"/>
        </w:numPr>
        <w:spacing w:after="0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  Коллективная работа</w:t>
      </w:r>
    </w:p>
    <w:p w14:paraId="717B4C5F" w14:textId="77777777" w:rsidR="001644E5" w:rsidRPr="00B73FF9" w:rsidRDefault="001644E5" w:rsidP="00F659A0">
      <w:pPr>
        <w:pStyle w:val="a3"/>
        <w:numPr>
          <w:ilvl w:val="0"/>
          <w:numId w:val="2"/>
        </w:numPr>
        <w:spacing w:after="0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 xml:space="preserve">  Индивидуальная работа</w:t>
      </w:r>
    </w:p>
    <w:p w14:paraId="222DDCC3" w14:textId="77777777" w:rsidR="001644E5" w:rsidRPr="00B73FF9" w:rsidRDefault="001644E5" w:rsidP="00F659A0">
      <w:pPr>
        <w:spacing w:after="0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Режим занятий:</w:t>
      </w:r>
      <w:r w:rsidRPr="00B73FF9">
        <w:rPr>
          <w:rFonts w:ascii="Times New Roman" w:hAnsi="Times New Roman"/>
          <w:sz w:val="24"/>
          <w:szCs w:val="24"/>
        </w:rPr>
        <w:t xml:space="preserve"> 1 раз в неделю.</w:t>
      </w:r>
    </w:p>
    <w:p w14:paraId="547AEF3E" w14:textId="77777777" w:rsidR="00211D4F" w:rsidRPr="00B73FF9" w:rsidRDefault="00211D4F" w:rsidP="00F659A0">
      <w:pPr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B390587" w14:textId="77777777" w:rsidR="00143AD4" w:rsidRPr="00B73FF9" w:rsidRDefault="001644E5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b/>
        </w:rPr>
      </w:pPr>
      <w:proofErr w:type="gramStart"/>
      <w:r w:rsidRPr="00B73FF9">
        <w:rPr>
          <w:b/>
        </w:rPr>
        <w:t>Ожидаемые  результаты</w:t>
      </w:r>
      <w:proofErr w:type="gramEnd"/>
    </w:p>
    <w:p w14:paraId="2595C404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>Учащиеся научатся:</w:t>
      </w:r>
    </w:p>
    <w:p w14:paraId="7D8D9B3A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 xml:space="preserve"> использовать отдельные правила создания предметов рукотворного мира в практической деятельности;</w:t>
      </w:r>
    </w:p>
    <w:p w14:paraId="3C88EEBD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>организовывать свое рабочее место в зависимости от вида работы;</w:t>
      </w:r>
    </w:p>
    <w:p w14:paraId="6C3BAD70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>соблюдать гигиенические нормы пользования инструментами;</w:t>
      </w:r>
    </w:p>
    <w:p w14:paraId="4879874A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color w:val="000000"/>
        </w:rPr>
        <w:t xml:space="preserve">отбирать необходимые материалы и инструменты в </w:t>
      </w:r>
      <w:proofErr w:type="spellStart"/>
      <w:r w:rsidRPr="00B73FF9">
        <w:rPr>
          <w:color w:val="000000"/>
        </w:rPr>
        <w:t>зависимостиот</w:t>
      </w:r>
      <w:proofErr w:type="spellEnd"/>
      <w:r w:rsidRPr="00B73FF9">
        <w:rPr>
          <w:color w:val="000000"/>
        </w:rPr>
        <w:t xml:space="preserve"> вида и сложности работы;</w:t>
      </w:r>
    </w:p>
    <w:p w14:paraId="79480768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соблюдать правила безопасности с колющими и режущими инструментами;</w:t>
      </w:r>
    </w:p>
    <w:p w14:paraId="5B5125B4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узнавать и называть освоенные им новые материалы, их свойства, происхождение, применение в жизни;</w:t>
      </w:r>
    </w:p>
    <w:p w14:paraId="53204D38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подбирать материалы по их свойствам в соответствии с поставленной задачей;</w:t>
      </w:r>
    </w:p>
    <w:p w14:paraId="193F4D97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lastRenderedPageBreak/>
        <w:t>называть новые технологические приемы ручной обработки материалов, использовавшиеся в этом году;</w:t>
      </w:r>
    </w:p>
    <w:p w14:paraId="2C905114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экономно расходовать используемые материалы;</w:t>
      </w:r>
    </w:p>
    <w:p w14:paraId="37834116" w14:textId="77777777" w:rsidR="00143AD4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применять приемы рациональной работы с инструментами;</w:t>
      </w:r>
    </w:p>
    <w:p w14:paraId="4164B425" w14:textId="77777777" w:rsidR="001644E5" w:rsidRPr="00B73FF9" w:rsidRDefault="00143AD4" w:rsidP="00F659A0">
      <w:pPr>
        <w:pStyle w:val="a7"/>
        <w:shd w:val="clear" w:color="auto" w:fill="F5F5F5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B73FF9">
        <w:rPr>
          <w:rStyle w:val="a8"/>
          <w:b w:val="0"/>
          <w:bCs w:val="0"/>
          <w:color w:val="000000"/>
        </w:rPr>
        <w:t>изготавливать</w:t>
      </w:r>
      <w:r w:rsidR="00B73FF9">
        <w:rPr>
          <w:rStyle w:val="a8"/>
          <w:b w:val="0"/>
          <w:bCs w:val="0"/>
          <w:color w:val="000000"/>
        </w:rPr>
        <w:t xml:space="preserve"> плоскостные и объемные изделия</w:t>
      </w:r>
    </w:p>
    <w:p w14:paraId="4F5FD066" w14:textId="77777777" w:rsidR="001644E5" w:rsidRPr="00B73FF9" w:rsidRDefault="001644E5" w:rsidP="00F659A0">
      <w:pPr>
        <w:pStyle w:val="a3"/>
        <w:spacing w:after="0"/>
        <w:ind w:left="0" w:right="-284" w:firstLine="567"/>
        <w:jc w:val="both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sz w:val="24"/>
          <w:szCs w:val="24"/>
        </w:rPr>
        <w:t>Проверка усвоения материала не предполагается.</w:t>
      </w:r>
    </w:p>
    <w:p w14:paraId="29CAB48B" w14:textId="77777777" w:rsidR="001644E5" w:rsidRPr="00B73FF9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14:paraId="607D0A04" w14:textId="77777777" w:rsidR="001644E5" w:rsidRPr="00B73FF9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>Учебный план</w:t>
      </w:r>
    </w:p>
    <w:p w14:paraId="37F62D45" w14:textId="77777777" w:rsidR="001644E5" w:rsidRPr="00B73FF9" w:rsidRDefault="001644E5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A338688" w14:textId="77777777" w:rsidR="001644E5" w:rsidRPr="00B73FF9" w:rsidRDefault="001644E5" w:rsidP="00211D4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sz w:val="24"/>
          <w:szCs w:val="24"/>
          <w:lang w:eastAsia="en-US"/>
        </w:rPr>
        <w:t>Программа рассчитана на 1 ч в неделю, всего – 34 ч</w:t>
      </w:r>
    </w:p>
    <w:p w14:paraId="25BD00C6" w14:textId="77777777" w:rsidR="000A385A" w:rsidRPr="00B73FF9" w:rsidRDefault="000A385A" w:rsidP="00211D4F">
      <w:pPr>
        <w:spacing w:after="0" w:line="240" w:lineRule="auto"/>
        <w:jc w:val="center"/>
        <w:rPr>
          <w:rFonts w:ascii="Times New Roman" w:hAnsi="Times New Roman"/>
          <w:b/>
          <w:color w:val="262626"/>
          <w:sz w:val="24"/>
          <w:szCs w:val="24"/>
        </w:rPr>
      </w:pPr>
      <w:r w:rsidRPr="00B73FF9">
        <w:rPr>
          <w:rFonts w:ascii="Times New Roman" w:hAnsi="Times New Roman"/>
          <w:b/>
          <w:color w:val="262626"/>
          <w:sz w:val="24"/>
          <w:szCs w:val="24"/>
        </w:rPr>
        <w:tab/>
      </w:r>
    </w:p>
    <w:p w14:paraId="5ED37F06" w14:textId="77777777" w:rsidR="000A385A" w:rsidRPr="00B73FF9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Календарный учебный график </w:t>
      </w:r>
    </w:p>
    <w:p w14:paraId="72BCF3E0" w14:textId="77777777" w:rsidR="000A385A" w:rsidRPr="00B73FF9" w:rsidRDefault="006F50FB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>на 2023-2024</w:t>
      </w:r>
      <w:r w:rsidR="000A385A" w:rsidRPr="00B73F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учебный год</w:t>
      </w:r>
    </w:p>
    <w:p w14:paraId="55E4CB64" w14:textId="77777777" w:rsidR="000A385A" w:rsidRPr="00B73FF9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55B8E46" w14:textId="77777777" w:rsidR="000A385A" w:rsidRPr="00B73FF9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3FF9">
        <w:rPr>
          <w:rFonts w:ascii="Times New Roman" w:hAnsi="Times New Roman"/>
          <w:b/>
          <w:bCs/>
          <w:sz w:val="24"/>
          <w:szCs w:val="24"/>
        </w:rPr>
        <w:t xml:space="preserve"> Начало учебного года </w:t>
      </w:r>
      <w:r w:rsidR="006F50FB" w:rsidRPr="00B73FF9">
        <w:rPr>
          <w:rFonts w:ascii="Times New Roman" w:hAnsi="Times New Roman"/>
          <w:bCs/>
          <w:sz w:val="24"/>
          <w:szCs w:val="24"/>
        </w:rPr>
        <w:t>- 01 сентября 2023</w:t>
      </w:r>
      <w:r w:rsidRPr="00B73FF9">
        <w:rPr>
          <w:rFonts w:ascii="Times New Roman" w:hAnsi="Times New Roman"/>
          <w:bCs/>
          <w:sz w:val="24"/>
          <w:szCs w:val="24"/>
        </w:rPr>
        <w:t xml:space="preserve"> г.</w:t>
      </w:r>
    </w:p>
    <w:p w14:paraId="646DF030" w14:textId="77777777" w:rsidR="000A385A" w:rsidRPr="00B73FF9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73FF9">
        <w:rPr>
          <w:rFonts w:ascii="Times New Roman" w:hAnsi="Times New Roman"/>
          <w:b/>
          <w:bCs/>
          <w:sz w:val="24"/>
          <w:szCs w:val="24"/>
        </w:rPr>
        <w:t xml:space="preserve"> Окончание учебного </w:t>
      </w:r>
      <w:proofErr w:type="gramStart"/>
      <w:r w:rsidRPr="00B73FF9">
        <w:rPr>
          <w:rFonts w:ascii="Times New Roman" w:hAnsi="Times New Roman"/>
          <w:b/>
          <w:bCs/>
          <w:sz w:val="24"/>
          <w:szCs w:val="24"/>
        </w:rPr>
        <w:t>года:</w:t>
      </w:r>
      <w:r w:rsidR="006F50FB" w:rsidRPr="00B73FF9">
        <w:rPr>
          <w:rFonts w:ascii="Times New Roman" w:hAnsi="Times New Roman"/>
          <w:bCs/>
          <w:sz w:val="24"/>
          <w:szCs w:val="24"/>
        </w:rPr>
        <w:t xml:space="preserve">   </w:t>
      </w:r>
      <w:proofErr w:type="gramEnd"/>
      <w:r w:rsidR="006F50FB" w:rsidRPr="00B73FF9">
        <w:rPr>
          <w:rFonts w:ascii="Times New Roman" w:hAnsi="Times New Roman"/>
          <w:bCs/>
          <w:sz w:val="24"/>
          <w:szCs w:val="24"/>
        </w:rPr>
        <w:t xml:space="preserve"> 24 мая 2024</w:t>
      </w:r>
      <w:r w:rsidRPr="00B73FF9">
        <w:rPr>
          <w:rFonts w:ascii="Times New Roman" w:hAnsi="Times New Roman"/>
          <w:bCs/>
          <w:sz w:val="24"/>
          <w:szCs w:val="24"/>
        </w:rPr>
        <w:t xml:space="preserve"> г.</w:t>
      </w:r>
    </w:p>
    <w:p w14:paraId="68A45CB1" w14:textId="77777777" w:rsidR="000A385A" w:rsidRPr="00B73FF9" w:rsidRDefault="000A385A" w:rsidP="00211D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73FF9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года:</w:t>
      </w: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4780"/>
      </w:tblGrid>
      <w:tr w:rsidR="000A385A" w:rsidRPr="00B73FF9" w14:paraId="1E2A966C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ACA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FF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DDA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FF9">
              <w:rPr>
                <w:rFonts w:ascii="Times New Roman" w:hAnsi="Times New Roman"/>
                <w:b/>
                <w:sz w:val="24"/>
                <w:szCs w:val="24"/>
              </w:rPr>
              <w:t>Количество недель</w:t>
            </w:r>
          </w:p>
        </w:tc>
      </w:tr>
      <w:tr w:rsidR="000A385A" w:rsidRPr="00B73FF9" w14:paraId="7E9D1AD8" w14:textId="77777777" w:rsidTr="006B5364">
        <w:trPr>
          <w:jc w:val="center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B62" w14:textId="77777777" w:rsidR="000A385A" w:rsidRPr="00B73FF9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9C0" w14:textId="77777777" w:rsidR="000A385A" w:rsidRPr="00B73FF9" w:rsidRDefault="000A385A" w:rsidP="00211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6C1BD756" w14:textId="77777777" w:rsidR="000A385A" w:rsidRPr="00B73FF9" w:rsidRDefault="000A385A" w:rsidP="00211D4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320FCA6" w14:textId="77777777" w:rsidR="000A385A" w:rsidRPr="00B73FF9" w:rsidRDefault="000A385A" w:rsidP="00143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3FF9">
        <w:rPr>
          <w:rFonts w:ascii="Times New Roman" w:hAnsi="Times New Roman"/>
          <w:b/>
          <w:bCs/>
          <w:sz w:val="24"/>
          <w:szCs w:val="24"/>
        </w:rPr>
        <w:t>Режим работы учреждения:</w:t>
      </w:r>
    </w:p>
    <w:tbl>
      <w:tblPr>
        <w:tblW w:w="48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2718"/>
      </w:tblGrid>
      <w:tr w:rsidR="000A385A" w:rsidRPr="00B73FF9" w14:paraId="138E7F6A" w14:textId="77777777" w:rsidTr="00F659A0">
        <w:trPr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3044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70E1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3 </w:t>
            </w:r>
          </w:p>
          <w:p w14:paraId="5BB03FDA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</w:tr>
      <w:tr w:rsidR="000A385A" w:rsidRPr="00B73FF9" w14:paraId="5519582C" w14:textId="77777777" w:rsidTr="00F659A0">
        <w:trPr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A97" w14:textId="77777777" w:rsidR="000A385A" w:rsidRPr="00B73FF9" w:rsidRDefault="000A385A" w:rsidP="00DF03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Продолжительность учебной недели (количество дней)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EED5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  <w:p w14:paraId="29A90B0A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A385A" w:rsidRPr="00B73FF9" w14:paraId="57543D27" w14:textId="77777777" w:rsidTr="00F659A0">
        <w:trPr>
          <w:jc w:val="center"/>
        </w:trPr>
        <w:tc>
          <w:tcPr>
            <w:tcW w:w="3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C25" w14:textId="77777777" w:rsidR="000A385A" w:rsidRPr="00B73FF9" w:rsidRDefault="000A385A" w:rsidP="00DF03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Продолжительность уроков (мин.)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152" w14:textId="77777777" w:rsidR="000A385A" w:rsidRPr="00B73FF9" w:rsidRDefault="000A385A" w:rsidP="00DF03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</w:tbl>
    <w:p w14:paraId="55BADB02" w14:textId="77777777" w:rsidR="000A385A" w:rsidRPr="00B73FF9" w:rsidRDefault="000A385A" w:rsidP="00211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0C466" w14:textId="77777777" w:rsidR="006F50FB" w:rsidRPr="00B73FF9" w:rsidRDefault="000A385A" w:rsidP="00B73F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3F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3FF9">
        <w:rPr>
          <w:rFonts w:ascii="Times New Roman" w:hAnsi="Times New Roman"/>
          <w:b/>
          <w:bCs/>
          <w:sz w:val="24"/>
          <w:szCs w:val="24"/>
        </w:rPr>
        <w:t xml:space="preserve">                             </w:t>
      </w:r>
      <w:r w:rsidR="006F50FB" w:rsidRPr="00B73FF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Продолжительность учебного года, четвертей </w:t>
      </w:r>
    </w:p>
    <w:p w14:paraId="0D2B73BF" w14:textId="77777777" w:rsidR="006F50FB" w:rsidRPr="00B73FF9" w:rsidRDefault="006F50FB" w:rsidP="006F50FB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"/>
        <w:gridCol w:w="2241"/>
        <w:gridCol w:w="35"/>
        <w:gridCol w:w="1476"/>
        <w:gridCol w:w="1527"/>
        <w:gridCol w:w="37"/>
        <w:gridCol w:w="4460"/>
      </w:tblGrid>
      <w:tr w:rsidR="006F50FB" w:rsidRPr="00B73FF9" w14:paraId="78BC31FC" w14:textId="77777777" w:rsidTr="00F659A0">
        <w:trPr>
          <w:cantSplit/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F1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Четверть</w:t>
            </w:r>
          </w:p>
          <w:p w14:paraId="51C31794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(полугодие) </w:t>
            </w:r>
          </w:p>
        </w:tc>
        <w:tc>
          <w:tcPr>
            <w:tcW w:w="1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423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47B9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Продолжительность</w:t>
            </w:r>
          </w:p>
        </w:tc>
      </w:tr>
      <w:tr w:rsidR="006F50FB" w:rsidRPr="00B73FF9" w14:paraId="2CAEC989" w14:textId="77777777" w:rsidTr="00F659A0">
        <w:trPr>
          <w:gridBefore w:val="1"/>
          <w:wBefore w:w="18" w:type="pct"/>
          <w:cantSplit/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9013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8BC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FA59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конец</w:t>
            </w:r>
          </w:p>
        </w:tc>
        <w:tc>
          <w:tcPr>
            <w:tcW w:w="2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14F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Количество учебных недель в четверти </w:t>
            </w:r>
          </w:p>
        </w:tc>
      </w:tr>
      <w:tr w:rsidR="006F50FB" w:rsidRPr="00B73FF9" w14:paraId="41177DB0" w14:textId="77777777" w:rsidTr="00F659A0">
        <w:trPr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4B56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F6A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01.09.2023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B927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27.10.2023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2EA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недель (8 недель 3 дня)</w:t>
            </w:r>
          </w:p>
        </w:tc>
      </w:tr>
      <w:tr w:rsidR="006F50FB" w:rsidRPr="00B73FF9" w14:paraId="4424433B" w14:textId="77777777" w:rsidTr="00F659A0">
        <w:trPr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AB52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2F3A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07.11.2023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6DA7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28.12.2023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89B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недель (7 недель 3 дня)</w:t>
            </w:r>
          </w:p>
        </w:tc>
      </w:tr>
      <w:tr w:rsidR="006F50FB" w:rsidRPr="00B73FF9" w14:paraId="5B302230" w14:textId="77777777" w:rsidTr="00F659A0">
        <w:trPr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EDE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BB8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09.01.2024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038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A6E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 недель </w:t>
            </w:r>
          </w:p>
        </w:tc>
      </w:tr>
      <w:tr w:rsidR="006F50FB" w:rsidRPr="00B73FF9" w14:paraId="6697D8B7" w14:textId="77777777" w:rsidTr="00F659A0">
        <w:trPr>
          <w:jc w:val="center"/>
        </w:trPr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F77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4E0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DC0" w14:textId="77777777" w:rsidR="006F50FB" w:rsidRPr="00B73FF9" w:rsidRDefault="006F50FB" w:rsidP="006F50F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24.05.2024</w:t>
            </w:r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49A3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 недель </w:t>
            </w:r>
          </w:p>
        </w:tc>
      </w:tr>
      <w:tr w:rsidR="006F50FB" w:rsidRPr="00B73FF9" w14:paraId="737A1A23" w14:textId="77777777" w:rsidTr="00F659A0">
        <w:trPr>
          <w:jc w:val="center"/>
        </w:trPr>
        <w:tc>
          <w:tcPr>
            <w:tcW w:w="27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D0E6" w14:textId="77777777" w:rsidR="006F50FB" w:rsidRPr="00B73FF9" w:rsidRDefault="006F50FB" w:rsidP="006F50FB">
            <w:pPr>
              <w:spacing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Итого в </w:t>
            </w:r>
            <w:proofErr w:type="gramStart"/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учебном  году</w:t>
            </w:r>
            <w:proofErr w:type="gramEnd"/>
          </w:p>
        </w:tc>
        <w:tc>
          <w:tcPr>
            <w:tcW w:w="2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163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2E49B57D" w14:textId="77777777" w:rsidR="006F50FB" w:rsidRPr="00B73FF9" w:rsidRDefault="006F50FB" w:rsidP="006F50FB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</w:t>
      </w:r>
    </w:p>
    <w:p w14:paraId="5CC45127" w14:textId="77777777" w:rsidR="006F50FB" w:rsidRPr="00B73FF9" w:rsidRDefault="006F50FB" w:rsidP="006F50FB">
      <w:pPr>
        <w:spacing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Продолжительность каникул:</w:t>
      </w:r>
    </w:p>
    <w:p w14:paraId="726A2FB7" w14:textId="77777777" w:rsidR="006F50FB" w:rsidRPr="00B73FF9" w:rsidRDefault="006F50FB" w:rsidP="006F50FB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73FF9">
        <w:rPr>
          <w:rFonts w:ascii="Times New Roman" w:eastAsia="Calibri" w:hAnsi="Times New Roman"/>
          <w:b/>
          <w:sz w:val="24"/>
          <w:szCs w:val="24"/>
          <w:lang w:eastAsia="en-US"/>
        </w:rPr>
        <w:t>3 классы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1339"/>
        <w:gridCol w:w="1637"/>
        <w:gridCol w:w="4162"/>
      </w:tblGrid>
      <w:tr w:rsidR="006F50FB" w:rsidRPr="00B73FF9" w14:paraId="50632416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48E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Промежуток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9D23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Дата начала </w:t>
            </w: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каникул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3CE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Дата окончания </w:t>
            </w: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каникул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26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Продолжительность каникул в </w:t>
            </w: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календарных днях</w:t>
            </w:r>
          </w:p>
        </w:tc>
      </w:tr>
      <w:tr w:rsidR="006F50FB" w:rsidRPr="00B73FF9" w14:paraId="2C8337BC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4F6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Осенние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7E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A84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06.11.2023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836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 дней</w:t>
            </w:r>
          </w:p>
        </w:tc>
      </w:tr>
      <w:tr w:rsidR="006F50FB" w:rsidRPr="00B73FF9" w14:paraId="45170844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C7E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3567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29.12.2023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322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08.01.2024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2CC9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 дней</w:t>
            </w:r>
          </w:p>
        </w:tc>
      </w:tr>
      <w:tr w:rsidR="006F50FB" w:rsidRPr="00B73FF9" w14:paraId="386BE572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C1A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Весенние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5B4B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86B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EE1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 дней</w:t>
            </w:r>
          </w:p>
        </w:tc>
      </w:tr>
      <w:tr w:rsidR="006F50FB" w:rsidRPr="00B73FF9" w14:paraId="4D0D99A9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9BD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A8A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06C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33A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30 дней</w:t>
            </w:r>
          </w:p>
        </w:tc>
      </w:tr>
      <w:tr w:rsidR="006F50FB" w:rsidRPr="00B73FF9" w14:paraId="3A432F0E" w14:textId="77777777" w:rsidTr="006F50FB">
        <w:trPr>
          <w:jc w:val="center"/>
        </w:trPr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053" w14:textId="77777777" w:rsidR="006F50FB" w:rsidRPr="00B73FF9" w:rsidRDefault="006F50FB" w:rsidP="006F50FB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128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25.05.2024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D6D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31.08.2024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CCE5" w14:textId="77777777" w:rsidR="006F50FB" w:rsidRPr="00B73FF9" w:rsidRDefault="006F50FB" w:rsidP="006F50FB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99 </w:t>
            </w: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дней</w:t>
            </w:r>
          </w:p>
        </w:tc>
      </w:tr>
    </w:tbl>
    <w:p w14:paraId="3E70F8F6" w14:textId="77777777" w:rsidR="006F50FB" w:rsidRPr="00B73FF9" w:rsidRDefault="006F50FB" w:rsidP="006F50FB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F0BDD25" w14:textId="77777777" w:rsidR="000A385A" w:rsidRPr="00B73FF9" w:rsidRDefault="00B73FF9" w:rsidP="00B73FF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</w:t>
      </w:r>
      <w:r w:rsidR="000A385A" w:rsidRPr="00B73FF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Учебно-тематический план </w:t>
      </w:r>
    </w:p>
    <w:p w14:paraId="552F9DDF" w14:textId="77777777" w:rsidR="000A385A" w:rsidRPr="00B73FF9" w:rsidRDefault="000A385A" w:rsidP="00211D4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423"/>
        <w:gridCol w:w="953"/>
        <w:gridCol w:w="1579"/>
        <w:gridCol w:w="1785"/>
      </w:tblGrid>
      <w:tr w:rsidR="000A385A" w:rsidRPr="00B73FF9" w14:paraId="0BF1F127" w14:textId="77777777" w:rsidTr="006B5364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1EC84E27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056AF55B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</w:p>
          <w:p w14:paraId="73534699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5CC851AB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0A385A" w:rsidRPr="00B73FF9" w14:paraId="0770D7E5" w14:textId="77777777" w:rsidTr="006B5364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5BBD2B73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vMerge/>
          </w:tcPr>
          <w:p w14:paraId="0338C328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pct"/>
          </w:tcPr>
          <w:p w14:paraId="33A389FB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45" w:type="pct"/>
          </w:tcPr>
          <w:p w14:paraId="23F141B9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Теоретические </w:t>
            </w:r>
          </w:p>
          <w:p w14:paraId="79731106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955" w:type="pct"/>
          </w:tcPr>
          <w:p w14:paraId="4E610392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Практические </w:t>
            </w:r>
          </w:p>
          <w:p w14:paraId="7AD2E38F" w14:textId="77777777" w:rsidR="000A385A" w:rsidRPr="00B73FF9" w:rsidRDefault="000A385A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0A385A" w:rsidRPr="00B73FF9" w14:paraId="3C351BC5" w14:textId="77777777" w:rsidTr="006B5364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0F1711E2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6" w:type="pct"/>
          </w:tcPr>
          <w:p w14:paraId="0315CC98" w14:textId="77777777" w:rsidR="000A385A" w:rsidRPr="00B73FF9" w:rsidRDefault="00C771CD" w:rsidP="00211D4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B73FF9">
              <w:rPr>
                <w:rStyle w:val="c1c2"/>
                <w:rFonts w:ascii="Times New Roman" w:hAnsi="Times New Roman"/>
                <w:bCs/>
                <w:color w:val="000000"/>
                <w:sz w:val="24"/>
                <w:szCs w:val="24"/>
              </w:rPr>
              <w:t>Работа  природным</w:t>
            </w:r>
            <w:proofErr w:type="gramEnd"/>
            <w:r w:rsidRPr="00B73FF9">
              <w:rPr>
                <w:rStyle w:val="c1c2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материалом</w:t>
            </w:r>
            <w:r w:rsidR="00143AD4" w:rsidRPr="00B73F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" w:type="pct"/>
          </w:tcPr>
          <w:p w14:paraId="76568D40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pct"/>
          </w:tcPr>
          <w:p w14:paraId="7175CCA1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4F38417C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A385A" w:rsidRPr="00B73FF9" w14:paraId="1E7067BA" w14:textId="77777777" w:rsidTr="006B5364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5C7739B8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6" w:type="pct"/>
          </w:tcPr>
          <w:p w14:paraId="64EE29EC" w14:textId="77777777" w:rsidR="00C771CD" w:rsidRPr="00B73FF9" w:rsidRDefault="00C771CD" w:rsidP="00C771CD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Cs/>
                <w:color w:val="000000"/>
              </w:rPr>
              <w:t>Работа с бумагой</w:t>
            </w:r>
            <w:r w:rsidRPr="00B73FF9">
              <w:rPr>
                <w:rStyle w:val="apple-converted-space"/>
                <w:bCs/>
                <w:color w:val="000000"/>
              </w:rPr>
              <w:t> </w:t>
            </w:r>
          </w:p>
          <w:p w14:paraId="1FCB3A06" w14:textId="77777777" w:rsidR="000A385A" w:rsidRPr="00B73FF9" w:rsidRDefault="00C771CD" w:rsidP="00C77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FF9">
              <w:rPr>
                <w:rStyle w:val="c2c1"/>
                <w:rFonts w:ascii="Times New Roman" w:hAnsi="Times New Roman"/>
                <w:bCs/>
                <w:color w:val="000000"/>
                <w:sz w:val="24"/>
                <w:szCs w:val="24"/>
              </w:rPr>
              <w:t>и картоном</w:t>
            </w:r>
          </w:p>
        </w:tc>
        <w:tc>
          <w:tcPr>
            <w:tcW w:w="510" w:type="pct"/>
          </w:tcPr>
          <w:p w14:paraId="527DB240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45" w:type="pct"/>
          </w:tcPr>
          <w:p w14:paraId="3B2C1253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24C7C229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0A385A" w:rsidRPr="00B73FF9" w14:paraId="7988A327" w14:textId="77777777" w:rsidTr="006B5364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59481353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66" w:type="pct"/>
          </w:tcPr>
          <w:p w14:paraId="3D1A3F4E" w14:textId="77777777" w:rsidR="00C771CD" w:rsidRPr="00B73FF9" w:rsidRDefault="00C771CD" w:rsidP="00C771CD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Cs/>
                <w:color w:val="000000"/>
              </w:rPr>
              <w:t> </w:t>
            </w:r>
          </w:p>
          <w:p w14:paraId="32FB593F" w14:textId="77777777" w:rsidR="000A385A" w:rsidRPr="00B73FF9" w:rsidRDefault="00C771CD" w:rsidP="00C771CD">
            <w:pPr>
              <w:tabs>
                <w:tab w:val="left" w:pos="52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Style w:val="c2c1"/>
                <w:rFonts w:ascii="Times New Roman" w:hAnsi="Times New Roman"/>
                <w:bCs/>
                <w:color w:val="000000"/>
                <w:sz w:val="24"/>
                <w:szCs w:val="24"/>
              </w:rPr>
              <w:t>с тканью</w:t>
            </w:r>
          </w:p>
        </w:tc>
        <w:tc>
          <w:tcPr>
            <w:tcW w:w="510" w:type="pct"/>
          </w:tcPr>
          <w:p w14:paraId="6F9B8B6B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5" w:type="pct"/>
          </w:tcPr>
          <w:p w14:paraId="3D40774A" w14:textId="77777777" w:rsidR="000A385A" w:rsidRPr="00B73FF9" w:rsidRDefault="00182930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6D2D2F9E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82930" w:rsidRPr="00B73FF9" w14:paraId="0016CC7B" w14:textId="77777777" w:rsidTr="00771B12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09E7F899" w14:textId="77777777" w:rsidR="00182930" w:rsidRPr="00B73FF9" w:rsidRDefault="00182930" w:rsidP="00771B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66" w:type="pct"/>
          </w:tcPr>
          <w:p w14:paraId="2338A893" w14:textId="77777777" w:rsidR="00C771CD" w:rsidRPr="00B73FF9" w:rsidRDefault="00C771CD" w:rsidP="00C771CD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2c1"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Cs/>
                <w:color w:val="000000"/>
              </w:rPr>
              <w:t> </w:t>
            </w:r>
          </w:p>
          <w:p w14:paraId="4FA7E292" w14:textId="77777777" w:rsidR="00182930" w:rsidRPr="00B73FF9" w:rsidRDefault="00C771CD" w:rsidP="00C771CD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FF9">
              <w:rPr>
                <w:rStyle w:val="c2c1"/>
                <w:rFonts w:ascii="Times New Roman" w:hAnsi="Times New Roman"/>
                <w:bCs/>
                <w:color w:val="000000"/>
                <w:sz w:val="24"/>
                <w:szCs w:val="24"/>
              </w:rPr>
              <w:t>с бросовым материалом</w:t>
            </w:r>
          </w:p>
        </w:tc>
        <w:tc>
          <w:tcPr>
            <w:tcW w:w="510" w:type="pct"/>
          </w:tcPr>
          <w:p w14:paraId="76ABECB4" w14:textId="77777777" w:rsidR="00182930" w:rsidRPr="00B73FF9" w:rsidRDefault="00C771CD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5" w:type="pct"/>
          </w:tcPr>
          <w:p w14:paraId="3CA4A449" w14:textId="77777777" w:rsidR="00182930" w:rsidRPr="00B73FF9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133F57C5" w14:textId="77777777" w:rsidR="00182930" w:rsidRPr="00B73FF9" w:rsidRDefault="00C771CD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82930" w:rsidRPr="00B73FF9" w14:paraId="76605C33" w14:textId="77777777" w:rsidTr="00771B12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05AF28BC" w14:textId="77777777" w:rsidR="00182930" w:rsidRPr="00B73FF9" w:rsidRDefault="00182930" w:rsidP="00771B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66" w:type="pct"/>
          </w:tcPr>
          <w:p w14:paraId="2BBA618E" w14:textId="77777777" w:rsidR="00182930" w:rsidRPr="00B73FF9" w:rsidRDefault="00C771CD" w:rsidP="00771B12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FF9">
              <w:rPr>
                <w:rStyle w:val="c2c1"/>
                <w:rFonts w:ascii="Times New Roman" w:hAnsi="Times New Roman"/>
                <w:bCs/>
                <w:color w:val="000000"/>
                <w:sz w:val="24"/>
                <w:szCs w:val="24"/>
              </w:rPr>
              <w:t>Работа с бумагой</w:t>
            </w:r>
          </w:p>
        </w:tc>
        <w:tc>
          <w:tcPr>
            <w:tcW w:w="510" w:type="pct"/>
          </w:tcPr>
          <w:p w14:paraId="283D60FE" w14:textId="77777777" w:rsidR="00182930" w:rsidRPr="00B73FF9" w:rsidRDefault="00C771CD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5" w:type="pct"/>
          </w:tcPr>
          <w:p w14:paraId="55BEC0D2" w14:textId="77777777" w:rsidR="00182930" w:rsidRPr="00B73FF9" w:rsidRDefault="00182930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" w:type="pct"/>
          </w:tcPr>
          <w:p w14:paraId="11F81C3F" w14:textId="77777777" w:rsidR="00182930" w:rsidRPr="00B73FF9" w:rsidRDefault="00C771CD" w:rsidP="00771B1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</w:tr>
      <w:tr w:rsidR="000A385A" w:rsidRPr="00B73FF9" w14:paraId="4FA609BB" w14:textId="77777777" w:rsidTr="006B5364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69BDFD05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38A0A99E" w14:textId="77777777" w:rsidR="000A385A" w:rsidRPr="00B73FF9" w:rsidRDefault="000A385A" w:rsidP="00211D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0697F575" w14:textId="77777777" w:rsidR="000A385A" w:rsidRPr="00B73FF9" w:rsidRDefault="002D44DF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0EB041EE" w14:textId="77777777" w:rsidR="000A385A" w:rsidRPr="00B73FF9" w:rsidRDefault="00C771CD" w:rsidP="00211D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1ADDF253" w14:textId="77777777" w:rsidR="000A385A" w:rsidRPr="00B73FF9" w:rsidRDefault="00C771CD" w:rsidP="00C771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73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</w:tr>
    </w:tbl>
    <w:p w14:paraId="201EBE4B" w14:textId="77777777" w:rsidR="00F659A0" w:rsidRDefault="00F659A0" w:rsidP="00F6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D031E3" w14:textId="402AAC7B" w:rsidR="0012515E" w:rsidRPr="00B73FF9" w:rsidRDefault="0012515E" w:rsidP="00F659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3FF9">
        <w:rPr>
          <w:rFonts w:ascii="Times New Roman" w:hAnsi="Times New Roman"/>
          <w:b/>
          <w:sz w:val="24"/>
          <w:szCs w:val="24"/>
        </w:rPr>
        <w:t>Содержание курса</w:t>
      </w:r>
      <w:r w:rsidR="00F659A0">
        <w:rPr>
          <w:rFonts w:ascii="Times New Roman" w:hAnsi="Times New Roman"/>
          <w:b/>
          <w:sz w:val="24"/>
          <w:szCs w:val="24"/>
        </w:rPr>
        <w:t>.</w:t>
      </w:r>
    </w:p>
    <w:p w14:paraId="3B43FD34" w14:textId="77777777" w:rsidR="008E3997" w:rsidRPr="00B73FF9" w:rsidRDefault="008E3997" w:rsidP="00F659A0">
      <w:pPr>
        <w:pStyle w:val="a7"/>
        <w:shd w:val="clear" w:color="auto" w:fill="FFFFFF"/>
        <w:spacing w:before="0" w:beforeAutospacing="0" w:after="0" w:afterAutospacing="0" w:line="293" w:lineRule="atLeast"/>
        <w:rPr>
          <w:rStyle w:val="apple-converted-space"/>
          <w:color w:val="000000"/>
          <w:shd w:val="clear" w:color="auto" w:fill="FFFFFF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323"/>
        <w:gridCol w:w="1537"/>
        <w:gridCol w:w="4892"/>
      </w:tblGrid>
      <w:tr w:rsidR="008E3997" w:rsidRPr="00B73FF9" w14:paraId="128CCF24" w14:textId="77777777" w:rsidTr="00F659A0">
        <w:trPr>
          <w:trHeight w:val="9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76F4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№</w:t>
            </w:r>
            <w:r w:rsidRPr="00B73FF9">
              <w:rPr>
                <w:rStyle w:val="apple-converted-space"/>
                <w:color w:val="000000"/>
              </w:rPr>
              <w:t> </w:t>
            </w:r>
          </w:p>
          <w:p w14:paraId="7BC137EB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п/п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24F0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B14DAAF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Содержание курса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610F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7967575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color w:val="000000"/>
              </w:rPr>
              <w:t>Количество часов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4F0C1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E3501A4" w14:textId="77777777" w:rsidR="008E3997" w:rsidRPr="00B73FF9" w:rsidRDefault="008E3997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color w:val="000000"/>
              </w:rPr>
              <w:t>Перечень универсальных действий обучающихся ФГОС</w:t>
            </w:r>
          </w:p>
        </w:tc>
      </w:tr>
      <w:tr w:rsidR="008E3997" w:rsidRPr="00B73FF9" w14:paraId="7F3E652A" w14:textId="77777777" w:rsidTr="00F659A0">
        <w:trPr>
          <w:trHeight w:val="20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5465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98900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8477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B9D4E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8E3997" w:rsidRPr="00B73FF9" w14:paraId="6F6C03BA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066E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5B57" w14:textId="77777777" w:rsidR="008E3997" w:rsidRPr="00B73FF9" w:rsidRDefault="008E3997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gramStart"/>
            <w:r w:rsidRPr="00B73FF9">
              <w:rPr>
                <w:rStyle w:val="c1c2"/>
                <w:b/>
                <w:bCs/>
                <w:color w:val="000000"/>
              </w:rPr>
              <w:t>Работа  природным</w:t>
            </w:r>
            <w:proofErr w:type="gramEnd"/>
            <w:r w:rsidRPr="00B73FF9">
              <w:rPr>
                <w:rStyle w:val="c1c2"/>
                <w:b/>
                <w:bCs/>
                <w:color w:val="000000"/>
              </w:rPr>
              <w:t xml:space="preserve"> материалом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E6FB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color w:val="000000"/>
              </w:rPr>
              <w:t>4 часа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FD04DF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Познавательные: сравнивать объекты и подбирать материал для </w:t>
            </w:r>
            <w:proofErr w:type="gramStart"/>
            <w:r w:rsidRPr="00B73FF9">
              <w:rPr>
                <w:rStyle w:val="c4c1"/>
                <w:color w:val="000000"/>
              </w:rPr>
              <w:t>поделки,  анализировать</w:t>
            </w:r>
            <w:proofErr w:type="gramEnd"/>
            <w:r w:rsidRPr="00B73FF9">
              <w:rPr>
                <w:rStyle w:val="c4c1"/>
                <w:color w:val="000000"/>
              </w:rPr>
              <w:t xml:space="preserve"> этапы работы.</w:t>
            </w:r>
          </w:p>
          <w:p w14:paraId="6EB0C91C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Регулятивные: планировать </w:t>
            </w:r>
            <w:proofErr w:type="gramStart"/>
            <w:r w:rsidRPr="00B73FF9">
              <w:rPr>
                <w:rStyle w:val="c4c1"/>
                <w:color w:val="000000"/>
              </w:rPr>
              <w:t>свою  деятельность</w:t>
            </w:r>
            <w:proofErr w:type="gramEnd"/>
            <w:r w:rsidRPr="00B73FF9">
              <w:rPr>
                <w:rStyle w:val="c4c1"/>
                <w:color w:val="000000"/>
              </w:rPr>
              <w:t>, работать по плану.</w:t>
            </w:r>
          </w:p>
          <w:p w14:paraId="0F2018CF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Коммуникативные: работа в паре.</w:t>
            </w:r>
          </w:p>
          <w:p w14:paraId="5D646463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Личностные: развивать умение оценивать свою работу и работу одноклассников.</w:t>
            </w:r>
          </w:p>
        </w:tc>
      </w:tr>
      <w:tr w:rsidR="008E3997" w:rsidRPr="00B73FF9" w14:paraId="2FF5AA79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E7A4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35CC" w14:textId="77777777" w:rsidR="008E3997" w:rsidRPr="00B73FF9" w:rsidRDefault="008E3997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 с бумагой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2DC2CE4B" w14:textId="77777777" w:rsidR="008E3997" w:rsidRPr="00B73FF9" w:rsidRDefault="008E3997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и картоном.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DE67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8 часов.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10D002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Познавательные: умение анализировать предлагаемые задания: понимать поставленную цель, отделять известное от неизвестного.</w:t>
            </w:r>
          </w:p>
          <w:p w14:paraId="7E08DE93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Регулятивные: умение отбирать оптимальные способы выполнения задания.</w:t>
            </w:r>
          </w:p>
          <w:p w14:paraId="354FA55D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lastRenderedPageBreak/>
              <w:t>Коммуникативные: умение задавать вопросы, необходимые для организации собственной деятельности и сотрудничества с партнером.</w:t>
            </w:r>
          </w:p>
          <w:p w14:paraId="4B87B348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Личностные: формирование уважительного и доброжелательного отношения к </w:t>
            </w:r>
            <w:proofErr w:type="gramStart"/>
            <w:r w:rsidRPr="00B73FF9">
              <w:rPr>
                <w:rStyle w:val="c4c1"/>
                <w:color w:val="000000"/>
              </w:rPr>
              <w:t>труду .</w:t>
            </w:r>
            <w:proofErr w:type="gramEnd"/>
          </w:p>
        </w:tc>
      </w:tr>
      <w:tr w:rsidR="008E3997" w:rsidRPr="00B73FF9" w14:paraId="49921344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AB36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2CDA" w14:textId="77777777" w:rsidR="008E3997" w:rsidRPr="00B73FF9" w:rsidRDefault="008E3997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00A79951" w14:textId="77777777" w:rsidR="008E3997" w:rsidRPr="00B73FF9" w:rsidRDefault="008E3997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с пластилином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15E0A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color w:val="000000"/>
              </w:rPr>
              <w:t>9 часов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718685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Познавательные: умение устанавливать причинно-следственные связи. Умение ориентироваться на разнообразие способов решения задач.</w:t>
            </w:r>
          </w:p>
          <w:p w14:paraId="294255F0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Регулятивные: умение планировать предстоящую деятельность в соответствии с её целью, задачами, особенностями выполняемого задания.</w:t>
            </w:r>
          </w:p>
          <w:p w14:paraId="70E7A5D0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Коммуникативные: умение аргументировать своё предложение, убеждать и уступать.</w:t>
            </w:r>
          </w:p>
          <w:p w14:paraId="01D0FD4D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Личностные: честное, самокритичное отношение к своей деятельности.</w:t>
            </w:r>
          </w:p>
        </w:tc>
      </w:tr>
      <w:tr w:rsidR="008E3997" w:rsidRPr="00B73FF9" w14:paraId="24CC98B8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FC90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D729" w14:textId="77777777" w:rsidR="008E3997" w:rsidRPr="00B73FF9" w:rsidRDefault="008E3997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3FFD183C" w14:textId="77777777" w:rsidR="008E3997" w:rsidRPr="00B73FF9" w:rsidRDefault="008E3997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с тканью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958E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color w:val="000000"/>
              </w:rPr>
              <w:t>3 часа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5147AC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Познавательные: формировать умения </w:t>
            </w:r>
            <w:proofErr w:type="gramStart"/>
            <w:r w:rsidRPr="00B73FF9">
              <w:rPr>
                <w:rStyle w:val="c4c1"/>
                <w:color w:val="000000"/>
              </w:rPr>
              <w:t>рассматривать,  сравнивать</w:t>
            </w:r>
            <w:proofErr w:type="gramEnd"/>
            <w:r w:rsidRPr="00B73FF9">
              <w:rPr>
                <w:rStyle w:val="c4c1"/>
                <w:color w:val="000000"/>
              </w:rPr>
              <w:t>, обобщать, осуществлять выбор наиболее эффективных способов решения задач в зависимости от конкретных условий.</w:t>
            </w:r>
          </w:p>
          <w:p w14:paraId="1637584B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Регулятивные: умение учитывать установленные правила в планировании и контроле способа решения. Умение определения последовательности промежуточных целей с учётом конечного результата.</w:t>
            </w:r>
          </w:p>
          <w:p w14:paraId="644301AC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Коммуникативные: умение задавать вопросы, необходимые для организации собственной деятельности и сотрудничества с партнёром. Развитие умения осуществлять взаимный контроль и оказывать необходимую взаимопомощь.</w:t>
            </w:r>
          </w:p>
          <w:p w14:paraId="79A407CF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Личностные: знание правил вежливого поведения, культуры речи. Формирование бережного отношения к труду других людей</w:t>
            </w:r>
          </w:p>
        </w:tc>
      </w:tr>
      <w:tr w:rsidR="008E3997" w:rsidRPr="00B73FF9" w14:paraId="016FC045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A2E2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A259" w14:textId="77777777" w:rsidR="008E3997" w:rsidRPr="00B73FF9" w:rsidRDefault="008E3997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02851FE8" w14:textId="77777777" w:rsidR="008E3997" w:rsidRPr="00B73FF9" w:rsidRDefault="008E399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с бросовым материалом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5A627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color w:val="000000"/>
              </w:rPr>
              <w:t>4 часа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63F9B7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Познавательные: умение организовывать своё рабочее место в зависимости от вида работы. Формирование умения рассматривать, сравнивать, обобщать. Регулятивные: умение отбирать оптимальные способы выполнения задания. Коммуникативные: умение задавать вопросы, необходимые для организации собственной деятельности и сотрудничества с партнёром. </w:t>
            </w:r>
            <w:proofErr w:type="gramStart"/>
            <w:r w:rsidRPr="00B73FF9">
              <w:rPr>
                <w:rStyle w:val="c4c1"/>
                <w:color w:val="000000"/>
              </w:rPr>
              <w:t>Личностные:  анализ</w:t>
            </w:r>
            <w:proofErr w:type="gramEnd"/>
            <w:r w:rsidRPr="00B73FF9">
              <w:rPr>
                <w:rStyle w:val="c4c1"/>
                <w:color w:val="000000"/>
              </w:rPr>
              <w:t xml:space="preserve"> соответствия результатов требованиям конкретной задачи. Честное, самокритичное отношение к своей деятельности</w:t>
            </w:r>
          </w:p>
        </w:tc>
      </w:tr>
      <w:tr w:rsidR="008E3997" w:rsidRPr="00B73FF9" w14:paraId="35EFFE6A" w14:textId="77777777" w:rsidTr="00F659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C1ED" w14:textId="77777777" w:rsidR="008E3997" w:rsidRPr="00B73FF9" w:rsidRDefault="008E3997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770B" w14:textId="77777777" w:rsidR="008E3997" w:rsidRPr="00B73FF9" w:rsidRDefault="008E3997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 с бумагой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AD0C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color w:val="000000"/>
              </w:rPr>
              <w:t>6 часов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598D36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Познавательные:</w:t>
            </w:r>
            <w:r w:rsidRPr="00B73FF9">
              <w:rPr>
                <w:rStyle w:val="c1"/>
                <w:color w:val="000000"/>
              </w:rPr>
              <w:t> </w:t>
            </w:r>
            <w:r w:rsidRPr="00B73FF9">
              <w:rPr>
                <w:rStyle w:val="c4c1"/>
                <w:color w:val="000000"/>
              </w:rPr>
              <w:t xml:space="preserve">Формирование умения рассматривать, сравнивать, обобщать. Умение осуществлять выбор наиболее </w:t>
            </w:r>
            <w:proofErr w:type="spellStart"/>
            <w:r w:rsidRPr="00B73FF9">
              <w:rPr>
                <w:rStyle w:val="c4c1"/>
                <w:color w:val="000000"/>
              </w:rPr>
              <w:t>эффек-тивных</w:t>
            </w:r>
            <w:proofErr w:type="spellEnd"/>
            <w:r w:rsidRPr="00B73FF9">
              <w:rPr>
                <w:rStyle w:val="c4c1"/>
                <w:color w:val="000000"/>
              </w:rPr>
              <w:t xml:space="preserve"> </w:t>
            </w:r>
            <w:r w:rsidRPr="00B73FF9">
              <w:rPr>
                <w:rStyle w:val="c4c1"/>
                <w:color w:val="000000"/>
              </w:rPr>
              <w:lastRenderedPageBreak/>
              <w:t>способов решения задач в зависимости от конкретных условий.</w:t>
            </w:r>
          </w:p>
          <w:p w14:paraId="758B2103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Регулятивные:</w:t>
            </w:r>
            <w:r w:rsidRPr="00B73FF9">
              <w:rPr>
                <w:rStyle w:val="c1"/>
                <w:color w:val="000000"/>
              </w:rPr>
              <w:t> </w:t>
            </w:r>
            <w:r w:rsidRPr="00B73FF9">
              <w:rPr>
                <w:rStyle w:val="c4c1"/>
                <w:color w:val="000000"/>
              </w:rPr>
              <w:t>формировать умение осуществлять итоговый и пошаговый контроль по результату.</w:t>
            </w:r>
          </w:p>
          <w:p w14:paraId="757E6C78" w14:textId="77777777" w:rsidR="008E3997" w:rsidRPr="00B73FF9" w:rsidRDefault="008E3997">
            <w:pPr>
              <w:pStyle w:val="c17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Коммуникативные:</w:t>
            </w:r>
            <w:r w:rsidRPr="00B73FF9">
              <w:rPr>
                <w:rStyle w:val="c1"/>
                <w:color w:val="000000"/>
              </w:rPr>
              <w:t> </w:t>
            </w:r>
            <w:r w:rsidRPr="00B73FF9">
              <w:rPr>
                <w:rStyle w:val="c4c1"/>
                <w:color w:val="000000"/>
              </w:rPr>
              <w:t>умение аргументировать своё предложение, убеждать и уступать.</w:t>
            </w:r>
          </w:p>
          <w:p w14:paraId="0E142584" w14:textId="77777777" w:rsidR="008E3997" w:rsidRPr="00B73FF9" w:rsidRDefault="008E3997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Личностные:</w:t>
            </w:r>
            <w:r w:rsidRPr="00B73FF9">
              <w:rPr>
                <w:rStyle w:val="c1"/>
                <w:color w:val="000000"/>
              </w:rPr>
              <w:t> </w:t>
            </w:r>
            <w:r w:rsidRPr="00B73FF9">
              <w:rPr>
                <w:rStyle w:val="c4c1"/>
                <w:color w:val="000000"/>
              </w:rPr>
              <w:t>формирование широкой мотивационной основы творческой деятельности.</w:t>
            </w:r>
          </w:p>
        </w:tc>
      </w:tr>
    </w:tbl>
    <w:p w14:paraId="52FFEA98" w14:textId="77777777" w:rsidR="00C771CD" w:rsidRPr="00B73FF9" w:rsidRDefault="00C771CD" w:rsidP="00B73F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D7AB00" w14:textId="77777777" w:rsidR="00C771CD" w:rsidRPr="00B73FF9" w:rsidRDefault="00C771CD" w:rsidP="00C771CD">
      <w:pPr>
        <w:pStyle w:val="a7"/>
        <w:shd w:val="clear" w:color="auto" w:fill="FFFFFF"/>
        <w:spacing w:before="0" w:beforeAutospacing="0" w:after="0" w:afterAutospacing="0" w:line="293" w:lineRule="atLeast"/>
        <w:rPr>
          <w:b/>
          <w:color w:val="000000"/>
          <w:shd w:val="clear" w:color="auto" w:fill="FFFFFF"/>
        </w:rPr>
      </w:pPr>
      <w:r w:rsidRPr="00B73FF9">
        <w:rPr>
          <w:rStyle w:val="apple-converted-space"/>
          <w:b/>
          <w:color w:val="000000"/>
          <w:shd w:val="clear" w:color="auto" w:fill="FFFFFF"/>
        </w:rPr>
        <w:t>Учебно-тематическое планирование</w:t>
      </w:r>
    </w:p>
    <w:p w14:paraId="72C7FA69" w14:textId="77777777" w:rsidR="00C771CD" w:rsidRPr="00B73FF9" w:rsidRDefault="00C771CD" w:rsidP="00C771CD">
      <w:pPr>
        <w:rPr>
          <w:rFonts w:ascii="Times New Roman" w:hAnsi="Times New Roman"/>
          <w:sz w:val="24"/>
          <w:szCs w:val="24"/>
        </w:rPr>
      </w:pPr>
    </w:p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180"/>
        <w:gridCol w:w="1620"/>
        <w:gridCol w:w="1890"/>
        <w:gridCol w:w="1712"/>
      </w:tblGrid>
      <w:tr w:rsidR="00C771CD" w:rsidRPr="00B73FF9" w14:paraId="540C2019" w14:textId="77777777" w:rsidTr="00F659A0">
        <w:trPr>
          <w:trHeight w:val="78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7F0F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№</w:t>
            </w:r>
          </w:p>
          <w:p w14:paraId="7EBD5875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п/п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8401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728FEBCF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Тема занятия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4F0D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rStyle w:val="c4c1"/>
                <w:color w:val="000000"/>
              </w:rPr>
            </w:pPr>
          </w:p>
          <w:p w14:paraId="08235A1A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</w:pPr>
            <w:r w:rsidRPr="00B73FF9">
              <w:rPr>
                <w:rStyle w:val="c4c1"/>
                <w:color w:val="000000"/>
              </w:rPr>
              <w:t>Кол-во</w:t>
            </w:r>
          </w:p>
          <w:p w14:paraId="4F4449A6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часов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A339C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2D2A9408" w14:textId="77777777" w:rsidR="00C771CD" w:rsidRPr="00B73FF9" w:rsidRDefault="00C771CD">
            <w:pPr>
              <w:pStyle w:val="c17"/>
              <w:spacing w:before="0" w:beforeAutospacing="0" w:after="0" w:afterAutospacing="0"/>
              <w:jc w:val="center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Дата по плану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DBEC3" w14:textId="77777777" w:rsidR="00C771CD" w:rsidRPr="00B73FF9" w:rsidRDefault="00C771CD" w:rsidP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Дата по факту</w:t>
            </w:r>
          </w:p>
        </w:tc>
      </w:tr>
      <w:tr w:rsidR="00C771CD" w:rsidRPr="00B73FF9" w14:paraId="369BC512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3014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56AB" w14:textId="77777777" w:rsidR="00C771CD" w:rsidRPr="00B73FF9" w:rsidRDefault="00C771CD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Вводная</w:t>
            </w:r>
          </w:p>
          <w:p w14:paraId="339EAB13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беседа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5C048" w14:textId="77777777" w:rsidR="00C771CD" w:rsidRPr="00B73FF9" w:rsidRDefault="00C771CD">
            <w:pPr>
              <w:pStyle w:val="c9c1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73FF9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75D5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2087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18DAFF5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0ED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3D01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1c2"/>
                <w:b/>
                <w:bCs/>
                <w:color w:val="000000"/>
              </w:rPr>
              <w:t>Работа с природным материалом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FC3F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CF29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1C4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534201E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18C0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7A47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из листьев «Зайчик»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F1C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10A1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B15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21E1561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F06B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2AB0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из листьев «Цветок»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787A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D8A7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7416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7B3C1CC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1C94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3AA5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Работа с ореховой скорлупой «Рыбка»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C6D2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624B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C8C3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0B9142E2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AC0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A0D8" w14:textId="77777777" w:rsidR="00C771CD" w:rsidRPr="00B73FF9" w:rsidRDefault="00C771CD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 с бумагой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11D0680C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и картоном.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454B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F2D1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E19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1409B73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902F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467B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B73FF9">
              <w:rPr>
                <w:rStyle w:val="c4c1"/>
                <w:color w:val="000000"/>
              </w:rPr>
              <w:t>Гафрированные</w:t>
            </w:r>
            <w:proofErr w:type="spellEnd"/>
            <w:r w:rsidRPr="00B73FF9">
              <w:rPr>
                <w:rStyle w:val="c4c1"/>
                <w:color w:val="000000"/>
              </w:rPr>
              <w:t xml:space="preserve"> изделия «Веер»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D851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6A2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41685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F47DDE5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47EC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E49A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Выпуклая аппликация «Цветок»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C6C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A52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8F1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7CB7B37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60E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298F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«Одуванчик» аппликация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1508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DC0C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BA35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1E605DAF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BF68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A4C3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Подвесная игрушка «Утёнок» (иметь конверт)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BE94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29A0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D49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04C9B69C" w14:textId="77777777" w:rsidTr="00F659A0">
        <w:trPr>
          <w:trHeight w:val="66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6C389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4B1E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Работа по шаблонам. Аппликация «Лебедь».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8A8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1618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6C82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2D1104A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2A0E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10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3B72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Работа по шаблонам. Грибная поляна.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E4E85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1071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ADD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FE2BC64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BD6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11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D092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Зайцы на поляне.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3FF1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BE4B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107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2BCACED6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23AA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12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1AB4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«Русская матрешка»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06574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C292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340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AC9FE27" w14:textId="77777777" w:rsidTr="00F659A0">
        <w:trPr>
          <w:trHeight w:val="40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A1B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299C3" w14:textId="77777777" w:rsidR="00C771CD" w:rsidRPr="00B73FF9" w:rsidRDefault="00C771CD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</w:p>
          <w:p w14:paraId="0631C056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с пластилином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4556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C086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84B5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B789E39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F54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BB0F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История лепки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DC61" w14:textId="77777777" w:rsidR="00C771CD" w:rsidRPr="00B73FF9" w:rsidRDefault="00C771CD">
            <w:pPr>
              <w:pStyle w:val="c9c1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73FF9">
              <w:rPr>
                <w:color w:val="00000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5C56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04D0B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631C808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DB0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9214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на картоне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F0B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7CF1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B142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9C05F20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B1E5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99FA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Лепка простых овощей и фруктов.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BC1F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13A1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BFC3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18261A3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2CC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E766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Лепим чайник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2AF7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29C2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E41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2F50C39F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850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3D14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Посуда из пластилиновых жгутов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F271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D284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AFF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5326103" w14:textId="77777777" w:rsidTr="00F659A0">
        <w:trPr>
          <w:trHeight w:val="7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D850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618D8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Лепка сказочных персонажей «Чебурашка»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D723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03D3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2A3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7C223382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9C36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A194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proofErr w:type="spellStart"/>
            <w:r w:rsidRPr="00B73FF9">
              <w:rPr>
                <w:rStyle w:val="c4c1"/>
                <w:color w:val="000000"/>
              </w:rPr>
              <w:t>Карандашница</w:t>
            </w:r>
            <w:proofErr w:type="spellEnd"/>
            <w:r w:rsidRPr="00B73FF9">
              <w:rPr>
                <w:rStyle w:val="c4c1"/>
                <w:color w:val="000000"/>
              </w:rPr>
              <w:t xml:space="preserve"> (крупа)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7C10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4EB9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F20A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A37E588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062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C13F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Лепка по замыслу детей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39A6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4BC7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ED2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72F3321E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6F9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D8BD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Лепка по замыслу детей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AA6C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8A9F4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E2B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716C1800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6915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24C4" w14:textId="30C6163F" w:rsidR="00C771CD" w:rsidRPr="00B73FF9" w:rsidRDefault="00C771CD" w:rsidP="00F659A0">
            <w:pPr>
              <w:pStyle w:val="c9c18"/>
              <w:spacing w:before="0" w:beforeAutospacing="0" w:after="0" w:afterAutospacing="0"/>
              <w:jc w:val="both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  <w:r w:rsidRPr="00B73FF9">
              <w:rPr>
                <w:rStyle w:val="c2c1"/>
                <w:b/>
                <w:bCs/>
                <w:color w:val="000000"/>
              </w:rPr>
              <w:t>с тканью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3C7C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2D3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BFA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61981041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B534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79D0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Сервировочная салфетка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E5F3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5666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4699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7FFB32F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820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E10E7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из ткани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4223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18D9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1864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212E9A7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D97B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217F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color w:val="000000"/>
              </w:rPr>
              <w:t>Чебурашка. Вата, ткань, картон.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C880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954A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A19F7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150FBFB0" w14:textId="77777777" w:rsidTr="00F659A0">
        <w:trPr>
          <w:trHeight w:val="7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8C1A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C052" w14:textId="3A50402F" w:rsidR="00C771CD" w:rsidRPr="00B73FF9" w:rsidRDefault="00C771CD" w:rsidP="00F659A0">
            <w:pPr>
              <w:pStyle w:val="c9"/>
              <w:spacing w:before="0" w:beforeAutospacing="0" w:after="0" w:afterAutospacing="0"/>
              <w:rPr>
                <w:color w:val="000000"/>
              </w:rPr>
            </w:pPr>
            <w:r w:rsidRPr="00B73FF9">
              <w:rPr>
                <w:rStyle w:val="c2c1"/>
                <w:b/>
                <w:bCs/>
                <w:color w:val="000000"/>
              </w:rPr>
              <w:t>Работа</w:t>
            </w:r>
            <w:r w:rsidRPr="00B73FF9">
              <w:rPr>
                <w:rStyle w:val="apple-converted-space"/>
                <w:b/>
                <w:bCs/>
                <w:color w:val="000000"/>
              </w:rPr>
              <w:t> </w:t>
            </w:r>
            <w:r w:rsidRPr="00B73FF9">
              <w:rPr>
                <w:rStyle w:val="c2c1"/>
                <w:b/>
                <w:bCs/>
                <w:color w:val="000000"/>
              </w:rPr>
              <w:t>с бросовым материалом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8FB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A44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0620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99C3617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9700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25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3D2B" w14:textId="77777777" w:rsidR="00C771CD" w:rsidRPr="00B73FF9" w:rsidRDefault="00C771CD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Работа с потолочными плитами «Снеговик»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9F66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BA70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1ED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684EEEB3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EB7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26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2FA3" w14:textId="77777777" w:rsidR="00C771CD" w:rsidRPr="00B73FF9" w:rsidRDefault="00C771CD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Новогодняя ёлка. Изделие из музыкальных дисков.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6047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3206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ECCA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F54E8F9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849C1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27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4D34" w14:textId="77777777" w:rsidR="00C771CD" w:rsidRPr="00B73FF9" w:rsidRDefault="00C771CD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Аппликация из пуговиц.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806F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F32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B873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44CAE6E1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6017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28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1EB4" w14:textId="77777777" w:rsidR="00C771CD" w:rsidRPr="00B73FF9" w:rsidRDefault="00C771CD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Конструирование из спичечных коробков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E31D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B5F7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83D1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07311A90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2C9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29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6BEF" w14:textId="77777777" w:rsidR="00C771CD" w:rsidRPr="00B73FF9" w:rsidRDefault="00C771CD">
            <w:pPr>
              <w:pStyle w:val="c9c18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Поздравительная открытка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D950D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FCC5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04E1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2F923E4A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AC4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30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E355" w14:textId="77777777" w:rsidR="00C771CD" w:rsidRPr="00B73FF9" w:rsidRDefault="00C771CD">
            <w:pPr>
              <w:pStyle w:val="c9"/>
              <w:spacing w:before="0" w:beforeAutospacing="0" w:after="0" w:afterAutospacing="0" w:line="0" w:lineRule="atLeast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 xml:space="preserve">Поздравляем с </w:t>
            </w:r>
            <w:proofErr w:type="spellStart"/>
            <w:proofErr w:type="gramStart"/>
            <w:r w:rsidRPr="00B73FF9">
              <w:rPr>
                <w:rStyle w:val="c4c1"/>
                <w:color w:val="000000"/>
              </w:rPr>
              <w:t>праздником.Открытка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1A28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5F0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4C7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5778725F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5F6C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31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711A" w14:textId="77777777" w:rsidR="00C771CD" w:rsidRPr="00B73FF9" w:rsidRDefault="00C771CD">
            <w:pPr>
              <w:pStyle w:val="c26c9"/>
              <w:spacing w:before="0" w:beforeAutospacing="0" w:after="0" w:afterAutospacing="0" w:line="0" w:lineRule="atLeast"/>
              <w:ind w:right="-144"/>
              <w:rPr>
                <w:color w:val="000000"/>
              </w:rPr>
            </w:pPr>
            <w:r w:rsidRPr="00B73FF9">
              <w:rPr>
                <w:color w:val="000000"/>
              </w:rPr>
              <w:t>Изготовление кукол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B521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A628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06FA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3E029D6B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8047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32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EE80" w14:textId="77777777" w:rsidR="00C771CD" w:rsidRPr="00B73FF9" w:rsidRDefault="00C771CD">
            <w:pPr>
              <w:pStyle w:val="c20c9"/>
              <w:spacing w:before="0" w:beforeAutospacing="0" w:after="0" w:afterAutospacing="0" w:line="0" w:lineRule="atLeast"/>
              <w:ind w:right="-144" w:firstLine="32"/>
              <w:rPr>
                <w:color w:val="000000"/>
              </w:rPr>
            </w:pPr>
            <w:r w:rsidRPr="00B73FF9">
              <w:rPr>
                <w:color w:val="000000"/>
              </w:rPr>
              <w:t>«Собачка» из ткани.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5BA5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BD28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76CD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745C69B5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F0F6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33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ADBC" w14:textId="77777777" w:rsidR="00C771CD" w:rsidRPr="00B73FF9" w:rsidRDefault="00C771CD">
            <w:pPr>
              <w:pStyle w:val="c20c9"/>
              <w:spacing w:before="0" w:beforeAutospacing="0" w:after="0" w:afterAutospacing="0" w:line="0" w:lineRule="atLeast"/>
              <w:ind w:right="-144" w:firstLine="32"/>
              <w:rPr>
                <w:color w:val="000000"/>
              </w:rPr>
            </w:pPr>
            <w:r w:rsidRPr="00B73FF9">
              <w:rPr>
                <w:color w:val="000000"/>
              </w:rPr>
              <w:t>«Собачка» из ткани.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F11E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F46D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BC0E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  <w:tr w:rsidR="00C771CD" w:rsidRPr="00B73FF9" w14:paraId="27CCB2C5" w14:textId="77777777" w:rsidTr="00F659A0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3214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34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DD57" w14:textId="77777777" w:rsidR="00C771CD" w:rsidRPr="00B73FF9" w:rsidRDefault="00C771CD">
            <w:pPr>
              <w:pStyle w:val="c20c9"/>
              <w:spacing w:before="0" w:beforeAutospacing="0" w:after="0" w:afterAutospacing="0" w:line="0" w:lineRule="atLeast"/>
              <w:ind w:right="-144" w:firstLine="32"/>
              <w:rPr>
                <w:color w:val="000000"/>
              </w:rPr>
            </w:pPr>
            <w:r w:rsidRPr="00B73FF9">
              <w:rPr>
                <w:rStyle w:val="c4c1"/>
                <w:color w:val="000000"/>
              </w:rPr>
              <w:t>Пальчиковые куклы.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35A9" w14:textId="77777777" w:rsidR="00C771CD" w:rsidRPr="00B73FF9" w:rsidRDefault="00C771CD">
            <w:pPr>
              <w:jc w:val="center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B73FF9">
              <w:rPr>
                <w:rFonts w:ascii="Times New Roman" w:hAnsi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732F" w14:textId="77777777" w:rsidR="00C771CD" w:rsidRPr="00B73FF9" w:rsidRDefault="00C771CD">
            <w:pPr>
              <w:pStyle w:val="c17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7CEF" w14:textId="77777777" w:rsidR="00C771CD" w:rsidRPr="00B73FF9" w:rsidRDefault="00C771CD">
            <w:pPr>
              <w:rPr>
                <w:rFonts w:ascii="Times New Roman" w:hAnsi="Times New Roman"/>
                <w:color w:val="444444"/>
                <w:sz w:val="24"/>
                <w:szCs w:val="24"/>
              </w:rPr>
            </w:pPr>
          </w:p>
        </w:tc>
      </w:tr>
    </w:tbl>
    <w:p w14:paraId="72F2F027" w14:textId="77777777" w:rsidR="00A06BB4" w:rsidRPr="00B73FF9" w:rsidRDefault="00A06BB4" w:rsidP="00B73FF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6CF3F809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Бабочки: Энциклопедия технологий прикладного творчества.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667F5273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Собачки: Энциклопедия технологий прикладного творчества.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3D8AF63F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Кошки:  Энциклопедия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17159B04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Цветы:  Энциклопедия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32E8B0E9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lastRenderedPageBreak/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Деревья:  Энциклопедия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технологий прикладного творчества.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2009.</w:t>
      </w:r>
    </w:p>
    <w:p w14:paraId="23D7A6EC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Забавные фигурки. Модульное оригами. - М.: АСТ-ПРЕСС КНИГА, 2012.</w:t>
      </w:r>
    </w:p>
    <w:p w14:paraId="232B8221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3FF9">
        <w:rPr>
          <w:rFonts w:ascii="Times New Roman" w:hAnsi="Times New Roman"/>
          <w:color w:val="000000"/>
          <w:sz w:val="24"/>
          <w:szCs w:val="24"/>
        </w:rPr>
        <w:t>Проснякова</w:t>
      </w:r>
      <w:proofErr w:type="spellEnd"/>
      <w:r w:rsidRPr="00B73FF9">
        <w:rPr>
          <w:rFonts w:ascii="Times New Roman" w:hAnsi="Times New Roman"/>
          <w:color w:val="000000"/>
          <w:sz w:val="24"/>
          <w:szCs w:val="24"/>
        </w:rPr>
        <w:t xml:space="preserve"> Т.Н. Волшебные секреты. Рабочая тетрадь по технологии для 3 класса. - Самара: Учебная </w:t>
      </w:r>
      <w:proofErr w:type="gramStart"/>
      <w:r w:rsidRPr="00B73FF9">
        <w:rPr>
          <w:rFonts w:ascii="Times New Roman" w:hAnsi="Times New Roman"/>
          <w:color w:val="000000"/>
          <w:sz w:val="24"/>
          <w:szCs w:val="24"/>
        </w:rPr>
        <w:t>литература ,</w:t>
      </w:r>
      <w:proofErr w:type="gramEnd"/>
      <w:r w:rsidRPr="00B73FF9">
        <w:rPr>
          <w:rFonts w:ascii="Times New Roman" w:hAnsi="Times New Roman"/>
          <w:color w:val="000000"/>
          <w:sz w:val="24"/>
          <w:szCs w:val="24"/>
        </w:rPr>
        <w:t xml:space="preserve"> 2013.</w:t>
      </w:r>
    </w:p>
    <w:p w14:paraId="572BF006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Васина Н.Бумажные цветы. – М.: Айрис-пресс, 2012.</w:t>
      </w:r>
    </w:p>
    <w:p w14:paraId="4BA3ED52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Васина Н.Бумажная симфония. – М.: Айрис-пресс, 2012.</w:t>
      </w:r>
    </w:p>
    <w:p w14:paraId="6AD44624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Румянцева Е. Аппликация. Простые поделки. - М.: Айрис-пресс, 2012.</w:t>
      </w:r>
    </w:p>
    <w:p w14:paraId="6C93CDBC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Гончар В.В. Модульное оригами. - М.: Айрис-пресс, 2012.</w:t>
      </w:r>
    </w:p>
    <w:p w14:paraId="7D488C78" w14:textId="77777777" w:rsidR="00824B63" w:rsidRPr="00B73FF9" w:rsidRDefault="00824B63" w:rsidP="00824B63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Галанова Т. Игрушки из помпонов. - М.: АСТ-ПРЕСС КНИГА, 2012.</w:t>
      </w:r>
    </w:p>
    <w:p w14:paraId="6341DC71" w14:textId="77777777" w:rsidR="00A06BB4" w:rsidRPr="00B73FF9" w:rsidRDefault="00A06BB4" w:rsidP="00824B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0B2B6D6" w14:textId="77777777" w:rsidR="00A06BB4" w:rsidRPr="00B73FF9" w:rsidRDefault="00A06BB4" w:rsidP="00824B6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b/>
          <w:bCs/>
          <w:color w:val="000000"/>
          <w:sz w:val="24"/>
          <w:szCs w:val="24"/>
        </w:rPr>
        <w:t>Материально-техническое обеспечени</w:t>
      </w:r>
      <w:r w:rsidR="00824B63" w:rsidRPr="00B73FF9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14:paraId="131D1D24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Набор цветной бумаги.</w:t>
      </w:r>
    </w:p>
    <w:p w14:paraId="5EF3A90C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Набор цветного картона.</w:t>
      </w:r>
    </w:p>
    <w:p w14:paraId="44A90953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Клей-карандаш, клей ПВА.</w:t>
      </w:r>
    </w:p>
    <w:p w14:paraId="23D7986F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Пластилин.</w:t>
      </w:r>
    </w:p>
    <w:p w14:paraId="20FFA7A7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Гофрированная бумага.</w:t>
      </w:r>
    </w:p>
    <w:p w14:paraId="0ACF7688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Проволока.</w:t>
      </w:r>
    </w:p>
    <w:p w14:paraId="5402F01C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Фольга.</w:t>
      </w:r>
    </w:p>
    <w:p w14:paraId="0FC23E90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Салфетки бумажные.</w:t>
      </w:r>
    </w:p>
    <w:p w14:paraId="29E6CC5E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Мулине.</w:t>
      </w:r>
    </w:p>
    <w:p w14:paraId="163AF284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Шерстяные нитки.</w:t>
      </w:r>
    </w:p>
    <w:p w14:paraId="6E76668D" w14:textId="77777777" w:rsidR="00824B63" w:rsidRPr="00B73FF9" w:rsidRDefault="00824B63" w:rsidP="00824B63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Тесьма.</w:t>
      </w:r>
    </w:p>
    <w:p w14:paraId="4F491CB1" w14:textId="77777777" w:rsidR="00211D4F" w:rsidRPr="00B73FF9" w:rsidRDefault="00824B63" w:rsidP="0091180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3FF9">
        <w:rPr>
          <w:rFonts w:ascii="Times New Roman" w:hAnsi="Times New Roman"/>
          <w:color w:val="000000"/>
          <w:sz w:val="24"/>
          <w:szCs w:val="24"/>
        </w:rPr>
        <w:t>Природный материа</w:t>
      </w:r>
      <w:r w:rsidR="00911808" w:rsidRPr="00B73FF9">
        <w:rPr>
          <w:rFonts w:ascii="Times New Roman" w:hAnsi="Times New Roman"/>
          <w:color w:val="000000"/>
          <w:sz w:val="24"/>
          <w:szCs w:val="24"/>
        </w:rPr>
        <w:t>л</w:t>
      </w:r>
    </w:p>
    <w:p w14:paraId="42DE9AAD" w14:textId="77777777" w:rsidR="006B5364" w:rsidRDefault="006B5364" w:rsidP="00211D4F">
      <w:pPr>
        <w:spacing w:after="0" w:line="240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sectPr w:rsidR="006B5364" w:rsidSect="00F659A0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E3D"/>
    <w:multiLevelType w:val="multilevel"/>
    <w:tmpl w:val="2926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54448"/>
    <w:multiLevelType w:val="hybridMultilevel"/>
    <w:tmpl w:val="9D6E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2B49"/>
    <w:multiLevelType w:val="multilevel"/>
    <w:tmpl w:val="9A9A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070B4"/>
    <w:multiLevelType w:val="multilevel"/>
    <w:tmpl w:val="DE0AE772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A7D5B"/>
    <w:multiLevelType w:val="multilevel"/>
    <w:tmpl w:val="E55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A2205"/>
    <w:multiLevelType w:val="multilevel"/>
    <w:tmpl w:val="65F2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F0547"/>
    <w:multiLevelType w:val="hybridMultilevel"/>
    <w:tmpl w:val="86525F4A"/>
    <w:lvl w:ilvl="0" w:tplc="2340A0A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6717965"/>
    <w:multiLevelType w:val="multilevel"/>
    <w:tmpl w:val="B710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D10B5"/>
    <w:multiLevelType w:val="multilevel"/>
    <w:tmpl w:val="2FC8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66808"/>
    <w:multiLevelType w:val="multilevel"/>
    <w:tmpl w:val="9AF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8C43E1"/>
    <w:multiLevelType w:val="hybridMultilevel"/>
    <w:tmpl w:val="4110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E0A2A"/>
    <w:multiLevelType w:val="multilevel"/>
    <w:tmpl w:val="49CC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57254"/>
    <w:multiLevelType w:val="hybridMultilevel"/>
    <w:tmpl w:val="BF76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1528"/>
    <w:multiLevelType w:val="multilevel"/>
    <w:tmpl w:val="A9F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6A177C"/>
    <w:multiLevelType w:val="multilevel"/>
    <w:tmpl w:val="333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335CB2"/>
    <w:multiLevelType w:val="multilevel"/>
    <w:tmpl w:val="C01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3F20A6"/>
    <w:multiLevelType w:val="hybridMultilevel"/>
    <w:tmpl w:val="00807046"/>
    <w:lvl w:ilvl="0" w:tplc="BCA0D9F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3605B4"/>
    <w:multiLevelType w:val="multilevel"/>
    <w:tmpl w:val="FC8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D9652F"/>
    <w:multiLevelType w:val="multilevel"/>
    <w:tmpl w:val="F18A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424EF7"/>
    <w:multiLevelType w:val="multilevel"/>
    <w:tmpl w:val="5A3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4268DA"/>
    <w:multiLevelType w:val="hybridMultilevel"/>
    <w:tmpl w:val="9F145ACA"/>
    <w:lvl w:ilvl="0" w:tplc="0AE08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00372"/>
    <w:multiLevelType w:val="multilevel"/>
    <w:tmpl w:val="D05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53EB5"/>
    <w:multiLevelType w:val="multilevel"/>
    <w:tmpl w:val="E7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C767B"/>
    <w:multiLevelType w:val="multilevel"/>
    <w:tmpl w:val="339E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30798"/>
    <w:multiLevelType w:val="multilevel"/>
    <w:tmpl w:val="169A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BC1CF8"/>
    <w:multiLevelType w:val="multilevel"/>
    <w:tmpl w:val="FF3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BD6167"/>
    <w:multiLevelType w:val="multilevel"/>
    <w:tmpl w:val="05B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73F89"/>
    <w:multiLevelType w:val="multilevel"/>
    <w:tmpl w:val="56B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E1575D"/>
    <w:multiLevelType w:val="multilevel"/>
    <w:tmpl w:val="92B8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2023C7"/>
    <w:multiLevelType w:val="hybridMultilevel"/>
    <w:tmpl w:val="560096A8"/>
    <w:lvl w:ilvl="0" w:tplc="FD0A2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8F1AD3"/>
    <w:multiLevelType w:val="multilevel"/>
    <w:tmpl w:val="8F1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BE73E6"/>
    <w:multiLevelType w:val="hybridMultilevel"/>
    <w:tmpl w:val="EFD69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26F6"/>
    <w:multiLevelType w:val="multilevel"/>
    <w:tmpl w:val="B72A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951AA1"/>
    <w:multiLevelType w:val="multilevel"/>
    <w:tmpl w:val="B60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29"/>
  </w:num>
  <w:num w:numId="5">
    <w:abstractNumId w:val="31"/>
  </w:num>
  <w:num w:numId="6">
    <w:abstractNumId w:val="1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9"/>
  </w:num>
  <w:num w:numId="14">
    <w:abstractNumId w:val="24"/>
  </w:num>
  <w:num w:numId="15">
    <w:abstractNumId w:val="33"/>
  </w:num>
  <w:num w:numId="16">
    <w:abstractNumId w:val="9"/>
  </w:num>
  <w:num w:numId="17">
    <w:abstractNumId w:val="18"/>
  </w:num>
  <w:num w:numId="18">
    <w:abstractNumId w:val="30"/>
  </w:num>
  <w:num w:numId="19">
    <w:abstractNumId w:val="17"/>
  </w:num>
  <w:num w:numId="20">
    <w:abstractNumId w:val="15"/>
  </w:num>
  <w:num w:numId="21">
    <w:abstractNumId w:val="11"/>
  </w:num>
  <w:num w:numId="22">
    <w:abstractNumId w:val="13"/>
  </w:num>
  <w:num w:numId="23">
    <w:abstractNumId w:val="4"/>
  </w:num>
  <w:num w:numId="24">
    <w:abstractNumId w:val="14"/>
  </w:num>
  <w:num w:numId="25">
    <w:abstractNumId w:val="0"/>
  </w:num>
  <w:num w:numId="26">
    <w:abstractNumId w:val="22"/>
  </w:num>
  <w:num w:numId="27">
    <w:abstractNumId w:val="32"/>
  </w:num>
  <w:num w:numId="28">
    <w:abstractNumId w:val="16"/>
  </w:num>
  <w:num w:numId="29">
    <w:abstractNumId w:val="5"/>
  </w:num>
  <w:num w:numId="30">
    <w:abstractNumId w:val="7"/>
  </w:num>
  <w:num w:numId="31">
    <w:abstractNumId w:val="28"/>
  </w:num>
  <w:num w:numId="32">
    <w:abstractNumId w:val="26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AE"/>
    <w:rsid w:val="00011778"/>
    <w:rsid w:val="000323E3"/>
    <w:rsid w:val="00077C4D"/>
    <w:rsid w:val="0008032D"/>
    <w:rsid w:val="00087EED"/>
    <w:rsid w:val="000A385A"/>
    <w:rsid w:val="000D1995"/>
    <w:rsid w:val="000F7869"/>
    <w:rsid w:val="0012515E"/>
    <w:rsid w:val="00143AD4"/>
    <w:rsid w:val="0014478A"/>
    <w:rsid w:val="001456A8"/>
    <w:rsid w:val="001644E5"/>
    <w:rsid w:val="00182930"/>
    <w:rsid w:val="001D74C1"/>
    <w:rsid w:val="00211D4F"/>
    <w:rsid w:val="0023168F"/>
    <w:rsid w:val="002730BE"/>
    <w:rsid w:val="002B07A1"/>
    <w:rsid w:val="002C50B1"/>
    <w:rsid w:val="002D0EDD"/>
    <w:rsid w:val="002D44DF"/>
    <w:rsid w:val="002D55B3"/>
    <w:rsid w:val="002E304B"/>
    <w:rsid w:val="002F74C6"/>
    <w:rsid w:val="00320FB9"/>
    <w:rsid w:val="00324F03"/>
    <w:rsid w:val="00341C1F"/>
    <w:rsid w:val="003627B2"/>
    <w:rsid w:val="003A2842"/>
    <w:rsid w:val="003B42FA"/>
    <w:rsid w:val="003C078F"/>
    <w:rsid w:val="003E6439"/>
    <w:rsid w:val="003F0B11"/>
    <w:rsid w:val="00416B01"/>
    <w:rsid w:val="00424BBC"/>
    <w:rsid w:val="00447655"/>
    <w:rsid w:val="00466BE1"/>
    <w:rsid w:val="00471BA6"/>
    <w:rsid w:val="004C629A"/>
    <w:rsid w:val="004E2D0A"/>
    <w:rsid w:val="004E7E1B"/>
    <w:rsid w:val="005008C6"/>
    <w:rsid w:val="00511A8A"/>
    <w:rsid w:val="005962E5"/>
    <w:rsid w:val="005F0473"/>
    <w:rsid w:val="006548AD"/>
    <w:rsid w:val="006B5364"/>
    <w:rsid w:val="006B7449"/>
    <w:rsid w:val="006C027A"/>
    <w:rsid w:val="006D23C4"/>
    <w:rsid w:val="006F50FB"/>
    <w:rsid w:val="00771B12"/>
    <w:rsid w:val="00785E05"/>
    <w:rsid w:val="007B72A8"/>
    <w:rsid w:val="007E4B2C"/>
    <w:rsid w:val="00802822"/>
    <w:rsid w:val="00824B63"/>
    <w:rsid w:val="00841AFC"/>
    <w:rsid w:val="00872070"/>
    <w:rsid w:val="00891725"/>
    <w:rsid w:val="00891BD3"/>
    <w:rsid w:val="008D024F"/>
    <w:rsid w:val="008E3997"/>
    <w:rsid w:val="00911808"/>
    <w:rsid w:val="00923114"/>
    <w:rsid w:val="0094259D"/>
    <w:rsid w:val="0098585A"/>
    <w:rsid w:val="00991963"/>
    <w:rsid w:val="00995E80"/>
    <w:rsid w:val="009A69FC"/>
    <w:rsid w:val="00A06BB4"/>
    <w:rsid w:val="00A1761B"/>
    <w:rsid w:val="00A177B9"/>
    <w:rsid w:val="00A37D79"/>
    <w:rsid w:val="00AB5E8B"/>
    <w:rsid w:val="00B11708"/>
    <w:rsid w:val="00B73FF9"/>
    <w:rsid w:val="00B9731D"/>
    <w:rsid w:val="00C07794"/>
    <w:rsid w:val="00C45848"/>
    <w:rsid w:val="00C51D55"/>
    <w:rsid w:val="00C55A44"/>
    <w:rsid w:val="00C771CD"/>
    <w:rsid w:val="00C919A9"/>
    <w:rsid w:val="00D43092"/>
    <w:rsid w:val="00D8000E"/>
    <w:rsid w:val="00D91950"/>
    <w:rsid w:val="00DC5C32"/>
    <w:rsid w:val="00DF03C3"/>
    <w:rsid w:val="00E179C1"/>
    <w:rsid w:val="00E27B5C"/>
    <w:rsid w:val="00E82CAE"/>
    <w:rsid w:val="00ED78E2"/>
    <w:rsid w:val="00F133F6"/>
    <w:rsid w:val="00F37980"/>
    <w:rsid w:val="00F659A0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A82F"/>
  <w15:chartTrackingRefBased/>
  <w15:docId w15:val="{12BFE358-BE32-47C0-8A23-11F13AEF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14"/>
    <w:pPr>
      <w:ind w:left="720"/>
      <w:contextualSpacing/>
    </w:pPr>
  </w:style>
  <w:style w:type="table" w:styleId="a4">
    <w:name w:val="Table Grid"/>
    <w:basedOn w:val="a1"/>
    <w:rsid w:val="00087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uiPriority w:val="1"/>
    <w:qFormat/>
    <w:rsid w:val="006B7449"/>
    <w:rPr>
      <w:rFonts w:eastAsia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6B7449"/>
    <w:rPr>
      <w:rFonts w:eastAsia="Calibri"/>
      <w:sz w:val="22"/>
      <w:szCs w:val="22"/>
      <w:lang w:eastAsia="en-US" w:bidi="ar-SA"/>
    </w:rPr>
  </w:style>
  <w:style w:type="paragraph" w:styleId="a7">
    <w:name w:val="Обычный (веб)"/>
    <w:basedOn w:val="a"/>
    <w:unhideWhenUsed/>
    <w:rsid w:val="004E7E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143AD4"/>
    <w:rPr>
      <w:b/>
      <w:bCs/>
    </w:rPr>
  </w:style>
  <w:style w:type="character" w:customStyle="1" w:styleId="c1">
    <w:name w:val="c1"/>
    <w:basedOn w:val="a0"/>
    <w:rsid w:val="00824B63"/>
  </w:style>
  <w:style w:type="character" w:customStyle="1" w:styleId="c1c2">
    <w:name w:val="c1 c2"/>
    <w:rsid w:val="00C771CD"/>
  </w:style>
  <w:style w:type="paragraph" w:customStyle="1" w:styleId="c9c18">
    <w:name w:val="c9 c18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1">
    <w:name w:val="c2 c1"/>
    <w:rsid w:val="00C771CD"/>
  </w:style>
  <w:style w:type="character" w:customStyle="1" w:styleId="apple-converted-space">
    <w:name w:val="apple-converted-space"/>
    <w:rsid w:val="00C771CD"/>
  </w:style>
  <w:style w:type="paragraph" w:customStyle="1" w:styleId="c9">
    <w:name w:val="c9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c12">
    <w:name w:val="c9 c12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c9">
    <w:name w:val="c26 c9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c9">
    <w:name w:val="c20 c9"/>
    <w:basedOn w:val="a"/>
    <w:rsid w:val="00C771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c1">
    <w:name w:val="c4 c1"/>
    <w:rsid w:val="00C7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9376-2F66-4A7E-8992-85802DA0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2010-09-28T10:38:00Z</cp:lastPrinted>
  <dcterms:created xsi:type="dcterms:W3CDTF">2023-10-23T09:40:00Z</dcterms:created>
  <dcterms:modified xsi:type="dcterms:W3CDTF">2023-10-23T09:40:00Z</dcterms:modified>
</cp:coreProperties>
</file>