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C414" w14:textId="263FD266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Муниципальное  бюджетное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общеобразовательное  учреждение</w:t>
      </w:r>
    </w:p>
    <w:p w14:paraId="6291DC06" w14:textId="77777777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средняя  общеобразовательная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 школа  № 1  п.  Новозавидовский</w:t>
      </w:r>
    </w:p>
    <w:p w14:paraId="10B2CB31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14:paraId="3629D7B1" w14:textId="77777777" w:rsidR="001644E5" w:rsidRPr="001644E5" w:rsidRDefault="001644E5" w:rsidP="001644E5">
      <w:pPr>
        <w:spacing w:after="0"/>
        <w:ind w:left="-900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</w:t>
      </w:r>
    </w:p>
    <w:p w14:paraId="7E446050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                    УТВЕРЖДАЮ </w:t>
      </w:r>
    </w:p>
    <w:p w14:paraId="202FD40D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</w:t>
      </w: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Директор школы                                                                              </w:t>
      </w:r>
    </w:p>
    <w:p w14:paraId="65E6BB48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__________ Е.А. Тарасова  </w:t>
      </w:r>
    </w:p>
    <w:p w14:paraId="5FAB9AB6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Приказ № ____ от _________</w:t>
      </w:r>
    </w:p>
    <w:p w14:paraId="555B24FD" w14:textId="77777777" w:rsidR="001644E5" w:rsidRPr="001644E5" w:rsidRDefault="001644E5" w:rsidP="001644E5">
      <w:pPr>
        <w:spacing w:after="0"/>
        <w:ind w:left="-2551"/>
        <w:rPr>
          <w:rFonts w:ascii="Times New Roman" w:eastAsia="Calibri" w:hAnsi="Times New Roman"/>
          <w:sz w:val="32"/>
          <w:szCs w:val="32"/>
          <w:lang w:eastAsia="en-US"/>
        </w:rPr>
      </w:pPr>
    </w:p>
    <w:p w14:paraId="24A6D4D4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2F3F9778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35A290E4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389D3A71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2D7E310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F2E806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600D3FA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sz w:val="32"/>
          <w:szCs w:val="32"/>
          <w:lang w:eastAsia="en-US"/>
        </w:rPr>
        <w:t>РАБОЧАЯ      ПРОГРАММА</w:t>
      </w:r>
    </w:p>
    <w:p w14:paraId="08D0DF29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объединения дополнительного образования</w:t>
      </w:r>
    </w:p>
    <w:p w14:paraId="500DEA5B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sz w:val="32"/>
          <w:szCs w:val="32"/>
          <w:lang w:eastAsia="en-US"/>
        </w:rPr>
        <w:t>естественнонаучного  направления</w:t>
      </w:r>
      <w:proofErr w:type="gramEnd"/>
    </w:p>
    <w:p w14:paraId="40E48352" w14:textId="32174289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«</w:t>
      </w:r>
      <w:r w:rsidR="004A5E42">
        <w:rPr>
          <w:rFonts w:ascii="Times New Roman" w:eastAsia="Calibri" w:hAnsi="Times New Roman"/>
          <w:sz w:val="32"/>
          <w:szCs w:val="32"/>
          <w:lang w:eastAsia="en-US"/>
        </w:rPr>
        <w:t>Математика для любознательных</w:t>
      </w:r>
      <w:r w:rsidRPr="001644E5">
        <w:rPr>
          <w:rFonts w:ascii="Times New Roman" w:eastAsia="Calibri" w:hAnsi="Times New Roman"/>
          <w:sz w:val="32"/>
          <w:szCs w:val="32"/>
          <w:lang w:eastAsia="en-US"/>
        </w:rPr>
        <w:t>»</w:t>
      </w:r>
    </w:p>
    <w:p w14:paraId="198EA799" w14:textId="523FF140" w:rsidR="001644E5" w:rsidRPr="001644E5" w:rsidRDefault="004A5E42" w:rsidP="007825AA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/>
          <w:sz w:val="32"/>
          <w:szCs w:val="32"/>
          <w:u w:val="single"/>
          <w:lang w:eastAsia="en-US"/>
        </w:rPr>
        <w:t xml:space="preserve">3 </w:t>
      </w:r>
      <w:r w:rsidR="00E31E72">
        <w:rPr>
          <w:rFonts w:ascii="Times New Roman" w:eastAsia="Calibri" w:hAnsi="Times New Roman"/>
          <w:sz w:val="32"/>
          <w:szCs w:val="32"/>
          <w:u w:val="single"/>
          <w:lang w:eastAsia="en-US"/>
        </w:rPr>
        <w:t>«</w:t>
      </w:r>
      <w:proofErr w:type="spellStart"/>
      <w:proofErr w:type="gramStart"/>
      <w:r>
        <w:rPr>
          <w:rFonts w:ascii="Times New Roman" w:eastAsia="Calibri" w:hAnsi="Times New Roman"/>
          <w:sz w:val="32"/>
          <w:szCs w:val="32"/>
          <w:u w:val="single"/>
          <w:lang w:eastAsia="en-US"/>
        </w:rPr>
        <w:t>б</w:t>
      </w:r>
      <w:r w:rsidR="001644E5" w:rsidRPr="001644E5">
        <w:rPr>
          <w:rFonts w:ascii="Times New Roman" w:eastAsia="Calibri" w:hAnsi="Times New Roman"/>
          <w:sz w:val="32"/>
          <w:szCs w:val="32"/>
          <w:u w:val="single"/>
          <w:lang w:eastAsia="en-US"/>
        </w:rPr>
        <w:t>»_</w:t>
      </w:r>
      <w:proofErr w:type="gramEnd"/>
      <w:r w:rsidR="001644E5" w:rsidRPr="001644E5">
        <w:rPr>
          <w:rFonts w:ascii="Times New Roman" w:eastAsia="Calibri" w:hAnsi="Times New Roman"/>
          <w:sz w:val="32"/>
          <w:szCs w:val="32"/>
          <w:u w:val="single"/>
          <w:lang w:eastAsia="en-US"/>
        </w:rPr>
        <w:t>класса</w:t>
      </w:r>
      <w:proofErr w:type="spellEnd"/>
    </w:p>
    <w:p w14:paraId="3FEFE20E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70C0153D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13FBC36B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3C8495E5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45774A9B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C76030A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65F4B3C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0D603E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D609D3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E7C4131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FDDB218" w14:textId="77777777" w:rsidR="001644E5" w:rsidRPr="001644E5" w:rsidRDefault="00F30DC6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1644E5"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год</w:t>
      </w:r>
      <w:proofErr w:type="gramEnd"/>
      <w:r w:rsidR="001644E5" w:rsidRPr="001644E5"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</w:p>
    <w:p w14:paraId="53D2924E" w14:textId="77777777" w:rsidR="007825AA" w:rsidRDefault="007825AA" w:rsidP="000323E3">
      <w:pPr>
        <w:spacing w:after="0" w:line="240" w:lineRule="auto"/>
        <w:ind w:left="2124" w:firstLine="708"/>
        <w:rPr>
          <w:rFonts w:ascii="Times New Roman" w:hAnsi="Times New Roman"/>
          <w:b/>
          <w:sz w:val="32"/>
          <w:szCs w:val="32"/>
        </w:rPr>
        <w:sectPr w:rsidR="007825AA" w:rsidSect="005F0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1B474C" w14:textId="5043A28F" w:rsidR="0012515E" w:rsidRPr="007825AA" w:rsidRDefault="0012515E" w:rsidP="00F52396">
      <w:pPr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7825AA">
        <w:rPr>
          <w:rFonts w:ascii="Times New Roman" w:hAnsi="Times New Roman"/>
          <w:b/>
          <w:iCs/>
          <w:sz w:val="28"/>
          <w:szCs w:val="28"/>
        </w:rPr>
        <w:lastRenderedPageBreak/>
        <w:t>Пояснительная записка.</w:t>
      </w:r>
    </w:p>
    <w:p w14:paraId="0BAD7701" w14:textId="5E1EB589" w:rsidR="00891BD3" w:rsidRPr="00F30DC6" w:rsidRDefault="0012515E" w:rsidP="007825A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98585A">
        <w:rPr>
          <w:rFonts w:ascii="Times New Roman" w:hAnsi="Times New Roman"/>
          <w:sz w:val="24"/>
          <w:szCs w:val="24"/>
        </w:rPr>
        <w:t xml:space="preserve">       </w:t>
      </w:r>
      <w:r w:rsidR="00B11708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11D4F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211D4F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="00F30DC6">
        <w:rPr>
          <w:rFonts w:ascii="Times New Roman" w:eastAsia="Calibri" w:hAnsi="Times New Roman"/>
          <w:sz w:val="32"/>
          <w:szCs w:val="32"/>
          <w:lang w:eastAsia="en-US"/>
        </w:rPr>
        <w:t xml:space="preserve"> </w:t>
      </w:r>
      <w:r w:rsidR="002D44DF">
        <w:rPr>
          <w:rFonts w:ascii="Times New Roman" w:hAnsi="Times New Roman"/>
          <w:sz w:val="24"/>
          <w:szCs w:val="24"/>
        </w:rPr>
        <w:t xml:space="preserve">для </w:t>
      </w:r>
      <w:r w:rsidR="004A5E42">
        <w:rPr>
          <w:rFonts w:ascii="Times New Roman" w:hAnsi="Times New Roman"/>
          <w:sz w:val="24"/>
          <w:szCs w:val="24"/>
        </w:rPr>
        <w:t>3</w:t>
      </w:r>
      <w:r w:rsidRPr="009858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585A">
        <w:rPr>
          <w:rFonts w:ascii="Times New Roman" w:hAnsi="Times New Roman"/>
          <w:sz w:val="24"/>
          <w:szCs w:val="24"/>
        </w:rPr>
        <w:t>класса  разработана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образования,</w:t>
      </w:r>
      <w:r w:rsidRPr="0098585A">
        <w:rPr>
          <w:rFonts w:ascii="Times New Roman" w:hAnsi="Times New Roman"/>
          <w:bCs/>
          <w:sz w:val="24"/>
          <w:szCs w:val="24"/>
        </w:rPr>
        <w:t xml:space="preserve"> с учетом </w:t>
      </w:r>
      <w:r w:rsidRPr="0098585A">
        <w:rPr>
          <w:rFonts w:ascii="Times New Roman" w:hAnsi="Times New Roman"/>
          <w:sz w:val="24"/>
          <w:szCs w:val="24"/>
        </w:rPr>
        <w:t>Концепции д</w:t>
      </w:r>
      <w:r w:rsidR="00F30DC6">
        <w:rPr>
          <w:rFonts w:ascii="Times New Roman" w:hAnsi="Times New Roman"/>
          <w:sz w:val="24"/>
          <w:szCs w:val="24"/>
        </w:rPr>
        <w:t>уховно-нравственного развития и</w:t>
      </w:r>
      <w:r w:rsidR="007825AA">
        <w:rPr>
          <w:rFonts w:ascii="Times New Roman" w:hAnsi="Times New Roman"/>
          <w:sz w:val="24"/>
          <w:szCs w:val="24"/>
        </w:rPr>
        <w:t xml:space="preserve"> </w:t>
      </w:r>
      <w:r w:rsidRPr="0098585A">
        <w:rPr>
          <w:rFonts w:ascii="Times New Roman" w:hAnsi="Times New Roman"/>
          <w:sz w:val="24"/>
          <w:szCs w:val="24"/>
        </w:rPr>
        <w:t>воспита</w:t>
      </w:r>
      <w:r w:rsidR="001644E5">
        <w:rPr>
          <w:rFonts w:ascii="Times New Roman" w:hAnsi="Times New Roman"/>
          <w:sz w:val="24"/>
          <w:szCs w:val="24"/>
        </w:rPr>
        <w:t>ния личности гражданина России.</w:t>
      </w:r>
    </w:p>
    <w:p w14:paraId="18BB1F7B" w14:textId="77777777" w:rsidR="0012515E" w:rsidRDefault="0012515E" w:rsidP="007825AA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Направление</w:t>
      </w:r>
      <w:r w:rsidRPr="0098585A">
        <w:rPr>
          <w:rFonts w:ascii="Times New Roman" w:hAnsi="Times New Roman"/>
          <w:sz w:val="24"/>
          <w:szCs w:val="24"/>
        </w:rPr>
        <w:t xml:space="preserve"> программы:</w:t>
      </w:r>
      <w:r w:rsidR="001644E5" w:rsidRPr="001644E5">
        <w:rPr>
          <w:rFonts w:ascii="Times New Roman" w:hAnsi="Times New Roman"/>
          <w:i/>
          <w:sz w:val="28"/>
          <w:szCs w:val="28"/>
        </w:rPr>
        <w:t xml:space="preserve"> </w:t>
      </w:r>
      <w:r w:rsidR="001644E5" w:rsidRPr="001644E5">
        <w:rPr>
          <w:rFonts w:ascii="Times New Roman" w:hAnsi="Times New Roman"/>
          <w:sz w:val="24"/>
          <w:szCs w:val="24"/>
        </w:rPr>
        <w:t>естественнонаучное</w:t>
      </w:r>
    </w:p>
    <w:p w14:paraId="5DB37B69" w14:textId="60AF430B" w:rsidR="00891BD3" w:rsidRPr="00891BD3" w:rsidRDefault="00891BD3" w:rsidP="007825AA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891BD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Актуальность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программы</w:t>
      </w:r>
      <w:r w:rsidR="00B11708" w:rsidRPr="00B1170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11708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B11708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</w:t>
      </w:r>
      <w:r w:rsidR="00F30DC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Занимательная математика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 определена тем, что </w:t>
      </w:r>
      <w:r w:rsidR="004A5E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детям</w:t>
      </w:r>
      <w:r w:rsidR="001644E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нужно получать положительную мотивацию к обучению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математики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стремиться развивать свои интеллектуальные возможности. Решение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математических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49926128" w14:textId="77777777" w:rsidR="00A06BB4" w:rsidRPr="00A06BB4" w:rsidRDefault="00A06BB4" w:rsidP="007825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</w:t>
      </w:r>
      <w:r w:rsidRPr="00A06BB4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A06BB4">
        <w:rPr>
          <w:rFonts w:ascii="Times New Roman" w:hAnsi="Times New Roman"/>
          <w:color w:val="000000"/>
          <w:sz w:val="24"/>
          <w:szCs w:val="24"/>
        </w:rPr>
        <w:t xml:space="preserve"> создание условий для развития логического мышления, внимания, памяти, </w:t>
      </w:r>
      <w:proofErr w:type="gramStart"/>
      <w:r w:rsidRPr="00A06BB4">
        <w:rPr>
          <w:rFonts w:ascii="Times New Roman" w:hAnsi="Times New Roman"/>
          <w:color w:val="000000"/>
          <w:sz w:val="24"/>
          <w:szCs w:val="24"/>
        </w:rPr>
        <w:t>творческого  воображения</w:t>
      </w:r>
      <w:proofErr w:type="gramEnd"/>
      <w:r w:rsidRPr="00A06BB4">
        <w:rPr>
          <w:rFonts w:ascii="Times New Roman" w:hAnsi="Times New Roman"/>
          <w:color w:val="000000"/>
          <w:sz w:val="24"/>
          <w:szCs w:val="24"/>
        </w:rPr>
        <w:t>, наблюдательности, последовательности рассуждений и его доказательности.</w:t>
      </w:r>
    </w:p>
    <w:p w14:paraId="0FA61898" w14:textId="77777777" w:rsidR="00A06BB4" w:rsidRPr="00A06BB4" w:rsidRDefault="00A06BB4" w:rsidP="007825A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 программы</w:t>
      </w:r>
      <w:r w:rsidR="00CA55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50BE8">
        <w:rPr>
          <w:rFonts w:ascii="Times New Roman" w:hAnsi="Times New Roman"/>
          <w:i/>
          <w:iCs/>
          <w:color w:val="000000"/>
          <w:sz w:val="24"/>
          <w:szCs w:val="24"/>
        </w:rPr>
        <w:t>ОДО</w:t>
      </w:r>
      <w:r w:rsidR="00CA55EA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14:paraId="38E406E6" w14:textId="77777777" w:rsidR="007825AA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6"/>
        </w:rPr>
        <w:t>-</w:t>
      </w:r>
      <w:r>
        <w:rPr>
          <w:rStyle w:val="c0"/>
        </w:rPr>
        <w:t>расширять кругозор учащихся в различных областях элементарной математики;</w:t>
      </w:r>
      <w:r w:rsidR="007825AA">
        <w:rPr>
          <w:rStyle w:val="c0"/>
        </w:rPr>
        <w:t xml:space="preserve"> </w:t>
      </w:r>
    </w:p>
    <w:p w14:paraId="490E0CFA" w14:textId="77777777" w:rsidR="007825AA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-расширять математические знания в области многозначных чисел;</w:t>
      </w:r>
    </w:p>
    <w:p w14:paraId="5A96AAF9" w14:textId="77777777" w:rsidR="007825AA" w:rsidRDefault="007825AA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</w:t>
      </w:r>
      <w:r w:rsidR="00850BE8">
        <w:rPr>
          <w:rStyle w:val="c0"/>
        </w:rPr>
        <w:t>содействовать умелому использованию символики;</w:t>
      </w:r>
    </w:p>
    <w:p w14:paraId="615DA286" w14:textId="77777777" w:rsidR="007825AA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-учить правильно применять математическую терминологию;</w:t>
      </w:r>
    </w:p>
    <w:p w14:paraId="516DBB19" w14:textId="77777777" w:rsidR="007825AA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-развивать умения отвлекаться от всех качественных сторон и явлений, сосредоточивая внимание на количественных сторонах;</w:t>
      </w:r>
    </w:p>
    <w:p w14:paraId="720A499F" w14:textId="4AA90691" w:rsidR="00850BE8" w:rsidRDefault="00850BE8" w:rsidP="007825AA">
      <w:pPr>
        <w:pStyle w:val="c23"/>
        <w:spacing w:before="0" w:beforeAutospacing="0" w:after="0" w:afterAutospacing="0" w:line="276" w:lineRule="auto"/>
        <w:ind w:firstLine="567"/>
        <w:jc w:val="both"/>
      </w:pPr>
      <w:r>
        <w:rPr>
          <w:rStyle w:val="c0"/>
        </w:rPr>
        <w:t>-уметь делать доступные выводы и обобщения, обосновывать собственные мысли.</w:t>
      </w:r>
    </w:p>
    <w:p w14:paraId="0FB740C4" w14:textId="77777777" w:rsidR="0012515E" w:rsidRPr="0098585A" w:rsidRDefault="001644E5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Отличительные особенности данной программы</w:t>
      </w:r>
      <w:r w:rsidRPr="00985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состоят в том, что для успешного освоения программы обучения ребенку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необходимо  не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только  много  знать,  но  и  последовательно  мыслить,  догадываться,  проявлять  умственное </w:t>
      </w:r>
      <w:r>
        <w:rPr>
          <w:rFonts w:ascii="Times New Roman" w:hAnsi="Times New Roman"/>
          <w:sz w:val="24"/>
          <w:szCs w:val="24"/>
        </w:rPr>
        <w:t xml:space="preserve"> напряжение.  Интеллектуальная деятельность, основанная на активном думании,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поиске  способов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действий,  при  соответствующих  условиях  может  стать  привычной  для  детей.</w:t>
      </w:r>
    </w:p>
    <w:p w14:paraId="043C572E" w14:textId="77777777" w:rsidR="0012515E" w:rsidRDefault="001644E5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Так, головоломки целесообразны при закреплении представлений ребят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о  геом</w:t>
      </w:r>
      <w:r>
        <w:rPr>
          <w:rFonts w:ascii="Times New Roman" w:hAnsi="Times New Roman"/>
          <w:sz w:val="24"/>
          <w:szCs w:val="24"/>
        </w:rPr>
        <w:t>етрических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 фигурах.  Загадки, задачи-шутки уместны в ходе обучения решения арифметических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задач,  действий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над  числами,  формирование  временных  представлений</w:t>
      </w:r>
      <w:r>
        <w:rPr>
          <w:rFonts w:ascii="Times New Roman" w:hAnsi="Times New Roman"/>
          <w:sz w:val="24"/>
          <w:szCs w:val="24"/>
        </w:rPr>
        <w:t xml:space="preserve">  и  т.д. формы </w:t>
      </w:r>
      <w:r w:rsidR="0012515E" w:rsidRPr="0098585A">
        <w:rPr>
          <w:rFonts w:ascii="Times New Roman" w:hAnsi="Times New Roman"/>
          <w:sz w:val="24"/>
          <w:szCs w:val="24"/>
        </w:rPr>
        <w:t xml:space="preserve">организации  учеников   разнообразны:  игры  проводятся  со  всеми,  с  подгруппами  и </w:t>
      </w:r>
      <w:r>
        <w:rPr>
          <w:rFonts w:ascii="Times New Roman" w:hAnsi="Times New Roman"/>
          <w:sz w:val="24"/>
          <w:szCs w:val="24"/>
        </w:rPr>
        <w:t xml:space="preserve"> индивидуально.  Педагогическое руководство состоит в создании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условий  проведения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</w:t>
      </w:r>
      <w:r w:rsidR="00D8000E">
        <w:rPr>
          <w:rFonts w:ascii="Times New Roman" w:hAnsi="Times New Roman"/>
          <w:sz w:val="24"/>
          <w:szCs w:val="24"/>
        </w:rPr>
        <w:t>ОДО</w:t>
      </w:r>
      <w:r w:rsidR="0012515E" w:rsidRPr="00D8000E">
        <w:rPr>
          <w:rFonts w:ascii="Times New Roman" w:hAnsi="Times New Roman"/>
          <w:sz w:val="24"/>
          <w:szCs w:val="24"/>
        </w:rPr>
        <w:t>,</w:t>
      </w:r>
      <w:r w:rsidR="0012515E" w:rsidRPr="0098585A">
        <w:rPr>
          <w:rFonts w:ascii="Times New Roman" w:hAnsi="Times New Roman"/>
          <w:sz w:val="24"/>
          <w:szCs w:val="24"/>
        </w:rPr>
        <w:t xml:space="preserve">  поощрении  самостоятельных  поисков  решений  задач,  стимулировани</w:t>
      </w:r>
      <w:r>
        <w:rPr>
          <w:rFonts w:ascii="Times New Roman" w:hAnsi="Times New Roman"/>
          <w:sz w:val="24"/>
          <w:szCs w:val="24"/>
        </w:rPr>
        <w:t xml:space="preserve">и  творческой  инициативы.  В  </w:t>
      </w:r>
      <w:r w:rsidR="00D8000E">
        <w:rPr>
          <w:rFonts w:ascii="Times New Roman" w:hAnsi="Times New Roman"/>
          <w:sz w:val="24"/>
          <w:szCs w:val="24"/>
        </w:rPr>
        <w:t xml:space="preserve"> ОДО</w:t>
      </w:r>
      <w:r w:rsidR="0012515E" w:rsidRPr="009858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включены  игры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,  смекалки,  головоломки,  которые  вызывают  у  </w:t>
      </w:r>
      <w:r>
        <w:rPr>
          <w:rFonts w:ascii="Times New Roman" w:hAnsi="Times New Roman"/>
          <w:sz w:val="24"/>
          <w:szCs w:val="24"/>
        </w:rPr>
        <w:t xml:space="preserve">ребят  большой  интерес.  Дети могут, не отвлекаясь,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подолгу  упражняться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в  преобразовании  фигур,  перекладывании  палочки  или  другие  предметы  по  заданному  образцу,  </w:t>
      </w:r>
      <w:r>
        <w:rPr>
          <w:rFonts w:ascii="Times New Roman" w:hAnsi="Times New Roman"/>
          <w:sz w:val="24"/>
          <w:szCs w:val="24"/>
        </w:rPr>
        <w:t>по  собственному  замыслу.  На данном</w:t>
      </w:r>
      <w:r w:rsidRPr="001644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объединении формируются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важные  качества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личности  ребенка:  самостоятельность,  наблюдательность,  находчивость,  сообразительность,  вырабатывается  усидчивость,  развиваются  конструктивные  умения.</w:t>
      </w:r>
    </w:p>
    <w:p w14:paraId="19E92720" w14:textId="77777777" w:rsidR="00850BE8" w:rsidRPr="00850BE8" w:rsidRDefault="00850BE8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t xml:space="preserve">Актуальность 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</w:t>
      </w:r>
    </w:p>
    <w:p w14:paraId="14014B88" w14:textId="77777777" w:rsidR="007825AA" w:rsidRDefault="00850BE8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t xml:space="preserve"> 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</w:t>
      </w:r>
      <w:proofErr w:type="gramStart"/>
      <w:r w:rsidRPr="00850BE8">
        <w:rPr>
          <w:rFonts w:ascii="Times New Roman" w:hAnsi="Times New Roman"/>
          <w:sz w:val="24"/>
          <w:szCs w:val="24"/>
        </w:rPr>
        <w:t>с логическим мышлением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закрепит интерес детей к познавательной деятельности, будет способствовать развитию мыслительных операций и общему интеллектуальному развитию. Не менее важным </w:t>
      </w:r>
      <w:proofErr w:type="gramStart"/>
      <w:r w:rsidRPr="00850BE8">
        <w:rPr>
          <w:rFonts w:ascii="Times New Roman" w:hAnsi="Times New Roman"/>
          <w:sz w:val="24"/>
          <w:szCs w:val="24"/>
        </w:rPr>
        <w:t>фактором  реализации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данной программы является  и стремление развить у учащихся умений самостоятельно работать, думать, решать творческие задачи, а также совершенствовать навыки  аргументации собственной позиции по определенному вопросу. </w:t>
      </w:r>
    </w:p>
    <w:p w14:paraId="208EBEEF" w14:textId="25D914D7" w:rsidR="00850BE8" w:rsidRPr="00850BE8" w:rsidRDefault="00850BE8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lastRenderedPageBreak/>
        <w:t xml:space="preserve">  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</w:t>
      </w:r>
      <w:proofErr w:type="gramStart"/>
      <w:r w:rsidRPr="00850BE8">
        <w:rPr>
          <w:rFonts w:ascii="Times New Roman" w:hAnsi="Times New Roman"/>
          <w:sz w:val="24"/>
          <w:szCs w:val="24"/>
        </w:rPr>
        <w:t>развивая  учебную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мотивацию.</w:t>
      </w:r>
    </w:p>
    <w:p w14:paraId="1F3F952B" w14:textId="069E9D30" w:rsidR="00850BE8" w:rsidRPr="0098585A" w:rsidRDefault="00850BE8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t>Творческие работы, проектная деятельность и другие технологии, испо</w:t>
      </w:r>
      <w:r>
        <w:rPr>
          <w:rFonts w:ascii="Times New Roman" w:hAnsi="Times New Roman"/>
          <w:sz w:val="24"/>
          <w:szCs w:val="24"/>
        </w:rPr>
        <w:t>льзуемые в системе работы ОДО</w:t>
      </w:r>
      <w:r w:rsidRPr="00850BE8">
        <w:rPr>
          <w:rFonts w:ascii="Times New Roman" w:hAnsi="Times New Roman"/>
          <w:sz w:val="24"/>
          <w:szCs w:val="24"/>
        </w:rPr>
        <w:t xml:space="preserve">, должны быть основаны на любознательности детей, которую и </w:t>
      </w:r>
      <w:proofErr w:type="gramStart"/>
      <w:r w:rsidRPr="00850BE8">
        <w:rPr>
          <w:rFonts w:ascii="Times New Roman" w:hAnsi="Times New Roman"/>
          <w:sz w:val="24"/>
          <w:szCs w:val="24"/>
        </w:rPr>
        <w:t>следует поддерживать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и направлять.     Данная практика поможет ем</w:t>
      </w:r>
      <w:r w:rsidR="00B36A00">
        <w:rPr>
          <w:rFonts w:ascii="Times New Roman" w:hAnsi="Times New Roman"/>
          <w:sz w:val="24"/>
          <w:szCs w:val="24"/>
        </w:rPr>
        <w:t xml:space="preserve">у успешно овладеть не только </w:t>
      </w:r>
      <w:proofErr w:type="spellStart"/>
      <w:r w:rsidR="00B36A00">
        <w:rPr>
          <w:rFonts w:ascii="Times New Roman" w:hAnsi="Times New Roman"/>
          <w:sz w:val="24"/>
          <w:szCs w:val="24"/>
        </w:rPr>
        <w:t>общ</w:t>
      </w:r>
      <w:r w:rsidRPr="00850BE8">
        <w:rPr>
          <w:rFonts w:ascii="Times New Roman" w:hAnsi="Times New Roman"/>
          <w:sz w:val="24"/>
          <w:szCs w:val="24"/>
        </w:rPr>
        <w:t>еучебными</w:t>
      </w:r>
      <w:proofErr w:type="spellEnd"/>
      <w:r w:rsidRPr="00850BE8">
        <w:rPr>
          <w:rFonts w:ascii="Times New Roman" w:hAnsi="Times New Roman"/>
          <w:sz w:val="24"/>
          <w:szCs w:val="24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  Все вопросы и задания рассчитаны на работу учащихся на занятии. Для эффективности раб</w:t>
      </w:r>
      <w:r>
        <w:rPr>
          <w:rFonts w:ascii="Times New Roman" w:hAnsi="Times New Roman"/>
          <w:sz w:val="24"/>
          <w:szCs w:val="24"/>
        </w:rPr>
        <w:t xml:space="preserve">оты </w:t>
      </w:r>
      <w:proofErr w:type="gramStart"/>
      <w:r>
        <w:rPr>
          <w:rFonts w:ascii="Times New Roman" w:hAnsi="Times New Roman"/>
          <w:sz w:val="24"/>
          <w:szCs w:val="24"/>
        </w:rPr>
        <w:t>ОДО</w:t>
      </w:r>
      <w:r w:rsidRPr="00850BE8">
        <w:rPr>
          <w:rFonts w:ascii="Times New Roman" w:hAnsi="Times New Roman"/>
          <w:sz w:val="24"/>
          <w:szCs w:val="24"/>
        </w:rPr>
        <w:t>  желательно</w:t>
      </w:r>
      <w:proofErr w:type="gramEnd"/>
      <w:r w:rsidRPr="00850BE8">
        <w:rPr>
          <w:rFonts w:ascii="Times New Roman" w:hAnsi="Times New Roman"/>
          <w:sz w:val="24"/>
          <w:szCs w:val="24"/>
        </w:rPr>
        <w:t>, чтобы работа проводилась в малых группах с опорой на индивидуальную деятельность, с последующим общим обсуждением полученных результатов.  </w:t>
      </w:r>
      <w:proofErr w:type="gramStart"/>
      <w:r w:rsidRPr="00850BE8">
        <w:rPr>
          <w:rFonts w:ascii="Times New Roman" w:hAnsi="Times New Roman"/>
          <w:sz w:val="24"/>
          <w:szCs w:val="24"/>
        </w:rPr>
        <w:t>Специфическая  форма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 организации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профессионально-трудовой адаптации в обществе. Решение математических задач, связанных </w:t>
      </w:r>
      <w:proofErr w:type="gramStart"/>
      <w:r w:rsidRPr="00850BE8">
        <w:rPr>
          <w:rFonts w:ascii="Times New Roman" w:hAnsi="Times New Roman"/>
          <w:sz w:val="24"/>
          <w:szCs w:val="24"/>
        </w:rPr>
        <w:t>с логическим мышлением</w:t>
      </w:r>
      <w:proofErr w:type="gramEnd"/>
      <w:r w:rsidRPr="00850BE8">
        <w:rPr>
          <w:rFonts w:ascii="Times New Roman" w:hAnsi="Times New Roman"/>
          <w:sz w:val="24"/>
          <w:szCs w:val="24"/>
        </w:rPr>
        <w:t xml:space="preserve">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654A4AE4" w14:textId="77777777" w:rsidR="001644E5" w:rsidRDefault="001644E5" w:rsidP="007825A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ходе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решения  задач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на  смекалку,  головоломок  дети  учатся  планировать  свои  действия,  обдумывать  их,  догадываться  в  поисках  результата,  проявля</w:t>
      </w:r>
      <w:r>
        <w:rPr>
          <w:rFonts w:ascii="Times New Roman" w:hAnsi="Times New Roman"/>
          <w:sz w:val="24"/>
          <w:szCs w:val="24"/>
        </w:rPr>
        <w:t xml:space="preserve">я  при  этом  творчество.  Эта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работа  активизирует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не  только  мыслительную  деятельность  ребенка,  но  и  развивает  у него  качества,  необходимые  для  профессионального  мастерства,  в  какой  бы  </w:t>
      </w:r>
      <w:r>
        <w:rPr>
          <w:rFonts w:ascii="Times New Roman" w:hAnsi="Times New Roman"/>
          <w:sz w:val="24"/>
          <w:szCs w:val="24"/>
        </w:rPr>
        <w:t xml:space="preserve">сфере  потом  он   не  трудился. </w:t>
      </w:r>
    </w:p>
    <w:p w14:paraId="6E27F679" w14:textId="6118A484" w:rsidR="001644E5" w:rsidRDefault="001644E5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</w:t>
      </w:r>
      <w:r w:rsidR="00850BE8">
        <w:rPr>
          <w:rFonts w:ascii="Times New Roman" w:hAnsi="Times New Roman"/>
          <w:sz w:val="24"/>
          <w:szCs w:val="24"/>
        </w:rPr>
        <w:t xml:space="preserve">ограмма ОДО рассчитана на учащихся </w:t>
      </w:r>
      <w:r w:rsidR="004A5E42">
        <w:rPr>
          <w:rFonts w:ascii="Times New Roman" w:hAnsi="Times New Roman"/>
          <w:sz w:val="24"/>
          <w:szCs w:val="24"/>
        </w:rPr>
        <w:t>3</w:t>
      </w:r>
      <w:r w:rsidR="00850BE8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>.</w:t>
      </w:r>
      <w:r w:rsidRPr="001644E5">
        <w:rPr>
          <w:rFonts w:ascii="Times New Roman" w:hAnsi="Times New Roman"/>
          <w:sz w:val="28"/>
          <w:szCs w:val="28"/>
        </w:rPr>
        <w:t xml:space="preserve"> </w:t>
      </w:r>
    </w:p>
    <w:p w14:paraId="0E278482" w14:textId="77777777" w:rsidR="0012515E" w:rsidRDefault="001644E5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Сро</w:t>
      </w:r>
      <w:r>
        <w:rPr>
          <w:rFonts w:ascii="Times New Roman" w:hAnsi="Times New Roman"/>
          <w:sz w:val="24"/>
          <w:szCs w:val="24"/>
        </w:rPr>
        <w:t>к реализации программы – 1 год.</w:t>
      </w:r>
    </w:p>
    <w:p w14:paraId="1D132F25" w14:textId="77777777" w:rsidR="00211D4F" w:rsidRDefault="00211D4F" w:rsidP="007825AA">
      <w:pPr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F1C4DAC" w14:textId="77777777" w:rsidR="00C03B51" w:rsidRPr="00D45BA7" w:rsidRDefault="00C03B51" w:rsidP="00C03B5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6"/>
          <w:b/>
          <w:bCs/>
          <w:color w:val="000000"/>
        </w:rPr>
        <w:t>Формы и режим занятий</w:t>
      </w:r>
    </w:p>
    <w:p w14:paraId="4BDC87CA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Занятия учебных групп проводятся:</w:t>
      </w:r>
    </w:p>
    <w:p w14:paraId="66523516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1 занятие в неделю по 45 минут.</w:t>
      </w:r>
    </w:p>
    <w:p w14:paraId="7ACB6BA0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Основными формами образовательного процесса являются:</w:t>
      </w:r>
    </w:p>
    <w:p w14:paraId="68ECC2C6" w14:textId="77777777" w:rsidR="00C03B51" w:rsidRPr="00D45BA7" w:rsidRDefault="00C03B51" w:rsidP="00C03B51">
      <w:pPr>
        <w:pStyle w:val="c4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практико-ориентированные учебные занятия;</w:t>
      </w:r>
    </w:p>
    <w:p w14:paraId="5DF90443" w14:textId="77777777" w:rsidR="00C03B51" w:rsidRPr="00D45BA7" w:rsidRDefault="00C03B51" w:rsidP="00C03B51">
      <w:pPr>
        <w:pStyle w:val="c4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творческие мастерские;</w:t>
      </w:r>
    </w:p>
    <w:p w14:paraId="3525727B" w14:textId="77777777" w:rsidR="00C03B51" w:rsidRPr="00D45BA7" w:rsidRDefault="00C03B51" w:rsidP="00C03B51">
      <w:pPr>
        <w:pStyle w:val="c4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тематические праздники, конкурсы, выставки;</w:t>
      </w:r>
    </w:p>
    <w:p w14:paraId="78A5A0FC" w14:textId="77777777" w:rsidR="00C03B51" w:rsidRPr="00D45BA7" w:rsidRDefault="00C03B51" w:rsidP="00C03B51">
      <w:pPr>
        <w:pStyle w:val="c4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семейные гостиные.</w:t>
      </w:r>
    </w:p>
    <w:p w14:paraId="051DEE9E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На занятиях предусматриваются следующие формы организации учебной деятельности:</w:t>
      </w:r>
    </w:p>
    <w:p w14:paraId="6857DBAB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индивидуальная (воспитаннику дается самостоятельное задание с учетом его возможностей);</w:t>
      </w:r>
    </w:p>
    <w:p w14:paraId="0D9318C6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фронтальная (работа в коллективе при объяснении нового материала или отработке определенной темы);</w:t>
      </w:r>
    </w:p>
    <w:p w14:paraId="5F2A1BC0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 xml:space="preserve">- групповая (разделение на </w:t>
      </w:r>
      <w:proofErr w:type="spellStart"/>
      <w:r w:rsidRPr="00D45BA7">
        <w:rPr>
          <w:rStyle w:val="c0"/>
          <w:color w:val="000000"/>
        </w:rPr>
        <w:t>минигруппы</w:t>
      </w:r>
      <w:proofErr w:type="spellEnd"/>
      <w:r w:rsidRPr="00D45BA7">
        <w:rPr>
          <w:rStyle w:val="c0"/>
          <w:color w:val="000000"/>
        </w:rPr>
        <w:t xml:space="preserve"> для выполнения определенной работы);</w:t>
      </w:r>
    </w:p>
    <w:p w14:paraId="6D777AF3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коллективная (выполнение работы для подготовки к олимпиадам, конкурсам).</w:t>
      </w:r>
    </w:p>
    <w:p w14:paraId="5C0BBF8F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6"/>
          <w:b/>
          <w:bCs/>
          <w:color w:val="000000"/>
        </w:rPr>
        <w:t>Личностными результатами</w:t>
      </w:r>
      <w:r w:rsidRPr="00D45BA7">
        <w:rPr>
          <w:rStyle w:val="c0"/>
          <w:color w:val="000000"/>
        </w:rPr>
        <w:t> изучения курса    является формирование следующих умений:</w:t>
      </w:r>
    </w:p>
    <w:p w14:paraId="49C0A924" w14:textId="77777777" w:rsidR="00C03B51" w:rsidRPr="00D45BA7" w:rsidRDefault="00C03B51" w:rsidP="00C03B51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42"/>
          <w:i/>
          <w:iCs/>
          <w:color w:val="000000"/>
        </w:rPr>
        <w:t>- Определять</w:t>
      </w:r>
      <w:r w:rsidRPr="00D45BA7">
        <w:rPr>
          <w:rStyle w:val="c0"/>
          <w:color w:val="000000"/>
        </w:rPr>
        <w:t> и </w:t>
      </w:r>
      <w:r w:rsidRPr="00D45BA7">
        <w:rPr>
          <w:rStyle w:val="c42"/>
          <w:i/>
          <w:iCs/>
          <w:color w:val="000000"/>
        </w:rPr>
        <w:t>высказывать</w:t>
      </w:r>
      <w:r w:rsidRPr="00D45BA7">
        <w:rPr>
          <w:rStyle w:val="c0"/>
          <w:color w:val="000000"/>
        </w:rPr>
        <w:t> под руководством педагога самые простые общие для всех людей правила поведения при сотрудничестве (этические нормы).</w:t>
      </w:r>
    </w:p>
    <w:p w14:paraId="7F259BE5" w14:textId="77777777" w:rsidR="00C03B51" w:rsidRPr="00D45BA7" w:rsidRDefault="00C03B51" w:rsidP="00C03B51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 xml:space="preserve">- В предложенных педагогом ситуациях общения и сотрудничества, опираясь на общие для всех простые правила </w:t>
      </w:r>
      <w:proofErr w:type="gramStart"/>
      <w:r w:rsidRPr="00D45BA7">
        <w:rPr>
          <w:rStyle w:val="c0"/>
          <w:color w:val="000000"/>
        </w:rPr>
        <w:t>поведения,  </w:t>
      </w:r>
      <w:r w:rsidRPr="00D45BA7">
        <w:rPr>
          <w:rStyle w:val="c42"/>
          <w:i/>
          <w:iCs/>
          <w:color w:val="000000"/>
        </w:rPr>
        <w:t>делать</w:t>
      </w:r>
      <w:proofErr w:type="gramEnd"/>
      <w:r w:rsidRPr="00D45BA7">
        <w:rPr>
          <w:rStyle w:val="c42"/>
          <w:i/>
          <w:iCs/>
          <w:color w:val="000000"/>
        </w:rPr>
        <w:t xml:space="preserve"> выбор</w:t>
      </w:r>
      <w:r w:rsidRPr="00D45BA7">
        <w:rPr>
          <w:rStyle w:val="c0"/>
          <w:color w:val="000000"/>
        </w:rPr>
        <w:t>, при поддержке других участников группы и педагога, как поступить.</w:t>
      </w:r>
    </w:p>
    <w:p w14:paraId="60DAADE1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</w:t>
      </w:r>
    </w:p>
    <w:p w14:paraId="404D7D29" w14:textId="77777777" w:rsidR="00C03B51" w:rsidRPr="00D45BA7" w:rsidRDefault="00C03B51" w:rsidP="00C03B51">
      <w:pPr>
        <w:pStyle w:val="c4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простое наблюдение,</w:t>
      </w:r>
    </w:p>
    <w:p w14:paraId="77C7615D" w14:textId="77777777" w:rsidR="00C03B51" w:rsidRPr="00D45BA7" w:rsidRDefault="00C03B51" w:rsidP="00C03B51">
      <w:pPr>
        <w:pStyle w:val="c4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lastRenderedPageBreak/>
        <w:t>проведение математических игр,</w:t>
      </w:r>
    </w:p>
    <w:p w14:paraId="36EF13F6" w14:textId="77777777" w:rsidR="00C03B51" w:rsidRPr="00D45BA7" w:rsidRDefault="00C03B51" w:rsidP="00C03B51">
      <w:pPr>
        <w:pStyle w:val="c4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опросники,</w:t>
      </w:r>
    </w:p>
    <w:p w14:paraId="0CDDA2DB" w14:textId="77777777" w:rsidR="00C03B51" w:rsidRPr="00D45BA7" w:rsidRDefault="00C03B51" w:rsidP="00C03B51">
      <w:pPr>
        <w:pStyle w:val="c4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анкетирование</w:t>
      </w:r>
    </w:p>
    <w:p w14:paraId="2DBD60E9" w14:textId="77777777" w:rsidR="00C03B51" w:rsidRPr="00D45BA7" w:rsidRDefault="00C03B51" w:rsidP="00C03B51">
      <w:pPr>
        <w:pStyle w:val="c4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психолого-диагностические методики.</w:t>
      </w:r>
    </w:p>
    <w:p w14:paraId="553B8AB5" w14:textId="77777777" w:rsidR="00C03B51" w:rsidRPr="00D45BA7" w:rsidRDefault="00C03B51" w:rsidP="00C03B51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6"/>
          <w:b/>
          <w:bCs/>
          <w:color w:val="000000"/>
        </w:rPr>
        <w:t>Метапредметными результатами</w:t>
      </w:r>
      <w:r w:rsidRPr="00D45BA7">
        <w:rPr>
          <w:rStyle w:val="c0"/>
          <w:color w:val="000000"/>
        </w:rPr>
        <w:t> изучения курса    являются формирование универсальных учебных действий (УУД).</w:t>
      </w:r>
    </w:p>
    <w:p w14:paraId="68452734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Для отслеживания уровня усвоения программы и своевременного внесения коррекции целесообразно использовать следующие формы контроля:</w:t>
      </w:r>
    </w:p>
    <w:p w14:paraId="3FFDF3D8" w14:textId="77777777" w:rsidR="00C03B51" w:rsidRPr="00D45BA7" w:rsidRDefault="00C03B51" w:rsidP="00C03B51">
      <w:pPr>
        <w:pStyle w:val="c4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занятия-конкурсы на повторение практических умений,</w:t>
      </w:r>
    </w:p>
    <w:p w14:paraId="0C808C46" w14:textId="77777777" w:rsidR="00C03B51" w:rsidRPr="00D45BA7" w:rsidRDefault="00C03B51" w:rsidP="00C03B51">
      <w:pPr>
        <w:pStyle w:val="c4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занятия на повторение и обобщение (после прохождения основных разделов программы),</w:t>
      </w:r>
    </w:p>
    <w:p w14:paraId="3A921500" w14:textId="77777777" w:rsidR="00C03B51" w:rsidRPr="00D45BA7" w:rsidRDefault="00C03B51" w:rsidP="00C03B51">
      <w:pPr>
        <w:pStyle w:val="c4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самопрезентация (просмотр работ с их одновременной защитой ребенком),</w:t>
      </w:r>
    </w:p>
    <w:p w14:paraId="113C63FD" w14:textId="77777777" w:rsidR="00C03B51" w:rsidRPr="00D45BA7" w:rsidRDefault="00C03B51" w:rsidP="00C03B51">
      <w:pPr>
        <w:pStyle w:val="c4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 xml:space="preserve">участие в математических олимпиадах и </w:t>
      </w:r>
      <w:proofErr w:type="gramStart"/>
      <w:r w:rsidRPr="00D45BA7">
        <w:rPr>
          <w:rStyle w:val="c0"/>
          <w:color w:val="000000"/>
        </w:rPr>
        <w:t>конкурсах  различного</w:t>
      </w:r>
      <w:proofErr w:type="gramEnd"/>
      <w:r w:rsidRPr="00D45BA7">
        <w:rPr>
          <w:rStyle w:val="c0"/>
          <w:color w:val="000000"/>
        </w:rPr>
        <w:t xml:space="preserve"> уровня.</w:t>
      </w:r>
    </w:p>
    <w:p w14:paraId="54D4A339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Кроме того, необходимо систематическое наблюдение за воспитанниками в течение учебного года, включающее:</w:t>
      </w:r>
    </w:p>
    <w:p w14:paraId="7C869207" w14:textId="77777777" w:rsidR="00C03B51" w:rsidRPr="00D45BA7" w:rsidRDefault="00C03B51" w:rsidP="00C03B51">
      <w:pPr>
        <w:pStyle w:val="c4"/>
        <w:numPr>
          <w:ilvl w:val="0"/>
          <w:numId w:val="3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результативность и самостоятельную деятельность ребенка,</w:t>
      </w:r>
    </w:p>
    <w:p w14:paraId="519D0BF4" w14:textId="77777777" w:rsidR="00C03B51" w:rsidRPr="00D45BA7" w:rsidRDefault="00C03B51" w:rsidP="00C03B51">
      <w:pPr>
        <w:pStyle w:val="c4"/>
        <w:numPr>
          <w:ilvl w:val="0"/>
          <w:numId w:val="3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активность,</w:t>
      </w:r>
    </w:p>
    <w:p w14:paraId="10E081C2" w14:textId="77777777" w:rsidR="00C03B51" w:rsidRPr="00D45BA7" w:rsidRDefault="00C03B51" w:rsidP="00C03B51">
      <w:pPr>
        <w:pStyle w:val="c4"/>
        <w:numPr>
          <w:ilvl w:val="0"/>
          <w:numId w:val="3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аккуратность,</w:t>
      </w:r>
    </w:p>
    <w:p w14:paraId="0FDEBB75" w14:textId="77777777" w:rsidR="00C03B51" w:rsidRPr="00D45BA7" w:rsidRDefault="00C03B51" w:rsidP="00C03B51">
      <w:pPr>
        <w:pStyle w:val="c4"/>
        <w:numPr>
          <w:ilvl w:val="0"/>
          <w:numId w:val="3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творческий подход к знаниям,</w:t>
      </w:r>
    </w:p>
    <w:p w14:paraId="6ECA3205" w14:textId="77777777" w:rsidR="00C03B51" w:rsidRPr="00D45BA7" w:rsidRDefault="00C03B51" w:rsidP="00C03B51">
      <w:pPr>
        <w:pStyle w:val="c4"/>
        <w:numPr>
          <w:ilvl w:val="0"/>
          <w:numId w:val="3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степень самостоятельности в их решении и выполнении и т.д.</w:t>
      </w:r>
    </w:p>
    <w:p w14:paraId="5DEDE4B3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6"/>
          <w:b/>
          <w:bCs/>
          <w:color w:val="000000"/>
        </w:rPr>
        <w:t>Предметными результатами</w:t>
      </w:r>
      <w:r w:rsidRPr="00D45BA7">
        <w:rPr>
          <w:rStyle w:val="c0"/>
          <w:color w:val="000000"/>
        </w:rPr>
        <w:t xml:space="preserve"> изучения </w:t>
      </w:r>
      <w:proofErr w:type="gramStart"/>
      <w:r w:rsidRPr="00D45BA7">
        <w:rPr>
          <w:rStyle w:val="c0"/>
          <w:color w:val="000000"/>
        </w:rPr>
        <w:t>курса  являются</w:t>
      </w:r>
      <w:proofErr w:type="gramEnd"/>
      <w:r w:rsidRPr="00D45BA7">
        <w:rPr>
          <w:rStyle w:val="c0"/>
          <w:color w:val="000000"/>
        </w:rPr>
        <w:t xml:space="preserve"> формирование следующих умений.</w:t>
      </w:r>
    </w:p>
    <w:p w14:paraId="0A6B7CAD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описывать признаки предметов и узнавать предметы по их признакам;</w:t>
      </w:r>
    </w:p>
    <w:p w14:paraId="589A9D90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выделять существенные признаки предметов;</w:t>
      </w:r>
    </w:p>
    <w:p w14:paraId="3E9B774D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сравнивать между собой предметы, явления;</w:t>
      </w:r>
    </w:p>
    <w:p w14:paraId="6D3CA494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обобщать, делать несложные выводы;</w:t>
      </w:r>
    </w:p>
    <w:p w14:paraId="4A82B947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классифицировать явления, предметы;</w:t>
      </w:r>
    </w:p>
    <w:p w14:paraId="140AA7D8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определять последовательность событий;</w:t>
      </w:r>
    </w:p>
    <w:p w14:paraId="77D5D525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судить о противоположных явлениях;</w:t>
      </w:r>
    </w:p>
    <w:p w14:paraId="615ED7D0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давать определения тем или иным понятиям;</w:t>
      </w:r>
    </w:p>
    <w:p w14:paraId="0E8A2BA5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определять отношения между предметами типа «род» - «вид»;</w:t>
      </w:r>
    </w:p>
    <w:p w14:paraId="65B90DB0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выявлять функциональные отношения между понятиями;</w:t>
      </w:r>
    </w:p>
    <w:p w14:paraId="074F1459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выявлять закономерности и проводить аналогии.  </w:t>
      </w:r>
    </w:p>
    <w:p w14:paraId="7FCC5406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создавать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их развития.</w:t>
      </w:r>
    </w:p>
    <w:p w14:paraId="5CC06523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 - осуществлять </w:t>
      </w:r>
      <w:r w:rsidRPr="00D45BA7">
        <w:rPr>
          <w:rStyle w:val="c47"/>
          <w:b/>
          <w:bCs/>
          <w:i/>
          <w:iCs/>
          <w:color w:val="000000"/>
        </w:rPr>
        <w:t>принцип индивидуального и дифференцированного подхода в обучении учащихся </w:t>
      </w:r>
      <w:r w:rsidRPr="00D45BA7">
        <w:rPr>
          <w:rStyle w:val="c0"/>
          <w:color w:val="000000"/>
        </w:rPr>
        <w:t>с разными образовательными возможностями.</w:t>
      </w:r>
    </w:p>
    <w:p w14:paraId="5BF4CC66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Проверка результатов проходит в форме:</w:t>
      </w:r>
    </w:p>
    <w:p w14:paraId="59525958" w14:textId="77777777" w:rsidR="00C03B51" w:rsidRPr="00D45BA7" w:rsidRDefault="00C03B51" w:rsidP="00C03B51">
      <w:pPr>
        <w:pStyle w:val="c4"/>
        <w:numPr>
          <w:ilvl w:val="0"/>
          <w:numId w:val="32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игровых занятий на повторение теоретических понятий (конкурсы, викторины, составление кроссвордов и др.),</w:t>
      </w:r>
    </w:p>
    <w:p w14:paraId="473A5B36" w14:textId="77777777" w:rsidR="00C03B51" w:rsidRPr="00D45BA7" w:rsidRDefault="00C03B51" w:rsidP="00C03B51">
      <w:pPr>
        <w:pStyle w:val="c4"/>
        <w:numPr>
          <w:ilvl w:val="0"/>
          <w:numId w:val="32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собеседования (индивидуальное и групповое),</w:t>
      </w:r>
    </w:p>
    <w:p w14:paraId="24CA0315" w14:textId="77777777" w:rsidR="00C03B51" w:rsidRPr="00D45BA7" w:rsidRDefault="00C03B51" w:rsidP="00C03B51">
      <w:pPr>
        <w:pStyle w:val="c4"/>
        <w:numPr>
          <w:ilvl w:val="0"/>
          <w:numId w:val="32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опросников,</w:t>
      </w:r>
    </w:p>
    <w:p w14:paraId="74E4F5A5" w14:textId="77777777" w:rsidR="00C03B51" w:rsidRPr="00D45BA7" w:rsidRDefault="00C03B51" w:rsidP="00C03B51">
      <w:pPr>
        <w:pStyle w:val="c4"/>
        <w:numPr>
          <w:ilvl w:val="0"/>
          <w:numId w:val="32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тестирования,</w:t>
      </w:r>
    </w:p>
    <w:p w14:paraId="0EB0C3EA" w14:textId="77777777" w:rsidR="00C03B51" w:rsidRPr="00D45BA7" w:rsidRDefault="00C03B51" w:rsidP="00C03B51">
      <w:pPr>
        <w:pStyle w:val="c4"/>
        <w:numPr>
          <w:ilvl w:val="0"/>
          <w:numId w:val="32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проведения самостоятельных работ репродуктивного характера и др.</w:t>
      </w:r>
    </w:p>
    <w:p w14:paraId="2E589CFC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   Занятия рассчитаны на групповую и индивидуальную работу. Они построены таким образом, что один вид деятельности сменяется другим. Это позволяет сделать работу динамичной, насыщенной и менее утомительной,</w:t>
      </w:r>
    </w:p>
    <w:p w14:paraId="188B3323" w14:textId="77777777" w:rsidR="00C03B51" w:rsidRPr="00D45BA7" w:rsidRDefault="00C03B51" w:rsidP="00C03B51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 xml:space="preserve">при этом принимать во внимание способности каждого ученика в отдельности, включая его по мере возможности в групповую работу, моделировать и воспроизводить ситуации, </w:t>
      </w:r>
      <w:r w:rsidRPr="00D45BA7">
        <w:rPr>
          <w:rStyle w:val="c0"/>
          <w:color w:val="000000"/>
        </w:rPr>
        <w:lastRenderedPageBreak/>
        <w:t>трудные для ученика, но возможные в обыденной жизни; их анализ и проигрывание могут стать основой для позитивных сдвигов в развитии личности ребёнка.</w:t>
      </w:r>
    </w:p>
    <w:p w14:paraId="2F35730C" w14:textId="77777777" w:rsidR="00C03B51" w:rsidRPr="00D45BA7" w:rsidRDefault="00C03B51" w:rsidP="00C03B5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6"/>
          <w:b/>
          <w:bCs/>
          <w:color w:val="000000"/>
        </w:rPr>
        <w:t>Формы подведения итогов реализации программы</w:t>
      </w:r>
    </w:p>
    <w:p w14:paraId="308B6914" w14:textId="77777777" w:rsidR="00C03B51" w:rsidRPr="00D45BA7" w:rsidRDefault="00C03B51" w:rsidP="00C03B51">
      <w:pPr>
        <w:pStyle w:val="c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6"/>
          <w:b/>
          <w:bCs/>
          <w:color w:val="000000"/>
        </w:rPr>
        <w:t>Итоговый</w:t>
      </w:r>
      <w:r w:rsidRPr="00D45BA7">
        <w:rPr>
          <w:rStyle w:val="c0"/>
          <w:color w:val="000000"/>
        </w:rPr>
        <w:t> контроль   осуществляется в формах:</w:t>
      </w:r>
    </w:p>
    <w:p w14:paraId="6F4AF64F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тестирование;</w:t>
      </w:r>
    </w:p>
    <w:p w14:paraId="29D830EF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практические работы;</w:t>
      </w:r>
    </w:p>
    <w:p w14:paraId="65D9FA98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творческие работы учащихся;</w:t>
      </w:r>
    </w:p>
    <w:p w14:paraId="766F74C7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>- контрольные задания.</w:t>
      </w:r>
    </w:p>
    <w:p w14:paraId="2CDFF526" w14:textId="77777777" w:rsidR="00C03B51" w:rsidRPr="00D45BA7" w:rsidRDefault="00C03B51" w:rsidP="00C03B51">
      <w:pPr>
        <w:pStyle w:val="c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 xml:space="preserve">Самооценка и самоконтроль определение учеником границ своего «знания </w:t>
      </w:r>
      <w:proofErr w:type="gramStart"/>
      <w:r w:rsidRPr="00D45BA7">
        <w:rPr>
          <w:rStyle w:val="c0"/>
          <w:color w:val="000000"/>
        </w:rPr>
        <w:t>-  незнания</w:t>
      </w:r>
      <w:proofErr w:type="gramEnd"/>
      <w:r w:rsidRPr="00D45BA7">
        <w:rPr>
          <w:rStyle w:val="c0"/>
          <w:color w:val="000000"/>
        </w:rPr>
        <w:t>», своих потенциальных возможностей, а также осознание тех проблем, которые ещё предстоит решить  в ходе осуществления   деятельности.</w:t>
      </w:r>
    </w:p>
    <w:p w14:paraId="26CC7A37" w14:textId="5845139E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 xml:space="preserve"> Содержательный контроль и </w:t>
      </w:r>
      <w:proofErr w:type="gramStart"/>
      <w:r w:rsidRPr="00D45BA7">
        <w:rPr>
          <w:rStyle w:val="c0"/>
          <w:color w:val="000000"/>
        </w:rPr>
        <w:t>оценка  результатов</w:t>
      </w:r>
      <w:proofErr w:type="gramEnd"/>
      <w:r w:rsidRPr="00D45BA7">
        <w:rPr>
          <w:rStyle w:val="c0"/>
          <w:color w:val="000000"/>
        </w:rPr>
        <w:t xml:space="preserve">  учащихся предусматривает выявление индивидуальной динамики качества усвоения предмета ребёнком и не допускает  сравнения его с другими детьми.</w:t>
      </w:r>
    </w:p>
    <w:p w14:paraId="0D79476E" w14:textId="77777777" w:rsidR="00C03B51" w:rsidRPr="00D45BA7" w:rsidRDefault="00C03B51" w:rsidP="00C03B5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5BA7">
        <w:rPr>
          <w:rStyle w:val="c0"/>
          <w:color w:val="000000"/>
        </w:rPr>
        <w:t xml:space="preserve"> Результаты проверки фиксируются в зачётном листе учителя. В рамках накопительной системы, создание портфолио </w:t>
      </w:r>
      <w:proofErr w:type="gramStart"/>
      <w:r w:rsidRPr="00D45BA7">
        <w:rPr>
          <w:rStyle w:val="c0"/>
          <w:color w:val="000000"/>
        </w:rPr>
        <w:t>и </w:t>
      </w:r>
      <w:r w:rsidRPr="00D45BA7">
        <w:rPr>
          <w:rStyle w:val="c6"/>
          <w:b/>
          <w:bCs/>
          <w:color w:val="000000"/>
        </w:rPr>
        <w:t> </w:t>
      </w:r>
      <w:r w:rsidRPr="00D45BA7">
        <w:rPr>
          <w:rStyle w:val="c0"/>
          <w:color w:val="000000"/>
        </w:rPr>
        <w:t>отражаются</w:t>
      </w:r>
      <w:proofErr w:type="gramEnd"/>
      <w:r w:rsidRPr="00D45BA7">
        <w:rPr>
          <w:rStyle w:val="c0"/>
          <w:color w:val="000000"/>
        </w:rPr>
        <w:t xml:space="preserve"> в индивидуальном образовательном маршруте.</w:t>
      </w:r>
    </w:p>
    <w:p w14:paraId="28C49369" w14:textId="77777777" w:rsid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1857E130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</w:t>
      </w:r>
    </w:p>
    <w:p w14:paraId="7E66B132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4A8C54C" w14:textId="77777777" w:rsidR="001644E5" w:rsidRPr="001644E5" w:rsidRDefault="001644E5" w:rsidP="00211D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sz w:val="24"/>
          <w:szCs w:val="24"/>
          <w:lang w:eastAsia="en-US"/>
        </w:rPr>
        <w:t>Программа рассчитана на 1 ч в неделю, всего – 34 ч</w:t>
      </w:r>
    </w:p>
    <w:p w14:paraId="19A5D173" w14:textId="77777777" w:rsidR="000A385A" w:rsidRDefault="000A385A" w:rsidP="00211D4F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ab/>
      </w:r>
    </w:p>
    <w:p w14:paraId="0960DE48" w14:textId="77777777" w:rsidR="000A385A" w:rsidRPr="000A385A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Hlk148960127"/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учебный график </w:t>
      </w:r>
    </w:p>
    <w:p w14:paraId="643C17CB" w14:textId="77777777" w:rsidR="000A385A" w:rsidRPr="000A385A" w:rsidRDefault="00F30DC6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2023-2024</w:t>
      </w:r>
      <w:r w:rsidR="000A385A"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учебный год</w:t>
      </w:r>
    </w:p>
    <w:p w14:paraId="7069A3F4" w14:textId="77777777" w:rsidR="000A385A" w:rsidRPr="000A385A" w:rsidRDefault="000A385A" w:rsidP="00211D4F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</w:p>
    <w:p w14:paraId="1FC3C659" w14:textId="68235889" w:rsidR="000A385A" w:rsidRPr="000A385A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Начало учебного года </w:t>
      </w:r>
      <w:r w:rsidRPr="000A385A">
        <w:rPr>
          <w:rFonts w:ascii="Times New Roman" w:hAnsi="Times New Roman"/>
          <w:bCs/>
          <w:sz w:val="24"/>
          <w:szCs w:val="24"/>
        </w:rPr>
        <w:t>- 01 сентября 202</w:t>
      </w:r>
      <w:r w:rsidR="00645E31">
        <w:rPr>
          <w:rFonts w:ascii="Times New Roman" w:hAnsi="Times New Roman"/>
          <w:bCs/>
          <w:sz w:val="24"/>
          <w:szCs w:val="24"/>
        </w:rPr>
        <w:t>3</w:t>
      </w:r>
      <w:r w:rsidRPr="000A385A">
        <w:rPr>
          <w:rFonts w:ascii="Times New Roman" w:hAnsi="Times New Roman"/>
          <w:bCs/>
          <w:sz w:val="24"/>
          <w:szCs w:val="24"/>
        </w:rPr>
        <w:t xml:space="preserve"> г.</w:t>
      </w:r>
    </w:p>
    <w:p w14:paraId="349CFDCE" w14:textId="73BDA9A7" w:rsidR="000A385A" w:rsidRPr="000A385A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Окончание учебного </w:t>
      </w:r>
      <w:proofErr w:type="gramStart"/>
      <w:r w:rsidRPr="000A385A">
        <w:rPr>
          <w:rFonts w:ascii="Times New Roman" w:hAnsi="Times New Roman"/>
          <w:b/>
          <w:bCs/>
          <w:sz w:val="24"/>
          <w:szCs w:val="24"/>
        </w:rPr>
        <w:t>года:</w:t>
      </w:r>
      <w:r w:rsidRPr="000A385A"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 w:rsidRPr="000A385A">
        <w:rPr>
          <w:rFonts w:ascii="Times New Roman" w:hAnsi="Times New Roman"/>
          <w:bCs/>
          <w:sz w:val="24"/>
          <w:szCs w:val="24"/>
        </w:rPr>
        <w:t xml:space="preserve"> 24 мая 202</w:t>
      </w:r>
      <w:r w:rsidR="00645E31">
        <w:rPr>
          <w:rFonts w:ascii="Times New Roman" w:hAnsi="Times New Roman"/>
          <w:bCs/>
          <w:sz w:val="24"/>
          <w:szCs w:val="24"/>
        </w:rPr>
        <w:t>4</w:t>
      </w:r>
      <w:r w:rsidRPr="000A385A">
        <w:rPr>
          <w:rFonts w:ascii="Times New Roman" w:hAnsi="Times New Roman"/>
          <w:bCs/>
          <w:sz w:val="24"/>
          <w:szCs w:val="24"/>
        </w:rPr>
        <w:t>г.</w:t>
      </w:r>
    </w:p>
    <w:p w14:paraId="05C18787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0A385A" w:rsidRPr="000A385A" w14:paraId="17D23537" w14:textId="77777777" w:rsidTr="006B5364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8A7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5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ADC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5A">
              <w:rPr>
                <w:rFonts w:ascii="Times New Roman" w:hAnsi="Times New Roman"/>
                <w:b/>
                <w:sz w:val="24"/>
                <w:szCs w:val="24"/>
              </w:rPr>
              <w:t>Количество недель</w:t>
            </w:r>
          </w:p>
        </w:tc>
      </w:tr>
      <w:tr w:rsidR="000A385A" w:rsidRPr="000A385A" w14:paraId="0CF5D647" w14:textId="77777777" w:rsidTr="006B5364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C3B" w14:textId="77777777" w:rsidR="000A385A" w:rsidRPr="000A385A" w:rsidRDefault="00850BE8" w:rsidP="0021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A385A" w:rsidRPr="000A385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7B1" w14:textId="77777777" w:rsidR="000A385A" w:rsidRPr="000A385A" w:rsidRDefault="000A385A" w:rsidP="0021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8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4E2A2561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E8D96F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Режим работы учреждения:</w:t>
      </w:r>
    </w:p>
    <w:tbl>
      <w:tblPr>
        <w:tblW w:w="51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63"/>
        <w:gridCol w:w="2752"/>
      </w:tblGrid>
      <w:tr w:rsidR="000A385A" w:rsidRPr="000A385A" w14:paraId="24CFCE03" w14:textId="77777777" w:rsidTr="007825AA">
        <w:trPr>
          <w:jc w:val="center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5BBB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7B1" w14:textId="77777777" w:rsidR="000A385A" w:rsidRPr="000A385A" w:rsidRDefault="00850BE8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  <w:p w14:paraId="24D89B70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0A385A" w:rsidRPr="000A385A" w14:paraId="2ED70A03" w14:textId="77777777" w:rsidTr="007825AA">
        <w:trPr>
          <w:jc w:val="center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1704" w14:textId="77777777" w:rsidR="000A385A" w:rsidRPr="000A385A" w:rsidRDefault="000A385A" w:rsidP="005E55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 (количество дней)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CAB1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4DE6EB20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85A" w:rsidRPr="000A385A" w14:paraId="720178ED" w14:textId="77777777" w:rsidTr="007825AA">
        <w:trPr>
          <w:jc w:val="center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D156" w14:textId="77777777" w:rsidR="000A385A" w:rsidRPr="000A385A" w:rsidRDefault="000A385A" w:rsidP="005E55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уроков (мин.)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8537" w14:textId="77777777" w:rsidR="000A385A" w:rsidRPr="000A385A" w:rsidRDefault="000A385A" w:rsidP="005E55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</w:tr>
    </w:tbl>
    <w:p w14:paraId="3D891628" w14:textId="77777777" w:rsidR="000A385A" w:rsidRPr="000A385A" w:rsidRDefault="000A385A" w:rsidP="00211D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23D253" w14:textId="77777777" w:rsidR="00995E80" w:rsidRDefault="000A385A" w:rsidP="00211D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48932B" w14:textId="77777777" w:rsidR="000A385A" w:rsidRPr="000A385A" w:rsidRDefault="000A385A" w:rsidP="00995E80">
      <w:pPr>
        <w:spacing w:after="0" w:line="240" w:lineRule="auto"/>
        <w:ind w:left="1416" w:firstLine="708"/>
        <w:jc w:val="both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Продолжительность учебного года, четвертей </w:t>
      </w:r>
    </w:p>
    <w:p w14:paraId="7742AA5D" w14:textId="77777777" w:rsidR="000A385A" w:rsidRPr="000A385A" w:rsidRDefault="00850BE8" w:rsidP="00211D4F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="000A385A"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классы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636"/>
        <w:gridCol w:w="1557"/>
        <w:gridCol w:w="34"/>
        <w:gridCol w:w="5200"/>
        <w:gridCol w:w="30"/>
      </w:tblGrid>
      <w:tr w:rsidR="000A385A" w:rsidRPr="000A385A" w14:paraId="7ED23AC1" w14:textId="77777777" w:rsidTr="001B70DF">
        <w:trPr>
          <w:gridAfter w:val="1"/>
          <w:wAfter w:w="15" w:type="pct"/>
          <w:cantSplit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B881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Четверть</w:t>
            </w:r>
          </w:p>
          <w:p w14:paraId="25491D7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(полугодие) 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1C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72F6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0A385A" w:rsidRPr="000A385A" w14:paraId="0D929D33" w14:textId="77777777" w:rsidTr="001B70DF">
        <w:trPr>
          <w:cantSplit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F5D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95D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1D1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конец</w:t>
            </w:r>
          </w:p>
        </w:tc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47EA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Количество учебных недель в четверти </w:t>
            </w:r>
          </w:p>
        </w:tc>
      </w:tr>
      <w:tr w:rsidR="000A385A" w:rsidRPr="000A385A" w14:paraId="52CE8E8D" w14:textId="77777777" w:rsidTr="001B70DF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620D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339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E22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4B89" w14:textId="77777777" w:rsidR="000A385A" w:rsidRPr="000A385A" w:rsidRDefault="001F5C69" w:rsidP="001F5C6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 недель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A385A" w:rsidRPr="000A385A" w14:paraId="625F18EB" w14:textId="77777777" w:rsidTr="001B70DF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9183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23B5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DC7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7235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недель </w:t>
            </w:r>
          </w:p>
        </w:tc>
      </w:tr>
      <w:tr w:rsidR="000A385A" w:rsidRPr="000A385A" w14:paraId="20E4C12A" w14:textId="77777777" w:rsidTr="001B70DF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DC04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6DD3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38E8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C7E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0A385A"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недель </w:t>
            </w:r>
          </w:p>
        </w:tc>
      </w:tr>
      <w:tr w:rsidR="000A385A" w:rsidRPr="000A385A" w14:paraId="798204BE" w14:textId="77777777" w:rsidTr="001B70DF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79C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CDB" w14:textId="77777777" w:rsidR="000A385A" w:rsidRPr="000A385A" w:rsidRDefault="00F30DC6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01.04.2024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ED1" w14:textId="77777777" w:rsidR="000A385A" w:rsidRPr="000A385A" w:rsidRDefault="001F5C69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="00F30D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.05.2024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8B4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недель </w:t>
            </w:r>
          </w:p>
        </w:tc>
      </w:tr>
      <w:tr w:rsidR="000A385A" w:rsidRPr="000A385A" w14:paraId="3A7CE560" w14:textId="77777777" w:rsidTr="001B70DF">
        <w:trPr>
          <w:gridAfter w:val="1"/>
          <w:wAfter w:w="15" w:type="pct"/>
          <w:jc w:val="center"/>
        </w:trPr>
        <w:tc>
          <w:tcPr>
            <w:tcW w:w="2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7AF" w14:textId="77777777" w:rsidR="000A385A" w:rsidRPr="000A385A" w:rsidRDefault="000A385A" w:rsidP="00211D4F">
            <w:pPr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Итого в </w:t>
            </w:r>
            <w:proofErr w:type="gramStart"/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учебном  году</w:t>
            </w:r>
            <w:proofErr w:type="gramEnd"/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E564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14:paraId="6478689E" w14:textId="77777777" w:rsidR="006B5364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7A526E54" w14:textId="77777777" w:rsidR="000A385A" w:rsidRPr="000A385A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475F9329" w14:textId="77777777" w:rsidR="000A385A" w:rsidRPr="000A385A" w:rsidRDefault="00BD1481" w:rsidP="00211D4F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="000A385A"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классы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1323"/>
        <w:gridCol w:w="1617"/>
        <w:gridCol w:w="4545"/>
      </w:tblGrid>
      <w:tr w:rsidR="000A385A" w:rsidRPr="000A385A" w14:paraId="5233ACAC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578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3D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начала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687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окончания каникул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2DA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0A385A" w:rsidRPr="000A385A" w14:paraId="39C25D4F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668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80B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63AF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133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0A385A" w:rsidRPr="000A385A" w14:paraId="2B2B2B6E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C3C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026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070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  <w:r w:rsidR="000A385A"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257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0A385A" w:rsidRPr="000A385A" w14:paraId="5173B805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ACD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BB06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23.03.2024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2C5" w14:textId="77777777" w:rsidR="000A385A" w:rsidRPr="000A385A" w:rsidRDefault="00F30DC6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31.03.2024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53F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0A385A"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дней</w:t>
            </w:r>
          </w:p>
        </w:tc>
      </w:tr>
      <w:tr w:rsidR="000A385A" w:rsidRPr="000A385A" w14:paraId="20896BCF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241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AA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0E8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581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29 </w:t>
            </w:r>
            <w:r w:rsidR="000A385A"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дней</w:t>
            </w:r>
          </w:p>
        </w:tc>
      </w:tr>
      <w:tr w:rsidR="000A385A" w:rsidRPr="000A385A" w14:paraId="5632F782" w14:textId="77777777" w:rsidTr="005E553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4C9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2E3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25.05.2024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F93" w14:textId="77777777" w:rsidR="000A385A" w:rsidRPr="000A385A" w:rsidRDefault="001F5C69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D76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  <w:bookmarkEnd w:id="0"/>
    </w:tbl>
    <w:p w14:paraId="7C4E28CA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D7FC32B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EB31E7B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AB9079" w14:textId="77777777" w:rsidR="004A5E42" w:rsidRPr="004A5E42" w:rsidRDefault="004A5E42" w:rsidP="004A5E4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42"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Календарно-тематический план</w:t>
      </w:r>
    </w:p>
    <w:tbl>
      <w:tblPr>
        <w:tblW w:w="9899" w:type="dxa"/>
        <w:tblInd w:w="-1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828"/>
        <w:gridCol w:w="1002"/>
        <w:gridCol w:w="740"/>
        <w:gridCol w:w="850"/>
        <w:gridCol w:w="2128"/>
        <w:gridCol w:w="1984"/>
      </w:tblGrid>
      <w:tr w:rsidR="004A5E42" w:rsidRPr="004A5E42" w14:paraId="1F008A6E" w14:textId="77777777" w:rsidTr="004A5E42">
        <w:tc>
          <w:tcPr>
            <w:tcW w:w="2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10E7" w14:textId="77777777" w:rsidR="004A5E42" w:rsidRPr="004A5E42" w:rsidRDefault="004A5E42" w:rsidP="004A5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тем курса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486F" w14:textId="77777777" w:rsidR="004A5E42" w:rsidRPr="004A5E42" w:rsidRDefault="004A5E42" w:rsidP="004A5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9974" w14:textId="77777777" w:rsidR="004A5E42" w:rsidRPr="004A5E42" w:rsidRDefault="004A5E42" w:rsidP="004A5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A36D" w14:textId="77777777" w:rsidR="004A5E42" w:rsidRPr="004A5E42" w:rsidRDefault="004A5E42" w:rsidP="004A5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4D7D" w14:textId="77777777" w:rsidR="004A5E42" w:rsidRPr="004A5E42" w:rsidRDefault="004A5E42" w:rsidP="004A5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4A5E42" w:rsidRPr="004A5E42" w14:paraId="35673E83" w14:textId="77777777" w:rsidTr="004A5E4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CB6584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0264B4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08A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08D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 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433BE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С/ р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41ECF9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2CC3FB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5E42" w:rsidRPr="004A5E42" w14:paraId="1341127C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089F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1. Вводное занятие «Математика – царица наук»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59E3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97C0" w14:textId="203A608C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4637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7EEE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3DDD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интересов, склонностей учащихся.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131C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5E42" w:rsidRPr="004A5E42" w14:paraId="28622467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D572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Как люди научились считать.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4B4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E7D2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4021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E77D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746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заданий презентации «Как люди научились считать»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BD5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лучшую презентацию</w:t>
            </w:r>
          </w:p>
        </w:tc>
      </w:tr>
      <w:tr w:rsidR="004A5E42" w:rsidRPr="004A5E42" w14:paraId="4372B61E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3CD0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3. Интересные приемы устного счёта.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D6A6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650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F617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4B8CE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989E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устный счёт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C0C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диктант</w:t>
            </w:r>
          </w:p>
        </w:tc>
      </w:tr>
      <w:tr w:rsidR="004A5E42" w:rsidRPr="004A5E42" w14:paraId="5F8FB371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6C79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4. Решение занимательных задач в стихах.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340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A540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4984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0872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DFC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группах: инсценирование загадок, решение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5B8B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58BDBDFA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EEFD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Упражнения </w:t>
            </w:r>
            <w:proofErr w:type="gramStart"/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  числами</w:t>
            </w:r>
            <w:proofErr w:type="gramEnd"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19D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C383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6F33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E5F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516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с алгоритмами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8D55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57EF427A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0953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6. Учимся отгадывать ребусы.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5F0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CAB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7B549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26D1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CE5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математических ребусов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C84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лучший математический ребус</w:t>
            </w:r>
          </w:p>
        </w:tc>
      </w:tr>
      <w:tr w:rsidR="004A5E42" w:rsidRPr="004A5E42" w14:paraId="5A3F7736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37BC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 Числа-великаны. Коллективный счёт.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F2F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25D4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1B05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62F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508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теста -кроссворда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513E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проверочный тест</w:t>
            </w:r>
          </w:p>
        </w:tc>
      </w:tr>
      <w:tr w:rsidR="004A5E42" w:rsidRPr="004A5E42" w14:paraId="058A202C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3B98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Упражнения </w:t>
            </w:r>
            <w:proofErr w:type="gramStart"/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  числами</w:t>
            </w:r>
            <w:proofErr w:type="gramEnd"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130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DBF2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C74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CC14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FA92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с алгоритмом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B50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</w:tr>
      <w:tr w:rsidR="004A5E42" w:rsidRPr="004A5E42" w14:paraId="06E0BB29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DBCD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9. Решение ребусов и логических задач.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1A91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1760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8A88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2FE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F9CE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067D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мини-олимпиада</w:t>
            </w:r>
          </w:p>
        </w:tc>
      </w:tr>
      <w:tr w:rsidR="004A5E42" w:rsidRPr="004A5E42" w14:paraId="0898E07E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CDE3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10. Задачи с неполными данными, лишними, нереальными данными.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6DE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360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79F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5E740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5903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схем, диаграмм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4D55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1C2AD7B4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9079B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11. Загадки- смекалки.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C13B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CFC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A283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75A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371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загадок, требующих математического решения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932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лучшую загадку-смекалку</w:t>
            </w:r>
          </w:p>
        </w:tc>
      </w:tr>
      <w:tr w:rsidR="004A5E42" w:rsidRPr="004A5E42" w14:paraId="4CD8B228" w14:textId="77777777" w:rsidTr="004A5E42">
        <w:trPr>
          <w:trHeight w:val="35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CA44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12. Игра «Знай свой разряд».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5D30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9CAE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996D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B8C0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628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таблицей разрядов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1F1DE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4A5E42" w:rsidRPr="004A5E42" w14:paraId="4CC0FA0B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8093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13. Обратные задачи.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4B4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1F16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7A97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C66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2533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 «Найди пару»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EFD0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игра «Где твоя пара?»</w:t>
            </w:r>
          </w:p>
        </w:tc>
      </w:tr>
      <w:tr w:rsidR="004A5E42" w:rsidRPr="004A5E42" w14:paraId="59A7D06D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5F06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14. Практикум «Подумай и реши».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39A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98A7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287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495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DFA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решение задач с одинаковыми цифрами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015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45C257FF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C86F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15.Задачи с изменением вопроса.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F94E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FAE8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5A64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8C70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83E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инсценирования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C96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лучшее инсценирование математической задачи</w:t>
            </w:r>
          </w:p>
        </w:tc>
      </w:tr>
      <w:tr w:rsidR="004A5E42" w:rsidRPr="004A5E42" w14:paraId="51645DA6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BAD6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16. «Газета любознательных».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7E7B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0D40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01E8D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D9F1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E0C6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C6D2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лучшую математическую газету</w:t>
            </w:r>
          </w:p>
        </w:tc>
      </w:tr>
      <w:tr w:rsidR="004A5E42" w:rsidRPr="004A5E42" w14:paraId="0AE74C44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90B5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17.Решение нестандартных задач.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3CB4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B423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682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486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AC1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установление причинно-следственных отношений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633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5C713895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75E9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18.Решение олимпиадных задач.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681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7BF9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C0B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34B3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996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заданий повышенной трудности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17A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школьная олимпиада</w:t>
            </w:r>
          </w:p>
        </w:tc>
      </w:tr>
      <w:tr w:rsidR="004A5E42" w:rsidRPr="004A5E42" w14:paraId="644E64F4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A0F0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19.Решение задач международной игры «Кенгуру»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1E36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BD62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222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26C9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D252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заданий повышенной трудности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83C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школьная олимпиада</w:t>
            </w:r>
          </w:p>
        </w:tc>
      </w:tr>
      <w:tr w:rsidR="004A5E42" w:rsidRPr="004A5E42" w14:paraId="43B8C6CF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CCCB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20. Школьная олимпиада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4DA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EB90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E2BB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FD99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8C01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заданий повышенной трудности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6EFC3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школьная олимпиада</w:t>
            </w:r>
          </w:p>
        </w:tc>
      </w:tr>
      <w:tr w:rsidR="004A5E42" w:rsidRPr="004A5E42" w14:paraId="3ED36E43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CB2B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21. Игра «Работа над ошибками»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ED8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947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37BB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B1A4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969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 олимпиадных заданий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75D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7D0532C0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C50C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22.Математические горки.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4CD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2BD3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1551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B232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060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преобразование неравенств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EB0D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лучший «Решебник»</w:t>
            </w:r>
          </w:p>
        </w:tc>
      </w:tr>
      <w:tr w:rsidR="004A5E42" w:rsidRPr="004A5E42" w14:paraId="52E5C62D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F8A5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23. Наглядная алгебра.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A662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F2A4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4CED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07A6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465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группах: инсценирование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6C0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1224A371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80A4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24.Решение логических задач.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FAAE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BCA6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2B8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EAB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D81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схематическое изображение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6B4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464FFD41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EA50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25.Игра «У кого какая цифра»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C4B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AA61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20A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A992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0608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190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46971501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8D0B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26.Знакомьтесь: Архимед!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69E16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899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FFEF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2F6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F8AE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с энциклопедиями и справочной литературой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ED8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создание на бумаге эскизов слайдов будущей презентации</w:t>
            </w:r>
          </w:p>
        </w:tc>
      </w:tr>
      <w:tr w:rsidR="004A5E42" w:rsidRPr="004A5E42" w14:paraId="0F7178EE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B3B6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27.Задачи с многовариантными решениями.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19A0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ADB1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63B3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B94B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685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созданием проблемных ситуаций, требующих математического решения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68E8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5E42" w:rsidRPr="004A5E42" w14:paraId="7762752C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047A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28.Знакомьтесь: Пифагор!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70C6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C151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50A1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DD3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80B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с информацией презентации: «Знакомьтесь: Пифагор!»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AAA6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</w:tr>
      <w:tr w:rsidR="004A5E42" w:rsidRPr="004A5E42" w14:paraId="6438A4DA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1525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29.Задачи с многовариантными решениями.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DF2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4D55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B87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113D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20BC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 по решению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A263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школьная олимпиада</w:t>
            </w:r>
          </w:p>
        </w:tc>
      </w:tr>
      <w:tr w:rsidR="004A5E42" w:rsidRPr="004A5E42" w14:paraId="5E903BB2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26D2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30.Учимся комбинировать элементы знаковых систем.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2826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F5F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25D3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FDB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759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знаковых систем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752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4A5E42" w:rsidRPr="004A5E42" w14:paraId="18DAF983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1665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31.Задачи с многовариантными решениями.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0EC3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22228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55822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F714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953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2BF8A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A5E42" w:rsidRPr="004A5E42" w14:paraId="13F4A7AD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CB0B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32.Математический КВН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1E2B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21CD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8892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0D5F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E887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55FD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школьная олимпиада</w:t>
            </w:r>
          </w:p>
        </w:tc>
      </w:tr>
      <w:tr w:rsidR="004A5E42" w:rsidRPr="004A5E42" w14:paraId="22CF634B" w14:textId="77777777" w:rsidTr="004A5E42">
        <w:trPr>
          <w:trHeight w:val="75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4661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33-34. Круглый стол «Подведем итоги»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5C95D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AB43" w14:textId="77777777" w:rsidR="004A5E42" w:rsidRPr="004A5E42" w:rsidRDefault="004A5E42" w:rsidP="004A5E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DED6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AC1B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C6505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работа по составлению отчёта о проделанной работе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4929" w14:textId="77777777" w:rsidR="004A5E42" w:rsidRPr="004A5E42" w:rsidRDefault="004A5E42" w:rsidP="004A5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42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</w:t>
            </w:r>
          </w:p>
        </w:tc>
      </w:tr>
    </w:tbl>
    <w:p w14:paraId="0920ECF8" w14:textId="77777777" w:rsidR="004A5E42" w:rsidRPr="004A5E42" w:rsidRDefault="004A5E42" w:rsidP="004A5E4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Содержание программы</w:t>
      </w:r>
    </w:p>
    <w:p w14:paraId="4F2FACD3" w14:textId="77777777" w:rsidR="004A5E42" w:rsidRPr="004A5E42" w:rsidRDefault="004A5E42" w:rsidP="004A5E4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Математика – царица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наук.-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   1 час</w:t>
      </w:r>
    </w:p>
    <w:p w14:paraId="73060679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Знакомство с основными разделами математики. Первоначальное знакомство с изучаемым материалом.</w:t>
      </w:r>
    </w:p>
    <w:p w14:paraId="49333868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Как люди научились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считать.-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4D07CFB6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Знакомство с материалом из истории развития математики. Решение занимательных заданий, связанные со счётом предметов.</w:t>
      </w:r>
    </w:p>
    <w:p w14:paraId="3FB86277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3. Интересные приемы устного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счёта.-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1FA657E8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Знакомство с интересными приёмами устного счёта, применение рациональных способов решения математических выражений.</w:t>
      </w:r>
    </w:p>
    <w:p w14:paraId="4B872F9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4. Решение занимательных задач в стихах. – 1 час</w:t>
      </w:r>
    </w:p>
    <w:p w14:paraId="1C3A1C5C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занимательных задач в стихах по теме «Умножение»</w:t>
      </w:r>
    </w:p>
    <w:p w14:paraId="7C5EC119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5. Упражнения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с  числами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. – 1 час  </w:t>
      </w:r>
    </w:p>
    <w:p w14:paraId="5A22C774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 xml:space="preserve">Решение примеров </w:t>
      </w:r>
      <w:proofErr w:type="gramStart"/>
      <w:r w:rsidRPr="004A5E42">
        <w:rPr>
          <w:rFonts w:ascii="Times New Roman" w:hAnsi="Times New Roman"/>
          <w:color w:val="000000"/>
          <w:sz w:val="24"/>
          <w:szCs w:val="24"/>
        </w:rPr>
        <w:t>с  числами</w:t>
      </w:r>
      <w:proofErr w:type="gramEnd"/>
      <w:r w:rsidRPr="004A5E42">
        <w:rPr>
          <w:rFonts w:ascii="Times New Roman" w:hAnsi="Times New Roman"/>
          <w:color w:val="000000"/>
          <w:sz w:val="24"/>
          <w:szCs w:val="24"/>
        </w:rPr>
        <w:t xml:space="preserve"> на деление, умножение, сложение, вычитание. Решение примеров в несколько действий.</w:t>
      </w:r>
    </w:p>
    <w:p w14:paraId="034A9239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6. Учимся отгадывать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ребусы.-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5ED84974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Знакомство с математическими ребусами, решение логических конструкций.</w:t>
      </w:r>
    </w:p>
    <w:p w14:paraId="2A86E28D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7. Числа-великаны. Коллективный счёт. – 1 час</w:t>
      </w:r>
    </w:p>
    <w:p w14:paraId="13AE0BEC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Выполнение арифметических действий с числами из класса миллионов.</w:t>
      </w:r>
    </w:p>
    <w:p w14:paraId="170C2844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8. Упражнения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с  числами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.-  1 час</w:t>
      </w:r>
    </w:p>
    <w:p w14:paraId="48716FC6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A5E42">
        <w:rPr>
          <w:rFonts w:ascii="Times New Roman" w:hAnsi="Times New Roman"/>
          <w:color w:val="000000"/>
          <w:sz w:val="24"/>
          <w:szCs w:val="24"/>
        </w:rPr>
        <w:t xml:space="preserve">Решение примеров </w:t>
      </w:r>
      <w:proofErr w:type="gramStart"/>
      <w:r w:rsidRPr="004A5E42">
        <w:rPr>
          <w:rFonts w:ascii="Times New Roman" w:hAnsi="Times New Roman"/>
          <w:color w:val="000000"/>
          <w:sz w:val="24"/>
          <w:szCs w:val="24"/>
        </w:rPr>
        <w:t>с  числами</w:t>
      </w:r>
      <w:proofErr w:type="gramEnd"/>
      <w:r w:rsidRPr="004A5E42">
        <w:rPr>
          <w:rFonts w:ascii="Times New Roman" w:hAnsi="Times New Roman"/>
          <w:color w:val="000000"/>
          <w:sz w:val="24"/>
          <w:szCs w:val="24"/>
        </w:rPr>
        <w:t xml:space="preserve"> на деление, умножение, сложение, вычитание. Решение примеров в несколько действий.</w:t>
      </w:r>
    </w:p>
    <w:p w14:paraId="42D9EC2D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9. Решение ребусов и логических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задач.-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3D464DBE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математических ребусов. Знакомство с простейшими умозаключениями на математическом уровне.</w:t>
      </w:r>
    </w:p>
    <w:p w14:paraId="4D21523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10. Задачи с неполными данными, лишними, нереальными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данными.-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125C83F8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A5E42">
        <w:rPr>
          <w:rFonts w:ascii="Times New Roman" w:hAnsi="Times New Roman"/>
          <w:color w:val="000000"/>
          <w:sz w:val="24"/>
          <w:szCs w:val="24"/>
        </w:rPr>
        <w:t>Уяснение формальной сущности логических умозаключений при решении задач с неполными данными, лишними, нереальными данными.</w:t>
      </w:r>
    </w:p>
    <w:p w14:paraId="023F6F1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11.</w:t>
      </w:r>
      <w:r w:rsidRPr="004A5E42">
        <w:rPr>
          <w:rFonts w:ascii="Times New Roman" w:hAnsi="Times New Roman"/>
          <w:color w:val="000000"/>
          <w:sz w:val="24"/>
          <w:szCs w:val="24"/>
        </w:rPr>
        <w:t>  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Загадки- смекалки. – 1 час</w:t>
      </w:r>
    </w:p>
    <w:p w14:paraId="56960027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математических загадок, требующих от учащихся логических рассуждений.</w:t>
      </w:r>
    </w:p>
    <w:p w14:paraId="5390AB7D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12. Игра «Знай свой разряд». – 1 час</w:t>
      </w:r>
    </w:p>
    <w:p w14:paraId="700FCAA6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в игровой форме заданий на знание разрядов и классов.</w:t>
      </w:r>
    </w:p>
    <w:p w14:paraId="28DE4641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13. Обратные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задачи.-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723A0081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обратных задач, используя круговую схему.</w:t>
      </w:r>
    </w:p>
    <w:p w14:paraId="36324D59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14. Практикум «Подумай и реши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».-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42CE2C2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логических задач, требующих применения интуиции и умения проводить в уме несложные рассуждения.</w:t>
      </w:r>
    </w:p>
    <w:p w14:paraId="7A81497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15. Задачи с изменением вопроса. – 1 час</w:t>
      </w:r>
    </w:p>
    <w:p w14:paraId="4CECE80C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Анализ и решение задач, самостоятельное изменение вопроса и решение составленных задач.</w:t>
      </w:r>
    </w:p>
    <w:p w14:paraId="378EF1A5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16. Проектная деятельность «Газета любознательных». – 1 час</w:t>
      </w:r>
    </w:p>
    <w:p w14:paraId="01D92641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Создание проектов.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A5E42">
        <w:rPr>
          <w:rFonts w:ascii="Times New Roman" w:hAnsi="Times New Roman"/>
          <w:color w:val="000000"/>
          <w:sz w:val="24"/>
          <w:szCs w:val="24"/>
        </w:rPr>
        <w:t>Самостоятельный поиск информации для газеты.</w:t>
      </w:r>
    </w:p>
    <w:p w14:paraId="029D40E4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17. Решение нестандартных задач. – 1 час</w:t>
      </w:r>
    </w:p>
    <w:p w14:paraId="65CF23ED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задач, требующих применения интуиции и умения проводить в уме несложные рассуждения.</w:t>
      </w:r>
    </w:p>
    <w:p w14:paraId="56A2154E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18.</w:t>
      </w:r>
      <w:r w:rsidRPr="004A5E42">
        <w:rPr>
          <w:rFonts w:ascii="Times New Roman" w:hAnsi="Times New Roman"/>
          <w:color w:val="000000"/>
          <w:sz w:val="24"/>
          <w:szCs w:val="24"/>
        </w:rPr>
        <w:t> 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Решение олимпиадных задач. – 1 час</w:t>
      </w:r>
    </w:p>
    <w:p w14:paraId="23183E35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задач повышенной сложности.</w:t>
      </w:r>
    </w:p>
    <w:p w14:paraId="74174E2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19.  Решение задач международной игры «Кенгуру». – 1 час</w:t>
      </w:r>
    </w:p>
    <w:p w14:paraId="3D1EBC6F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задач международной игры «Кенгуру».</w:t>
      </w:r>
    </w:p>
    <w:p w14:paraId="5F2FCF0E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20.</w:t>
      </w:r>
      <w:r w:rsidRPr="004A5E42">
        <w:rPr>
          <w:rFonts w:ascii="Times New Roman" w:hAnsi="Times New Roman"/>
          <w:color w:val="000000"/>
          <w:sz w:val="24"/>
          <w:szCs w:val="24"/>
        </w:rPr>
        <w:t> 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Математические горки. – 1 час</w:t>
      </w:r>
    </w:p>
    <w:p w14:paraId="48273908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Формирование числовых и пространственных представлений у детей.</w:t>
      </w:r>
    </w:p>
    <w:p w14:paraId="23C3C5C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Закрепление знаний о классах и разрядах.</w:t>
      </w:r>
    </w:p>
    <w:p w14:paraId="2887C714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21.</w:t>
      </w:r>
      <w:r w:rsidRPr="004A5E42">
        <w:rPr>
          <w:rFonts w:ascii="Times New Roman" w:hAnsi="Times New Roman"/>
          <w:color w:val="000000"/>
          <w:sz w:val="24"/>
          <w:szCs w:val="24"/>
        </w:rPr>
        <w:t> 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Наглядная алгебра. - 1 час</w:t>
      </w:r>
    </w:p>
    <w:p w14:paraId="7BED04EE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lastRenderedPageBreak/>
        <w:t>Включение в активный словарь детей алгебраических терминов.</w:t>
      </w:r>
    </w:p>
    <w:p w14:paraId="4EE32748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22. Решение логических задач. – 1 час</w:t>
      </w:r>
    </w:p>
    <w:p w14:paraId="7B66C2B4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задач, требующих применения интуиции и умения проводить в уме несложные рассуждения.</w:t>
      </w:r>
    </w:p>
    <w:p w14:paraId="30487385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23. Игра «У кого какая цифра». – 1 час</w:t>
      </w:r>
    </w:p>
    <w:p w14:paraId="6684802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Закрепление знаний нумерации чисел.</w:t>
      </w:r>
    </w:p>
    <w:p w14:paraId="0435DD12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24.</w:t>
      </w:r>
      <w:r w:rsidRPr="004A5E42">
        <w:rPr>
          <w:rFonts w:ascii="Times New Roman" w:hAnsi="Times New Roman"/>
          <w:color w:val="000000"/>
          <w:sz w:val="24"/>
          <w:szCs w:val="24"/>
        </w:rPr>
        <w:t> 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Знакомьтесь: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Архимед!-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216EC126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Исторические сведения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30F49ED4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4A5E42">
        <w:rPr>
          <w:rFonts w:ascii="Times New Roman" w:hAnsi="Times New Roman"/>
          <w:color w:val="000000"/>
          <w:sz w:val="24"/>
          <w:szCs w:val="24"/>
        </w:rPr>
        <w:t>кто такой Архимед</w:t>
      </w:r>
    </w:p>
    <w:p w14:paraId="337E048E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4A5E42">
        <w:rPr>
          <w:rFonts w:ascii="Times New Roman" w:hAnsi="Times New Roman"/>
          <w:color w:val="000000"/>
          <w:sz w:val="24"/>
          <w:szCs w:val="24"/>
        </w:rPr>
        <w:t> открытия Архимеда</w:t>
      </w:r>
    </w:p>
    <w:p w14:paraId="048197C0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4A5E42">
        <w:rPr>
          <w:rFonts w:ascii="Times New Roman" w:hAnsi="Times New Roman"/>
          <w:color w:val="000000"/>
          <w:sz w:val="24"/>
          <w:szCs w:val="24"/>
        </w:rPr>
        <w:t> вклад в науку</w:t>
      </w:r>
    </w:p>
    <w:p w14:paraId="7AA76442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25. Задачи с многовариантными решениями. – 1 час</w:t>
      </w:r>
    </w:p>
    <w:p w14:paraId="02BE2B12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задач, требующих применения интуиции и умения проводить в уме несложные рассуждения.</w:t>
      </w:r>
    </w:p>
    <w:p w14:paraId="54870504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26</w:t>
      </w:r>
      <w:r w:rsidRPr="004A5E42">
        <w:rPr>
          <w:rFonts w:ascii="Times New Roman" w:hAnsi="Times New Roman"/>
          <w:color w:val="000000"/>
          <w:sz w:val="24"/>
          <w:szCs w:val="24"/>
        </w:rPr>
        <w:t>. 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Знакомьтесь: Пифагор! – 1 час</w:t>
      </w:r>
    </w:p>
    <w:p w14:paraId="5AD83C20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Исторические сведения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34878805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4A5E42">
        <w:rPr>
          <w:rFonts w:ascii="Times New Roman" w:hAnsi="Times New Roman"/>
          <w:color w:val="000000"/>
          <w:sz w:val="24"/>
          <w:szCs w:val="24"/>
        </w:rPr>
        <w:t>кто такой Пифагор</w:t>
      </w:r>
    </w:p>
    <w:p w14:paraId="4E79ECFA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4A5E42">
        <w:rPr>
          <w:rFonts w:ascii="Times New Roman" w:hAnsi="Times New Roman"/>
          <w:color w:val="000000"/>
          <w:sz w:val="24"/>
          <w:szCs w:val="24"/>
        </w:rPr>
        <w:t> открытия Пифагор</w:t>
      </w:r>
    </w:p>
    <w:p w14:paraId="3684FF66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4A5E42">
        <w:rPr>
          <w:rFonts w:ascii="Times New Roman" w:hAnsi="Times New Roman"/>
          <w:color w:val="000000"/>
          <w:sz w:val="24"/>
          <w:szCs w:val="24"/>
        </w:rPr>
        <w:t> вклад в науку</w:t>
      </w:r>
    </w:p>
    <w:p w14:paraId="2746B7F5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27.</w:t>
      </w:r>
      <w:r w:rsidRPr="004A5E42">
        <w:rPr>
          <w:rFonts w:ascii="Times New Roman" w:hAnsi="Times New Roman"/>
          <w:color w:val="000000"/>
          <w:sz w:val="24"/>
          <w:szCs w:val="24"/>
        </w:rPr>
        <w:t> 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Учимся комбинировать элементы знаковых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систем.-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5F0C0BE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Работа по сравнению абстрактных и конкретных объектов.</w:t>
      </w:r>
    </w:p>
    <w:p w14:paraId="6C320F02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28.  Задачи с многовариантными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решениями.-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5776BB5B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задач, требующих применения интуиции и умения проводить в уме несложные рассуждения.</w:t>
      </w:r>
    </w:p>
    <w:p w14:paraId="00FE872D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29. Математический КВН. – 1 час</w:t>
      </w:r>
    </w:p>
    <w:p w14:paraId="3F947927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Систематизация знаний по изученным разделам.</w:t>
      </w:r>
    </w:p>
    <w:p w14:paraId="3DF8A2AA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30.</w:t>
      </w:r>
      <w:r w:rsidRPr="004A5E42">
        <w:rPr>
          <w:rFonts w:ascii="Times New Roman" w:hAnsi="Times New Roman"/>
          <w:color w:val="000000"/>
          <w:sz w:val="24"/>
          <w:szCs w:val="24"/>
        </w:rPr>
        <w:t> </w:t>
      </w: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Учимся комбинировать элементы знаковых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систем.-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06851C5E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Работа по сравнению абстрактных и конкретных объектов</w:t>
      </w:r>
    </w:p>
    <w:p w14:paraId="3B9DF600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31. Задачи с многовариантными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решениями.-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час</w:t>
      </w:r>
    </w:p>
    <w:p w14:paraId="35F32C27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Решение задач, требующих применения интуиции и умения проводить в уме несложные рассуждения.</w:t>
      </w:r>
    </w:p>
    <w:p w14:paraId="4CF198F4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32. Математический </w:t>
      </w:r>
      <w:proofErr w:type="gramStart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КВН.-</w:t>
      </w:r>
      <w:proofErr w:type="gramEnd"/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 1 час</w:t>
      </w:r>
      <w:r w:rsidRPr="004A5E42">
        <w:rPr>
          <w:rFonts w:ascii="Times New Roman" w:hAnsi="Times New Roman"/>
          <w:color w:val="000000"/>
          <w:sz w:val="24"/>
          <w:szCs w:val="24"/>
        </w:rPr>
        <w:t> </w:t>
      </w:r>
    </w:p>
    <w:p w14:paraId="6B8598BD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 Систематизация знаний по изученным разделам.</w:t>
      </w:r>
    </w:p>
    <w:p w14:paraId="7F416B2A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33-34. Круглый стол «Подведем итоги». – 2 часа</w:t>
      </w:r>
    </w:p>
    <w:p w14:paraId="0BB928AA" w14:textId="77777777" w:rsidR="004A5E42" w:rsidRPr="004A5E42" w:rsidRDefault="004A5E42" w:rsidP="004A5E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Систематизация знаний по изученным разделам.</w:t>
      </w:r>
    </w:p>
    <w:p w14:paraId="5959C5B7" w14:textId="77777777" w:rsidR="004A5E42" w:rsidRPr="004A5E42" w:rsidRDefault="004A5E42" w:rsidP="004A5E4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14:paraId="6402F404" w14:textId="77777777" w:rsidR="004A5E42" w:rsidRPr="004A5E42" w:rsidRDefault="004A5E42" w:rsidP="004A5E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E42">
        <w:rPr>
          <w:rFonts w:ascii="Times New Roman" w:hAnsi="Times New Roman"/>
          <w:color w:val="000000"/>
          <w:sz w:val="24"/>
          <w:szCs w:val="24"/>
        </w:rPr>
        <w:t>1.Агаркова Н. В. Нескучная математика. 1 – 4 классы. Занимательная математика. Волгоград: «Учитель», 2007</w:t>
      </w:r>
      <w:r w:rsidRPr="004A5E42">
        <w:rPr>
          <w:rFonts w:ascii="Times New Roman" w:hAnsi="Times New Roman"/>
          <w:color w:val="000000"/>
          <w:sz w:val="24"/>
          <w:szCs w:val="24"/>
        </w:rPr>
        <w:br/>
        <w:t>2.Агафонова И. Учимся думать. Занимательные логические задачи, тесты и упражнения для детей 8 – 11 лет. С. – Пб,1996</w:t>
      </w:r>
      <w:r w:rsidRPr="004A5E42">
        <w:rPr>
          <w:rFonts w:ascii="Times New Roman" w:hAnsi="Times New Roman"/>
          <w:color w:val="000000"/>
          <w:sz w:val="24"/>
          <w:szCs w:val="24"/>
        </w:rPr>
        <w:br/>
        <w:t>3.Белякова О. И. Занятия математического кружка. 3 – 4 классы. – Волгоград: Учитель, 2008.</w:t>
      </w:r>
      <w:r w:rsidRPr="004A5E42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4A5E42">
        <w:rPr>
          <w:rFonts w:ascii="Times New Roman" w:hAnsi="Times New Roman"/>
          <w:color w:val="000000"/>
          <w:sz w:val="24"/>
          <w:szCs w:val="24"/>
        </w:rPr>
        <w:t>4.Лавриненко</w:t>
      </w:r>
      <w:proofErr w:type="gramEnd"/>
      <w:r w:rsidRPr="004A5E42">
        <w:rPr>
          <w:rFonts w:ascii="Times New Roman" w:hAnsi="Times New Roman"/>
          <w:color w:val="000000"/>
          <w:sz w:val="24"/>
          <w:szCs w:val="24"/>
        </w:rPr>
        <w:t xml:space="preserve"> Т. А. Задания развивающего характера по математике. Саратов: «Лицей», 2002</w:t>
      </w:r>
      <w:r w:rsidRPr="004A5E42">
        <w:rPr>
          <w:rFonts w:ascii="Times New Roman" w:hAnsi="Times New Roman"/>
          <w:color w:val="000000"/>
          <w:sz w:val="24"/>
          <w:szCs w:val="24"/>
        </w:rPr>
        <w:br/>
        <w:t>5.Симановский А. Э. Развитие творческого мышления детей. М.: Академкнига/Учебник, 2002</w:t>
      </w:r>
      <w:r w:rsidRPr="004A5E42">
        <w:rPr>
          <w:rFonts w:ascii="Times New Roman" w:hAnsi="Times New Roman"/>
          <w:color w:val="000000"/>
          <w:sz w:val="24"/>
          <w:szCs w:val="24"/>
        </w:rPr>
        <w:br/>
        <w:t>6.Сухин И. Г. Занимательные материалы. М.: «Вако», 2004</w:t>
      </w:r>
      <w:r w:rsidRPr="004A5E42">
        <w:rPr>
          <w:rFonts w:ascii="Times New Roman" w:hAnsi="Times New Roman"/>
          <w:color w:val="000000"/>
          <w:sz w:val="24"/>
          <w:szCs w:val="24"/>
        </w:rPr>
        <w:br/>
        <w:t>7.Шкляров Т. В. Как научить вашего ребёнка решать задачи. М.: «Грамотей», 2004</w:t>
      </w:r>
      <w:r w:rsidRPr="004A5E42">
        <w:rPr>
          <w:rFonts w:ascii="Times New Roman" w:hAnsi="Times New Roman"/>
          <w:color w:val="000000"/>
          <w:sz w:val="24"/>
          <w:szCs w:val="24"/>
        </w:rPr>
        <w:br/>
        <w:t xml:space="preserve">8.Сахаров И. П. </w:t>
      </w:r>
      <w:proofErr w:type="spellStart"/>
      <w:r w:rsidRPr="004A5E42">
        <w:rPr>
          <w:rFonts w:ascii="Times New Roman" w:hAnsi="Times New Roman"/>
          <w:color w:val="000000"/>
          <w:sz w:val="24"/>
          <w:szCs w:val="24"/>
        </w:rPr>
        <w:t>Аменицын</w:t>
      </w:r>
      <w:proofErr w:type="spellEnd"/>
      <w:r w:rsidRPr="004A5E42">
        <w:rPr>
          <w:rFonts w:ascii="Times New Roman" w:hAnsi="Times New Roman"/>
          <w:color w:val="000000"/>
          <w:sz w:val="24"/>
          <w:szCs w:val="24"/>
        </w:rPr>
        <w:t xml:space="preserve"> Н. Н. Забавная арифметика. С.- Пб.: «Лань», 1995</w:t>
      </w:r>
      <w:r w:rsidRPr="004A5E42">
        <w:rPr>
          <w:rFonts w:ascii="Times New Roman" w:hAnsi="Times New Roman"/>
          <w:color w:val="000000"/>
          <w:sz w:val="24"/>
          <w:szCs w:val="24"/>
        </w:rPr>
        <w:br/>
        <w:t xml:space="preserve">9.Узорова О. В., </w:t>
      </w:r>
      <w:proofErr w:type="spellStart"/>
      <w:r w:rsidRPr="004A5E42">
        <w:rPr>
          <w:rFonts w:ascii="Times New Roman" w:hAnsi="Times New Roman"/>
          <w:color w:val="000000"/>
          <w:sz w:val="24"/>
          <w:szCs w:val="24"/>
        </w:rPr>
        <w:t>Нефёдова</w:t>
      </w:r>
      <w:proofErr w:type="spellEnd"/>
      <w:r w:rsidRPr="004A5E42">
        <w:rPr>
          <w:rFonts w:ascii="Times New Roman" w:hAnsi="Times New Roman"/>
          <w:color w:val="000000"/>
          <w:sz w:val="24"/>
          <w:szCs w:val="24"/>
        </w:rPr>
        <w:t xml:space="preserve"> Е. А. «Вся математика с контрольными вопросами и великолепными игровыми задачами. 1 – 4 классы. М., 2004</w:t>
      </w:r>
      <w:r w:rsidRPr="004A5E42">
        <w:rPr>
          <w:rFonts w:ascii="Times New Roman" w:hAnsi="Times New Roman"/>
          <w:color w:val="000000"/>
          <w:sz w:val="24"/>
          <w:szCs w:val="24"/>
        </w:rPr>
        <w:br/>
        <w:t>10.Методика работы с задачами повышенной трудности в начальной школе. М.: «Панорама», 2006</w:t>
      </w:r>
    </w:p>
    <w:sectPr w:rsidR="004A5E42" w:rsidRPr="004A5E42" w:rsidSect="007825A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E3D"/>
    <w:multiLevelType w:val="multilevel"/>
    <w:tmpl w:val="292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54448"/>
    <w:multiLevelType w:val="hybridMultilevel"/>
    <w:tmpl w:val="9D6E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2A2A"/>
    <w:multiLevelType w:val="multilevel"/>
    <w:tmpl w:val="752A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A7D5B"/>
    <w:multiLevelType w:val="multilevel"/>
    <w:tmpl w:val="E55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047087"/>
    <w:multiLevelType w:val="multilevel"/>
    <w:tmpl w:val="76DA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F0547"/>
    <w:multiLevelType w:val="hybridMultilevel"/>
    <w:tmpl w:val="86525F4A"/>
    <w:lvl w:ilvl="0" w:tplc="2340A0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66808"/>
    <w:multiLevelType w:val="multilevel"/>
    <w:tmpl w:val="9AF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8C43E1"/>
    <w:multiLevelType w:val="hybridMultilevel"/>
    <w:tmpl w:val="4110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E0A2A"/>
    <w:multiLevelType w:val="multilevel"/>
    <w:tmpl w:val="49C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757254"/>
    <w:multiLevelType w:val="hybridMultilevel"/>
    <w:tmpl w:val="BF76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A1528"/>
    <w:multiLevelType w:val="multilevel"/>
    <w:tmpl w:val="A9F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017DAB"/>
    <w:multiLevelType w:val="multilevel"/>
    <w:tmpl w:val="AB44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A177C"/>
    <w:multiLevelType w:val="multilevel"/>
    <w:tmpl w:val="333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335CB2"/>
    <w:multiLevelType w:val="multilevel"/>
    <w:tmpl w:val="C01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3605B4"/>
    <w:multiLevelType w:val="multilevel"/>
    <w:tmpl w:val="FC8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D9652F"/>
    <w:multiLevelType w:val="multilevel"/>
    <w:tmpl w:val="F18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24EF7"/>
    <w:multiLevelType w:val="multilevel"/>
    <w:tmpl w:val="5A3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4268DA"/>
    <w:multiLevelType w:val="hybridMultilevel"/>
    <w:tmpl w:val="9F145ACA"/>
    <w:lvl w:ilvl="0" w:tplc="0AE08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153EB5"/>
    <w:multiLevelType w:val="multilevel"/>
    <w:tmpl w:val="E7B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01939"/>
    <w:multiLevelType w:val="multilevel"/>
    <w:tmpl w:val="C1A4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30798"/>
    <w:multiLevelType w:val="multilevel"/>
    <w:tmpl w:val="169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BC1CF8"/>
    <w:multiLevelType w:val="multilevel"/>
    <w:tmpl w:val="FF3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373F89"/>
    <w:multiLevelType w:val="multilevel"/>
    <w:tmpl w:val="56B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2023C7"/>
    <w:multiLevelType w:val="hybridMultilevel"/>
    <w:tmpl w:val="560096A8"/>
    <w:lvl w:ilvl="0" w:tplc="FD0A2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8F1AD3"/>
    <w:multiLevelType w:val="multilevel"/>
    <w:tmpl w:val="8F1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1D484D"/>
    <w:multiLevelType w:val="multilevel"/>
    <w:tmpl w:val="F872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BE73E6"/>
    <w:multiLevelType w:val="hybridMultilevel"/>
    <w:tmpl w:val="EFD6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326F6"/>
    <w:multiLevelType w:val="multilevel"/>
    <w:tmpl w:val="B72A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951AA1"/>
    <w:multiLevelType w:val="multilevel"/>
    <w:tmpl w:val="B60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C843A7"/>
    <w:multiLevelType w:val="multilevel"/>
    <w:tmpl w:val="657A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26"/>
  </w:num>
  <w:num w:numId="5">
    <w:abstractNumId w:val="29"/>
  </w:num>
  <w:num w:numId="6">
    <w:abstractNumId w:val="1"/>
  </w:num>
  <w:num w:numId="7">
    <w:abstractNumId w:val="1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18"/>
  </w:num>
  <w:num w:numId="14">
    <w:abstractNumId w:val="23"/>
  </w:num>
  <w:num w:numId="15">
    <w:abstractNumId w:val="31"/>
  </w:num>
  <w:num w:numId="16">
    <w:abstractNumId w:val="8"/>
  </w:num>
  <w:num w:numId="17">
    <w:abstractNumId w:val="17"/>
  </w:num>
  <w:num w:numId="18">
    <w:abstractNumId w:val="27"/>
  </w:num>
  <w:num w:numId="19">
    <w:abstractNumId w:val="16"/>
  </w:num>
  <w:num w:numId="20">
    <w:abstractNumId w:val="1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21"/>
  </w:num>
  <w:num w:numId="27">
    <w:abstractNumId w:val="30"/>
  </w:num>
  <w:num w:numId="28">
    <w:abstractNumId w:val="13"/>
  </w:num>
  <w:num w:numId="29">
    <w:abstractNumId w:val="22"/>
  </w:num>
  <w:num w:numId="30">
    <w:abstractNumId w:val="32"/>
  </w:num>
  <w:num w:numId="31">
    <w:abstractNumId w:val="5"/>
  </w:num>
  <w:num w:numId="32">
    <w:abstractNumId w:val="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AE"/>
    <w:rsid w:val="00011778"/>
    <w:rsid w:val="000323E3"/>
    <w:rsid w:val="00052069"/>
    <w:rsid w:val="0008032D"/>
    <w:rsid w:val="00087EED"/>
    <w:rsid w:val="000A385A"/>
    <w:rsid w:val="000D1995"/>
    <w:rsid w:val="000F7869"/>
    <w:rsid w:val="0012515E"/>
    <w:rsid w:val="0014478A"/>
    <w:rsid w:val="001456A8"/>
    <w:rsid w:val="001644E5"/>
    <w:rsid w:val="001B70DF"/>
    <w:rsid w:val="001D74C1"/>
    <w:rsid w:val="001F5C69"/>
    <w:rsid w:val="00211D4F"/>
    <w:rsid w:val="0023168F"/>
    <w:rsid w:val="002730BE"/>
    <w:rsid w:val="002B07A1"/>
    <w:rsid w:val="002C50B1"/>
    <w:rsid w:val="002D0EDD"/>
    <w:rsid w:val="002D44DF"/>
    <w:rsid w:val="002D55B3"/>
    <w:rsid w:val="002E304B"/>
    <w:rsid w:val="002F74C6"/>
    <w:rsid w:val="00320FB9"/>
    <w:rsid w:val="00324F03"/>
    <w:rsid w:val="00341C1F"/>
    <w:rsid w:val="003627B2"/>
    <w:rsid w:val="00387AB4"/>
    <w:rsid w:val="003A2842"/>
    <w:rsid w:val="003B42FA"/>
    <w:rsid w:val="003C078F"/>
    <w:rsid w:val="003E6439"/>
    <w:rsid w:val="003F0B11"/>
    <w:rsid w:val="00416B01"/>
    <w:rsid w:val="00424BBC"/>
    <w:rsid w:val="00447655"/>
    <w:rsid w:val="00466BE1"/>
    <w:rsid w:val="00471BA6"/>
    <w:rsid w:val="004A5E42"/>
    <w:rsid w:val="004C629A"/>
    <w:rsid w:val="004E2D0A"/>
    <w:rsid w:val="005008C6"/>
    <w:rsid w:val="00511A8A"/>
    <w:rsid w:val="005962E5"/>
    <w:rsid w:val="005E553A"/>
    <w:rsid w:val="005F0473"/>
    <w:rsid w:val="00645E31"/>
    <w:rsid w:val="006548AD"/>
    <w:rsid w:val="006B5364"/>
    <w:rsid w:val="006C027A"/>
    <w:rsid w:val="006D23C4"/>
    <w:rsid w:val="007825AA"/>
    <w:rsid w:val="00785E05"/>
    <w:rsid w:val="007B72A8"/>
    <w:rsid w:val="007E4B2C"/>
    <w:rsid w:val="00802822"/>
    <w:rsid w:val="00841AFC"/>
    <w:rsid w:val="00850BE8"/>
    <w:rsid w:val="00872070"/>
    <w:rsid w:val="0088744E"/>
    <w:rsid w:val="00891725"/>
    <w:rsid w:val="00891BD3"/>
    <w:rsid w:val="008D024F"/>
    <w:rsid w:val="00923114"/>
    <w:rsid w:val="0094259D"/>
    <w:rsid w:val="0098585A"/>
    <w:rsid w:val="00991963"/>
    <w:rsid w:val="00995E80"/>
    <w:rsid w:val="009A69FC"/>
    <w:rsid w:val="00A06BB4"/>
    <w:rsid w:val="00A1761B"/>
    <w:rsid w:val="00A177B9"/>
    <w:rsid w:val="00A37D79"/>
    <w:rsid w:val="00AB5E8B"/>
    <w:rsid w:val="00B11708"/>
    <w:rsid w:val="00B36A00"/>
    <w:rsid w:val="00B9731D"/>
    <w:rsid w:val="00BD1481"/>
    <w:rsid w:val="00C03B51"/>
    <w:rsid w:val="00C07794"/>
    <w:rsid w:val="00C45848"/>
    <w:rsid w:val="00C51D55"/>
    <w:rsid w:val="00C55A44"/>
    <w:rsid w:val="00C919A9"/>
    <w:rsid w:val="00CA55EA"/>
    <w:rsid w:val="00D43092"/>
    <w:rsid w:val="00D8000E"/>
    <w:rsid w:val="00D91950"/>
    <w:rsid w:val="00DC5C32"/>
    <w:rsid w:val="00E31E72"/>
    <w:rsid w:val="00E82CAE"/>
    <w:rsid w:val="00EC68A6"/>
    <w:rsid w:val="00ED78E2"/>
    <w:rsid w:val="00F133F6"/>
    <w:rsid w:val="00F30DC6"/>
    <w:rsid w:val="00F52396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9CD4"/>
  <w15:chartTrackingRefBased/>
  <w15:docId w15:val="{4CE0B451-D1C8-486D-A67A-D8C2FA96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14"/>
    <w:pPr>
      <w:ind w:left="720"/>
      <w:contextualSpacing/>
    </w:pPr>
  </w:style>
  <w:style w:type="table" w:styleId="a4">
    <w:name w:val="Table Grid"/>
    <w:basedOn w:val="a1"/>
    <w:rsid w:val="00087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3">
    <w:name w:val="c23"/>
    <w:basedOn w:val="a"/>
    <w:rsid w:val="00850B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rsid w:val="00850BE8"/>
  </w:style>
  <w:style w:type="character" w:customStyle="1" w:styleId="c0">
    <w:name w:val="c0"/>
    <w:rsid w:val="00850BE8"/>
  </w:style>
  <w:style w:type="paragraph" w:customStyle="1" w:styleId="c9">
    <w:name w:val="c9"/>
    <w:basedOn w:val="a"/>
    <w:rsid w:val="00C03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C03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C03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2">
    <w:name w:val="c42"/>
    <w:basedOn w:val="a0"/>
    <w:rsid w:val="00C03B51"/>
  </w:style>
  <w:style w:type="character" w:customStyle="1" w:styleId="c47">
    <w:name w:val="c47"/>
    <w:basedOn w:val="a0"/>
    <w:rsid w:val="00C03B51"/>
  </w:style>
  <w:style w:type="paragraph" w:customStyle="1" w:styleId="c26">
    <w:name w:val="c26"/>
    <w:basedOn w:val="a"/>
    <w:rsid w:val="00C03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">
    <w:name w:val="c38"/>
    <w:basedOn w:val="a"/>
    <w:rsid w:val="00C03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6CB2-51B4-4EF7-84EC-BB89D194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cp:lastPrinted>2021-09-07T15:49:00Z</cp:lastPrinted>
  <dcterms:created xsi:type="dcterms:W3CDTF">2023-10-23T11:11:00Z</dcterms:created>
  <dcterms:modified xsi:type="dcterms:W3CDTF">2023-10-23T11:11:00Z</dcterms:modified>
</cp:coreProperties>
</file>