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6C92" w14:textId="77777777" w:rsidR="00453BA6" w:rsidRDefault="00453BA6" w:rsidP="00453BA6">
      <w:pPr>
        <w:spacing w:line="408" w:lineRule="exact"/>
        <w:ind w:left="120"/>
        <w:jc w:val="center"/>
      </w:pPr>
      <w:bookmarkStart w:id="0" w:name="block-165885711"/>
      <w:bookmarkEnd w:id="0"/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5DA0F5D4" w14:textId="77777777" w:rsidR="00453BA6" w:rsidRDefault="00453BA6" w:rsidP="00453BA6">
      <w:pPr>
        <w:spacing w:line="408" w:lineRule="exact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9e261362-ffd0-48e2-97ec-67d0cfd64d9a"/>
      <w:r>
        <w:rPr>
          <w:b/>
          <w:color w:val="000000"/>
          <w:sz w:val="28"/>
        </w:rPr>
        <w:t xml:space="preserve">Министерство образования Тверской области </w:t>
      </w:r>
      <w:r>
        <w:rPr>
          <w:b/>
          <w:color w:val="000000"/>
          <w:sz w:val="28"/>
        </w:rPr>
        <w:br/>
        <w:t xml:space="preserve">отдел образования Конаковского района </w:t>
      </w:r>
      <w:bookmarkEnd w:id="1"/>
      <w:r>
        <w:rPr>
          <w:b/>
          <w:color w:val="000000"/>
          <w:sz w:val="28"/>
        </w:rPr>
        <w:t>‌‌‌‌</w:t>
      </w:r>
    </w:p>
    <w:p w14:paraId="0303A93A" w14:textId="77777777" w:rsidR="00453BA6" w:rsidRDefault="00453BA6" w:rsidP="00453BA6">
      <w:pPr>
        <w:spacing w:line="408" w:lineRule="exact"/>
        <w:ind w:left="120"/>
        <w:jc w:val="center"/>
        <w:rPr>
          <w:lang w:val="en-US"/>
        </w:rPr>
      </w:pPr>
      <w:r>
        <w:rPr>
          <w:b/>
          <w:color w:val="000000"/>
          <w:sz w:val="28"/>
        </w:rPr>
        <w:t>МБОУ СОШ №1 п. Новозавидовский</w:t>
      </w:r>
    </w:p>
    <w:p w14:paraId="3E7FB611" w14:textId="77777777" w:rsidR="00453BA6" w:rsidRDefault="00453BA6" w:rsidP="00453BA6"/>
    <w:p w14:paraId="44787329" w14:textId="77777777" w:rsidR="00453BA6" w:rsidRDefault="00453BA6" w:rsidP="00453BA6">
      <w:pPr>
        <w:ind w:left="120"/>
        <w:rPr>
          <w:lang w:val="en-US"/>
        </w:rPr>
      </w:pPr>
    </w:p>
    <w:tbl>
      <w:tblPr>
        <w:tblW w:w="10035" w:type="dxa"/>
        <w:tblInd w:w="-394" w:type="dxa"/>
        <w:tblLayout w:type="fixed"/>
        <w:tblLook w:val="04A0" w:firstRow="1" w:lastRow="0" w:firstColumn="1" w:lastColumn="0" w:noHBand="0" w:noVBand="1"/>
      </w:tblPr>
      <w:tblGrid>
        <w:gridCol w:w="4258"/>
        <w:gridCol w:w="2364"/>
        <w:gridCol w:w="3413"/>
      </w:tblGrid>
      <w:tr w:rsidR="00453BA6" w14:paraId="71BE07AB" w14:textId="77777777" w:rsidTr="003473CC">
        <w:tc>
          <w:tcPr>
            <w:tcW w:w="4256" w:type="dxa"/>
          </w:tcPr>
          <w:p w14:paraId="5BE6B33A" w14:textId="77777777" w:rsidR="00453BA6" w:rsidRDefault="00453BA6" w:rsidP="003473CC">
            <w:pPr>
              <w:widowControl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14:paraId="3C768EEA" w14:textId="77777777" w:rsidR="00453BA6" w:rsidRDefault="00453BA6" w:rsidP="003473CC">
            <w:pPr>
              <w:widowControl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МО учителей__________________</w:t>
            </w:r>
            <w:r>
              <w:rPr>
                <w:color w:val="000000"/>
              </w:rPr>
              <w:br/>
              <w:t>______________________________</w:t>
            </w:r>
            <w:r>
              <w:rPr>
                <w:color w:val="000000"/>
              </w:rPr>
              <w:br/>
              <w:t>Протокол №____от_____________</w:t>
            </w:r>
            <w:r>
              <w:rPr>
                <w:color w:val="000000"/>
              </w:rPr>
              <w:br/>
              <w:t>Руководитель МО________________</w:t>
            </w:r>
            <w:r>
              <w:rPr>
                <w:color w:val="000000"/>
              </w:rPr>
              <w:br/>
            </w:r>
          </w:p>
          <w:p w14:paraId="2B556E7E" w14:textId="77777777" w:rsidR="00453BA6" w:rsidRDefault="00453BA6" w:rsidP="003473CC">
            <w:pPr>
              <w:widowControl w:val="0"/>
              <w:jc w:val="right"/>
              <w:rPr>
                <w:color w:val="000000"/>
              </w:rPr>
            </w:pPr>
          </w:p>
          <w:p w14:paraId="077C9631" w14:textId="77777777" w:rsidR="00453BA6" w:rsidRDefault="00453BA6" w:rsidP="003473CC">
            <w:pPr>
              <w:widowControl w:val="0"/>
              <w:rPr>
                <w:color w:val="000000"/>
              </w:rPr>
            </w:pPr>
          </w:p>
          <w:p w14:paraId="519A950A" w14:textId="77777777" w:rsidR="00453BA6" w:rsidRDefault="00453BA6" w:rsidP="003473CC">
            <w:pPr>
              <w:widowControl w:val="0"/>
              <w:suppressAutoHyphens/>
              <w:spacing w:after="120"/>
              <w:jc w:val="both"/>
              <w:rPr>
                <w:color w:val="000000"/>
              </w:rPr>
            </w:pPr>
          </w:p>
        </w:tc>
        <w:tc>
          <w:tcPr>
            <w:tcW w:w="2363" w:type="dxa"/>
          </w:tcPr>
          <w:p w14:paraId="32548629" w14:textId="77777777" w:rsidR="00453BA6" w:rsidRDefault="00453BA6" w:rsidP="003473CC">
            <w:pPr>
              <w:widowControl w:val="0"/>
              <w:suppressAutoHyphens/>
              <w:spacing w:after="120" w:line="276" w:lineRule="auto"/>
              <w:rPr>
                <w:color w:val="000000"/>
              </w:rPr>
            </w:pPr>
          </w:p>
        </w:tc>
        <w:tc>
          <w:tcPr>
            <w:tcW w:w="3412" w:type="dxa"/>
            <w:hideMark/>
          </w:tcPr>
          <w:p w14:paraId="6FABB174" w14:textId="77777777" w:rsidR="00453BA6" w:rsidRDefault="00453BA6" w:rsidP="003473CC">
            <w:pPr>
              <w:widowControl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14:paraId="28C391D3" w14:textId="77777777" w:rsidR="00453BA6" w:rsidRDefault="00453BA6" w:rsidP="003473CC">
            <w:pPr>
              <w:widowControl w:val="0"/>
              <w:suppressAutoHyphens/>
              <w:spacing w:after="12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 </w:t>
            </w:r>
            <w:r>
              <w:rPr>
                <w:color w:val="000000"/>
              </w:rPr>
              <w:br/>
              <w:t>______________Е.А. Тарасова</w:t>
            </w:r>
            <w:r>
              <w:rPr>
                <w:color w:val="000000"/>
              </w:rPr>
              <w:br/>
              <w:t xml:space="preserve"> </w:t>
            </w:r>
            <w:r>
              <w:rPr>
                <w:color w:val="000000"/>
              </w:rPr>
              <w:br/>
              <w:t>Приказ №____от_________</w:t>
            </w:r>
          </w:p>
        </w:tc>
      </w:tr>
    </w:tbl>
    <w:p w14:paraId="223917EB" w14:textId="77777777" w:rsidR="00453BA6" w:rsidRDefault="00453BA6" w:rsidP="00453BA6">
      <w:pPr>
        <w:ind w:left="120"/>
      </w:pPr>
    </w:p>
    <w:p w14:paraId="03576253" w14:textId="77777777" w:rsidR="00453BA6" w:rsidRDefault="00453BA6" w:rsidP="00453BA6">
      <w:pPr>
        <w:ind w:left="120"/>
      </w:pPr>
      <w:r>
        <w:rPr>
          <w:color w:val="000000"/>
          <w:sz w:val="28"/>
        </w:rPr>
        <w:t>‌</w:t>
      </w:r>
    </w:p>
    <w:p w14:paraId="4A63B65C" w14:textId="77777777" w:rsidR="00453BA6" w:rsidRDefault="00453BA6" w:rsidP="00453BA6">
      <w:pPr>
        <w:ind w:left="284"/>
        <w:jc w:val="center"/>
        <w:rPr>
          <w:sz w:val="32"/>
          <w:szCs w:val="32"/>
        </w:rPr>
      </w:pPr>
    </w:p>
    <w:p w14:paraId="6E57C7B4" w14:textId="77777777" w:rsidR="00453BA6" w:rsidRDefault="00453BA6" w:rsidP="00453BA6">
      <w:pPr>
        <w:spacing w:line="276" w:lineRule="auto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    ПРОГРАММА</w:t>
      </w:r>
    </w:p>
    <w:p w14:paraId="38952DE4" w14:textId="77777777" w:rsidR="00453BA6" w:rsidRDefault="00453BA6" w:rsidP="00453BA6">
      <w:pPr>
        <w:spacing w:line="276" w:lineRule="auto"/>
        <w:ind w:left="284"/>
        <w:jc w:val="center"/>
        <w:rPr>
          <w:sz w:val="32"/>
          <w:szCs w:val="32"/>
        </w:rPr>
      </w:pPr>
      <w:r>
        <w:rPr>
          <w:sz w:val="32"/>
          <w:szCs w:val="32"/>
        </w:rPr>
        <w:t>объединения дополнительного образования</w:t>
      </w:r>
      <w:r>
        <w:rPr>
          <w:sz w:val="32"/>
          <w:szCs w:val="32"/>
        </w:rPr>
        <w:br/>
        <w:t>естественнонаучного направления</w:t>
      </w:r>
    </w:p>
    <w:p w14:paraId="4E0E5413" w14:textId="77777777" w:rsidR="00453BA6" w:rsidRPr="00453BA6" w:rsidRDefault="00453BA6" w:rsidP="00453BA6">
      <w:pPr>
        <w:spacing w:line="276" w:lineRule="auto"/>
        <w:ind w:left="284"/>
        <w:jc w:val="center"/>
        <w:rPr>
          <w:b/>
          <w:sz w:val="32"/>
          <w:szCs w:val="32"/>
        </w:rPr>
      </w:pPr>
      <w:r w:rsidRPr="00453BA6">
        <w:rPr>
          <w:b/>
          <w:sz w:val="32"/>
          <w:szCs w:val="32"/>
        </w:rPr>
        <w:t xml:space="preserve"> «Подготовка к ОГЭ по математике»</w:t>
      </w:r>
    </w:p>
    <w:p w14:paraId="16BC4B59" w14:textId="77777777" w:rsidR="00453BA6" w:rsidRDefault="00453BA6" w:rsidP="00453BA6">
      <w:pPr>
        <w:spacing w:line="276" w:lineRule="auto"/>
        <w:ind w:left="284"/>
        <w:jc w:val="center"/>
        <w:rPr>
          <w:sz w:val="32"/>
          <w:szCs w:val="32"/>
        </w:rPr>
      </w:pPr>
      <w:r>
        <w:rPr>
          <w:sz w:val="32"/>
          <w:szCs w:val="32"/>
        </w:rPr>
        <w:t>9б класса</w:t>
      </w:r>
    </w:p>
    <w:p w14:paraId="6432E512" w14:textId="6A00AEEC" w:rsidR="00453BA6" w:rsidRDefault="00453BA6" w:rsidP="00453BA6">
      <w:pPr>
        <w:ind w:left="120"/>
        <w:jc w:val="center"/>
      </w:pPr>
    </w:p>
    <w:p w14:paraId="37437D16" w14:textId="3322774E" w:rsidR="002A7BBB" w:rsidRDefault="002A7BBB" w:rsidP="00453BA6">
      <w:pPr>
        <w:ind w:left="120"/>
        <w:jc w:val="center"/>
      </w:pPr>
    </w:p>
    <w:p w14:paraId="4C47BBA9" w14:textId="76F71171" w:rsidR="002A7BBB" w:rsidRDefault="002A7BBB" w:rsidP="00453BA6">
      <w:pPr>
        <w:ind w:left="120"/>
        <w:jc w:val="center"/>
      </w:pPr>
    </w:p>
    <w:p w14:paraId="7F650E17" w14:textId="62DA73E0" w:rsidR="002A7BBB" w:rsidRDefault="002A7BBB" w:rsidP="00453BA6">
      <w:pPr>
        <w:ind w:left="120"/>
        <w:jc w:val="center"/>
      </w:pPr>
    </w:p>
    <w:p w14:paraId="719C4B63" w14:textId="77777777" w:rsidR="002A7BBB" w:rsidRDefault="002A7BBB" w:rsidP="00453BA6">
      <w:pPr>
        <w:ind w:left="120"/>
        <w:jc w:val="center"/>
      </w:pPr>
    </w:p>
    <w:p w14:paraId="0F8ACC4B" w14:textId="77777777" w:rsidR="00453BA6" w:rsidRDefault="00453BA6" w:rsidP="00453BA6">
      <w:pPr>
        <w:ind w:left="120"/>
        <w:jc w:val="center"/>
      </w:pPr>
    </w:p>
    <w:p w14:paraId="5ACC0A2C" w14:textId="77777777" w:rsidR="00453BA6" w:rsidRDefault="00453BA6" w:rsidP="00453BA6">
      <w:pPr>
        <w:ind w:left="120"/>
        <w:jc w:val="center"/>
      </w:pPr>
    </w:p>
    <w:p w14:paraId="60AF2B46" w14:textId="77777777" w:rsidR="00453BA6" w:rsidRDefault="00453BA6" w:rsidP="00453BA6">
      <w:pPr>
        <w:ind w:left="120"/>
        <w:jc w:val="center"/>
      </w:pPr>
    </w:p>
    <w:p w14:paraId="3B1C0ED9" w14:textId="77777777" w:rsidR="00453BA6" w:rsidRDefault="00453BA6" w:rsidP="00453BA6">
      <w:pPr>
        <w:ind w:left="120"/>
        <w:jc w:val="center"/>
      </w:pPr>
    </w:p>
    <w:p w14:paraId="3E725C52" w14:textId="77777777" w:rsidR="00453BA6" w:rsidRDefault="00453BA6" w:rsidP="00453BA6">
      <w:pPr>
        <w:ind w:left="120"/>
        <w:jc w:val="center"/>
      </w:pPr>
    </w:p>
    <w:p w14:paraId="444C8630" w14:textId="77777777" w:rsidR="00453BA6" w:rsidRDefault="00453BA6" w:rsidP="00453BA6">
      <w:pPr>
        <w:ind w:left="120"/>
        <w:jc w:val="center"/>
      </w:pPr>
    </w:p>
    <w:p w14:paraId="46C4B575" w14:textId="77777777" w:rsidR="00453BA6" w:rsidRDefault="00453BA6" w:rsidP="00453BA6">
      <w:pPr>
        <w:ind w:left="120"/>
        <w:jc w:val="center"/>
      </w:pPr>
    </w:p>
    <w:p w14:paraId="03721110" w14:textId="77777777" w:rsidR="00453BA6" w:rsidRDefault="00453BA6" w:rsidP="00453BA6">
      <w:pPr>
        <w:ind w:left="120"/>
        <w:jc w:val="center"/>
      </w:pPr>
    </w:p>
    <w:p w14:paraId="4A055832" w14:textId="77777777" w:rsidR="00453BA6" w:rsidRDefault="00453BA6" w:rsidP="00453BA6">
      <w:pPr>
        <w:ind w:left="120"/>
        <w:jc w:val="center"/>
      </w:pPr>
    </w:p>
    <w:p w14:paraId="4A1557A5" w14:textId="77777777" w:rsidR="00453BA6" w:rsidRDefault="00453BA6" w:rsidP="00453BA6">
      <w:pPr>
        <w:ind w:left="120"/>
        <w:jc w:val="center"/>
      </w:pPr>
    </w:p>
    <w:p w14:paraId="2FD03AD8" w14:textId="77777777" w:rsidR="00453BA6" w:rsidRDefault="00453BA6" w:rsidP="00453BA6">
      <w:pPr>
        <w:ind w:left="120"/>
        <w:jc w:val="center"/>
      </w:pPr>
    </w:p>
    <w:p w14:paraId="626E4B81" w14:textId="77777777" w:rsidR="00453BA6" w:rsidRDefault="00453BA6" w:rsidP="00453BA6">
      <w:pPr>
        <w:ind w:left="120"/>
        <w:jc w:val="center"/>
      </w:pPr>
    </w:p>
    <w:p w14:paraId="3C53884D" w14:textId="77777777" w:rsidR="00453BA6" w:rsidRDefault="00453BA6" w:rsidP="00453BA6">
      <w:pPr>
        <w:ind w:left="120"/>
        <w:jc w:val="center"/>
      </w:pPr>
    </w:p>
    <w:p w14:paraId="6BA0D626" w14:textId="77777777" w:rsidR="00453BA6" w:rsidRDefault="00453BA6" w:rsidP="00453BA6">
      <w:pPr>
        <w:ind w:left="120"/>
        <w:jc w:val="center"/>
      </w:pPr>
      <w:r>
        <w:rPr>
          <w:color w:val="000000"/>
          <w:sz w:val="28"/>
        </w:rPr>
        <w:t>​</w:t>
      </w:r>
      <w:bookmarkStart w:id="2" w:name="ae4c76de-41ab-46d4-9fe8-5c6b8c856b06"/>
      <w:proofErr w:type="spellStart"/>
      <w:proofErr w:type="gramStart"/>
      <w:r>
        <w:rPr>
          <w:b/>
          <w:color w:val="000000"/>
          <w:sz w:val="28"/>
        </w:rPr>
        <w:t>п.Новозавидовский</w:t>
      </w:r>
      <w:bookmarkEnd w:id="2"/>
      <w:proofErr w:type="spellEnd"/>
      <w:r>
        <w:rPr>
          <w:b/>
          <w:color w:val="000000"/>
          <w:sz w:val="28"/>
        </w:rPr>
        <w:t>‌</w:t>
      </w:r>
      <w:proofErr w:type="gramEnd"/>
      <w:r>
        <w:rPr>
          <w:b/>
          <w:color w:val="000000"/>
          <w:sz w:val="28"/>
        </w:rPr>
        <w:t xml:space="preserve"> </w:t>
      </w:r>
      <w:bookmarkStart w:id="3" w:name="22e736e0-d89d-49da-83ee-47ec29d46038"/>
      <w:r>
        <w:rPr>
          <w:b/>
          <w:color w:val="000000"/>
          <w:sz w:val="28"/>
        </w:rPr>
        <w:t>2023</w:t>
      </w:r>
      <w:bookmarkEnd w:id="3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14:paraId="14446A64" w14:textId="77777777" w:rsidR="006B5E22" w:rsidRDefault="006B5E22" w:rsidP="006B5E22">
      <w:pPr>
        <w:ind w:left="284"/>
        <w:rPr>
          <w:sz w:val="32"/>
          <w:szCs w:val="32"/>
        </w:rPr>
      </w:pPr>
    </w:p>
    <w:p w14:paraId="60F9328B" w14:textId="77777777" w:rsidR="002A7BBB" w:rsidRDefault="002A7BBB" w:rsidP="006B5E22">
      <w:pPr>
        <w:ind w:left="284"/>
        <w:rPr>
          <w:sz w:val="32"/>
          <w:szCs w:val="32"/>
        </w:rPr>
        <w:sectPr w:rsidR="002A7BBB" w:rsidSect="00774D8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6575A7" w14:textId="77777777" w:rsidR="00D0666E" w:rsidRPr="006B5E22" w:rsidRDefault="00D0666E" w:rsidP="00453BA6">
      <w:r w:rsidRPr="00AB6CAA">
        <w:rPr>
          <w:b/>
        </w:rPr>
        <w:lastRenderedPageBreak/>
        <w:t>Пояснительная записка</w:t>
      </w:r>
    </w:p>
    <w:p w14:paraId="505F84DF" w14:textId="77777777" w:rsidR="00D0666E" w:rsidRPr="00B72A75" w:rsidRDefault="00D0666E" w:rsidP="00B72A75">
      <w:pPr>
        <w:spacing w:before="120"/>
        <w:ind w:left="-426" w:firstLine="142"/>
        <w:jc w:val="both"/>
        <w:rPr>
          <w:color w:val="000000" w:themeColor="text1"/>
        </w:rPr>
      </w:pPr>
      <w:r w:rsidRPr="00B72A75">
        <w:rPr>
          <w:color w:val="000000" w:themeColor="text1"/>
        </w:rPr>
        <w:tab/>
      </w:r>
      <w:r w:rsidR="00891987" w:rsidRPr="00B72A75">
        <w:rPr>
          <w:color w:val="000000" w:themeColor="text1"/>
        </w:rPr>
        <w:t xml:space="preserve">Рабочая программа </w:t>
      </w:r>
      <w:r w:rsidR="00D83AB2">
        <w:rPr>
          <w:color w:val="000000" w:themeColor="text1"/>
        </w:rPr>
        <w:t>к</w:t>
      </w:r>
      <w:r w:rsidR="00453BA6">
        <w:rPr>
          <w:color w:val="000000" w:themeColor="text1"/>
        </w:rPr>
        <w:t>урса</w:t>
      </w:r>
      <w:r w:rsidR="00891987" w:rsidRPr="00B72A75">
        <w:rPr>
          <w:color w:val="000000" w:themeColor="text1"/>
        </w:rPr>
        <w:t xml:space="preserve"> </w:t>
      </w:r>
      <w:r w:rsidR="00891987" w:rsidRPr="00B72A75">
        <w:rPr>
          <w:b/>
          <w:color w:val="000000" w:themeColor="text1"/>
        </w:rPr>
        <w:t>«</w:t>
      </w:r>
      <w:r w:rsidR="00D83AB2">
        <w:rPr>
          <w:b/>
          <w:color w:val="000000" w:themeColor="text1"/>
        </w:rPr>
        <w:t>Подготовка к ОГЭ по математике</w:t>
      </w:r>
      <w:r w:rsidR="002D3C6B" w:rsidRPr="00B72A75">
        <w:rPr>
          <w:b/>
          <w:color w:val="000000" w:themeColor="text1"/>
        </w:rPr>
        <w:t xml:space="preserve">» </w:t>
      </w:r>
      <w:r w:rsidR="00891987" w:rsidRPr="00B72A75">
        <w:rPr>
          <w:color w:val="000000" w:themeColor="text1"/>
        </w:rPr>
        <w:t>по математике для 9 класса</w:t>
      </w:r>
      <w:r w:rsidRPr="00B72A75">
        <w:rPr>
          <w:color w:val="000000" w:themeColor="text1"/>
        </w:rPr>
        <w:t xml:space="preserve"> </w:t>
      </w:r>
      <w:r w:rsidR="00B72A75" w:rsidRPr="00B72A75">
        <w:rPr>
          <w:color w:val="000000" w:themeColor="text1"/>
        </w:rPr>
        <w:t xml:space="preserve">разработана </w:t>
      </w:r>
      <w:r w:rsidR="000D237A">
        <w:rPr>
          <w:color w:val="000000" w:themeColor="text1"/>
        </w:rPr>
        <w:t>в соответствии с</w:t>
      </w:r>
      <w:r w:rsidR="00B72A75" w:rsidRPr="00B72A75">
        <w:rPr>
          <w:color w:val="000000" w:themeColor="text1"/>
        </w:rPr>
        <w:t xml:space="preserve"> </w:t>
      </w:r>
      <w:r w:rsidR="00B72A75" w:rsidRPr="00B72A75">
        <w:rPr>
          <w:color w:val="000000" w:themeColor="text1"/>
          <w:shd w:val="clear" w:color="auto" w:fill="FFFFFF"/>
        </w:rPr>
        <w:t>Федеральн</w:t>
      </w:r>
      <w:r w:rsidR="000D237A">
        <w:rPr>
          <w:color w:val="000000" w:themeColor="text1"/>
          <w:shd w:val="clear" w:color="auto" w:fill="FFFFFF"/>
        </w:rPr>
        <w:t>ым</w:t>
      </w:r>
      <w:r w:rsidR="00B72A75" w:rsidRPr="00B72A75">
        <w:rPr>
          <w:color w:val="000000" w:themeColor="text1"/>
          <w:shd w:val="clear" w:color="auto" w:fill="FFFFFF"/>
        </w:rPr>
        <w:t xml:space="preserve"> государственн</w:t>
      </w:r>
      <w:r w:rsidR="000D237A">
        <w:rPr>
          <w:color w:val="000000" w:themeColor="text1"/>
          <w:shd w:val="clear" w:color="auto" w:fill="FFFFFF"/>
        </w:rPr>
        <w:t>ым</w:t>
      </w:r>
      <w:r w:rsidR="00B72A75" w:rsidRPr="00B72A75">
        <w:rPr>
          <w:color w:val="000000" w:themeColor="text1"/>
          <w:shd w:val="clear" w:color="auto" w:fill="FFFFFF"/>
        </w:rPr>
        <w:t xml:space="preserve"> образовательн</w:t>
      </w:r>
      <w:r w:rsidR="000D237A">
        <w:rPr>
          <w:color w:val="000000" w:themeColor="text1"/>
          <w:shd w:val="clear" w:color="auto" w:fill="FFFFFF"/>
        </w:rPr>
        <w:t>ым</w:t>
      </w:r>
      <w:r w:rsidR="00B72A75" w:rsidRPr="00B72A75">
        <w:rPr>
          <w:color w:val="000000" w:themeColor="text1"/>
          <w:shd w:val="clear" w:color="auto" w:fill="FFFFFF"/>
        </w:rPr>
        <w:t xml:space="preserve"> стандарт</w:t>
      </w:r>
      <w:r w:rsidR="000D237A">
        <w:rPr>
          <w:color w:val="000000" w:themeColor="text1"/>
          <w:shd w:val="clear" w:color="auto" w:fill="FFFFFF"/>
        </w:rPr>
        <w:t>ом</w:t>
      </w:r>
      <w:r w:rsidR="00B72A75" w:rsidRPr="00B72A75">
        <w:rPr>
          <w:color w:val="000000" w:themeColor="text1"/>
          <w:shd w:val="clear" w:color="auto" w:fill="FFFFFF"/>
        </w:rPr>
        <w:t xml:space="preserve">. Программа </w:t>
      </w:r>
      <w:r w:rsidRPr="00B72A75">
        <w:rPr>
          <w:color w:val="000000" w:themeColor="text1"/>
        </w:rPr>
        <w:t>поддерживает изучение основного курса математики и способствует лучшему усвоению базового к</w:t>
      </w:r>
      <w:r w:rsidR="009F3C4A" w:rsidRPr="00B72A75">
        <w:rPr>
          <w:color w:val="000000" w:themeColor="text1"/>
        </w:rPr>
        <w:t>урса и успешного прохождения ОГЭ</w:t>
      </w:r>
      <w:r w:rsidRPr="00B72A75">
        <w:rPr>
          <w:color w:val="000000" w:themeColor="text1"/>
        </w:rPr>
        <w:t xml:space="preserve">. </w:t>
      </w:r>
    </w:p>
    <w:p w14:paraId="7B794CEE" w14:textId="77777777" w:rsidR="00AB6CAA" w:rsidRPr="00AB6CAA" w:rsidRDefault="009F3C4A" w:rsidP="00B72A75">
      <w:pPr>
        <w:ind w:left="-426" w:firstLine="142"/>
      </w:pPr>
      <w:r>
        <w:t>Подготовка учащихся к ОГЭ</w:t>
      </w:r>
      <w:r w:rsidR="00AB6CAA" w:rsidRPr="00AB6CAA">
        <w:t xml:space="preserve">  осуществляется по следующим направлениям:</w:t>
      </w:r>
    </w:p>
    <w:p w14:paraId="77893234" w14:textId="77777777" w:rsidR="00AB6CAA" w:rsidRPr="00AB6CAA" w:rsidRDefault="00AB6CAA" w:rsidP="00B72A75">
      <w:pPr>
        <w:ind w:left="-426" w:firstLine="142"/>
      </w:pPr>
      <w:r w:rsidRPr="00AB6CAA">
        <w:t xml:space="preserve">        - информационная </w:t>
      </w:r>
      <w:proofErr w:type="gramStart"/>
      <w:r w:rsidRPr="00AB6CAA">
        <w:t>работа  (</w:t>
      </w:r>
      <w:proofErr w:type="gramEnd"/>
      <w:r w:rsidRPr="00AB6CAA">
        <w:t>в течение учебного года с девятиклассниками и их родителями  проводится изучение нормативно- правовых документов  по итоговой аттестации);</w:t>
      </w:r>
    </w:p>
    <w:p w14:paraId="6557FCE2" w14:textId="77777777" w:rsidR="00AB6CAA" w:rsidRDefault="00AB6CAA" w:rsidP="00B72A75">
      <w:pPr>
        <w:ind w:left="-426" w:firstLine="142"/>
      </w:pPr>
      <w:r w:rsidRPr="00AB6CAA">
        <w:t xml:space="preserve">     - содержательн</w:t>
      </w:r>
      <w:r w:rsidR="009F3C4A">
        <w:t>ая подготовка  (подготовка к ОГЭ</w:t>
      </w:r>
      <w:r w:rsidRPr="00AB6CAA">
        <w:t xml:space="preserve">  требует индивидуального,  личностно-ориентированного подхода</w:t>
      </w:r>
      <w:r w:rsidR="00B72A75">
        <w:t>)</w:t>
      </w:r>
      <w:r w:rsidRPr="00AB6CAA">
        <w:t xml:space="preserve">.  </w:t>
      </w:r>
    </w:p>
    <w:p w14:paraId="795C9937" w14:textId="77777777" w:rsidR="00D0666E" w:rsidRDefault="00E75C36" w:rsidP="00B72A75">
      <w:pPr>
        <w:suppressAutoHyphens/>
        <w:ind w:left="-426" w:right="-187" w:firstLine="142"/>
        <w:jc w:val="both"/>
      </w:pPr>
      <w:r>
        <w:t>Э</w:t>
      </w:r>
      <w:r w:rsidR="00D0666E" w:rsidRPr="00AB6CAA">
        <w:t xml:space="preserve">кзамен по математике за курс 9 класса сдают все </w:t>
      </w:r>
      <w:proofErr w:type="gramStart"/>
      <w:r w:rsidR="00D0666E" w:rsidRPr="00AB6CAA">
        <w:t>учащиеся  девятых</w:t>
      </w:r>
      <w:proofErr w:type="gramEnd"/>
      <w:r w:rsidR="00D0666E" w:rsidRPr="00AB6CAA">
        <w:t xml:space="preserve"> классов. </w:t>
      </w:r>
    </w:p>
    <w:p w14:paraId="64699DAF" w14:textId="77777777" w:rsidR="00D0666E" w:rsidRDefault="00D0666E" w:rsidP="00B72A75">
      <w:pPr>
        <w:ind w:left="-426" w:firstLine="142"/>
      </w:pPr>
      <w:r w:rsidRPr="00AB6CAA">
        <w:t xml:space="preserve">  Данная </w:t>
      </w:r>
      <w:r w:rsidR="00B72A75" w:rsidRPr="00AB6CAA">
        <w:t>разно уровневая</w:t>
      </w:r>
      <w:r w:rsidRPr="00AB6CAA">
        <w:t xml:space="preserve"> программа </w:t>
      </w:r>
      <w:proofErr w:type="gramStart"/>
      <w:r w:rsidRPr="00AB6CAA">
        <w:t>рассчитана  на</w:t>
      </w:r>
      <w:proofErr w:type="gramEnd"/>
      <w:r w:rsidRPr="00AB6CAA">
        <w:t xml:space="preserve"> 34 час</w:t>
      </w:r>
      <w:r w:rsidR="001B014E">
        <w:t>а</w:t>
      </w:r>
      <w:r w:rsidRPr="00AB6CAA">
        <w:t xml:space="preserve"> занятий, которые проводятся с учащимися 9 класса.  Программа  дает широкие возможности повторения и обобщения курса </w:t>
      </w:r>
      <w:r w:rsidR="00B72A75">
        <w:t>математики</w:t>
      </w:r>
      <w:r w:rsidRPr="00AB6CAA">
        <w:t>. По мере изучения курса учащиеся имеют возможность систематизировать знания, методы решения задач</w:t>
      </w:r>
      <w:r w:rsidR="00B72A75">
        <w:t>.</w:t>
      </w:r>
    </w:p>
    <w:p w14:paraId="42D33597" w14:textId="77777777" w:rsidR="00E75C36" w:rsidRPr="00AB6CAA" w:rsidRDefault="00E75C36" w:rsidP="00B72A75">
      <w:pPr>
        <w:ind w:left="-426" w:firstLine="142"/>
        <w:jc w:val="center"/>
        <w:rPr>
          <w:lang w:eastAsia="ar-SA"/>
        </w:rPr>
      </w:pPr>
    </w:p>
    <w:p w14:paraId="3BBBB4BA" w14:textId="77777777" w:rsidR="00D0666E" w:rsidRPr="00AB6CAA" w:rsidRDefault="00D0666E" w:rsidP="00B72A75">
      <w:pPr>
        <w:suppressAutoHyphens/>
        <w:ind w:left="-426" w:right="-187" w:firstLine="142"/>
        <w:jc w:val="both"/>
        <w:rPr>
          <w:lang w:eastAsia="ar-SA"/>
        </w:rPr>
      </w:pPr>
      <w:r w:rsidRPr="00AB6CAA">
        <w:rPr>
          <w:b/>
          <w:bCs/>
          <w:lang w:eastAsia="ar-SA"/>
        </w:rPr>
        <w:t>Цель данной программы</w:t>
      </w:r>
      <w:r w:rsidRPr="00AB6CAA">
        <w:rPr>
          <w:lang w:eastAsia="ar-SA"/>
        </w:rPr>
        <w:t>:</w:t>
      </w:r>
    </w:p>
    <w:p w14:paraId="2B11195D" w14:textId="77777777" w:rsidR="00D0666E" w:rsidRPr="00AB6CAA" w:rsidRDefault="00D0666E" w:rsidP="00B72A75">
      <w:pPr>
        <w:numPr>
          <w:ilvl w:val="0"/>
          <w:numId w:val="2"/>
        </w:numPr>
        <w:suppressAutoHyphens/>
        <w:ind w:left="-426" w:right="-187" w:firstLine="142"/>
        <w:jc w:val="both"/>
        <w:rPr>
          <w:lang w:eastAsia="ar-SA"/>
        </w:rPr>
      </w:pPr>
      <w:r w:rsidRPr="00AB6CAA">
        <w:rPr>
          <w:lang w:eastAsia="ar-SA"/>
        </w:rPr>
        <w:t>Преодолеть несоответствие количества отведенных на изучение математики часов тем требованиям, которые предъявляются к знаниям учащихся, их умениям и навыкам, выработанным на уроках математики, другими школьными предметами  использующими аппарат этой науки.</w:t>
      </w:r>
    </w:p>
    <w:p w14:paraId="4A06DDCD" w14:textId="77777777" w:rsidR="00B72A75" w:rsidRPr="00AB6CAA" w:rsidRDefault="00D0666E" w:rsidP="00B72A75">
      <w:pPr>
        <w:numPr>
          <w:ilvl w:val="0"/>
          <w:numId w:val="2"/>
        </w:numPr>
        <w:suppressAutoHyphens/>
        <w:ind w:left="-426" w:right="-187" w:firstLine="142"/>
        <w:jc w:val="both"/>
        <w:rPr>
          <w:lang w:eastAsia="ar-SA"/>
        </w:rPr>
      </w:pPr>
      <w:r w:rsidRPr="00AB6CAA">
        <w:rPr>
          <w:lang w:eastAsia="ar-SA"/>
        </w:rPr>
        <w:t xml:space="preserve">Подготовить учащихся к сдаче экзамена </w:t>
      </w:r>
      <w:r w:rsidR="00E75C36">
        <w:rPr>
          <w:lang w:eastAsia="ar-SA"/>
        </w:rPr>
        <w:t>по математике</w:t>
      </w:r>
      <w:r w:rsidRPr="00AB6CAA">
        <w:rPr>
          <w:lang w:eastAsia="ar-SA"/>
        </w:rPr>
        <w:t>.</w:t>
      </w:r>
    </w:p>
    <w:p w14:paraId="0477D339" w14:textId="77777777" w:rsidR="00D0666E" w:rsidRPr="00AB6CAA" w:rsidRDefault="00D0666E" w:rsidP="00B72A75">
      <w:pPr>
        <w:suppressAutoHyphens/>
        <w:ind w:left="-426" w:right="-187" w:firstLine="142"/>
        <w:jc w:val="both"/>
        <w:rPr>
          <w:lang w:eastAsia="ar-SA"/>
        </w:rPr>
      </w:pPr>
      <w:r w:rsidRPr="00AB6CAA">
        <w:rPr>
          <w:lang w:eastAsia="ar-SA"/>
        </w:rPr>
        <w:t xml:space="preserve">     Занятия направлены на систематизацию знаний. Формы организации учебного процесса направлены на углубление индивидуализации процесса обучения. Основным результатом является успешное выполнение заданий экзамена. Практическое использование занятий состоит в возможности успешно сдать экзамен </w:t>
      </w:r>
      <w:r w:rsidR="00E75C36">
        <w:rPr>
          <w:lang w:eastAsia="ar-SA"/>
        </w:rPr>
        <w:t>по математике</w:t>
      </w:r>
      <w:r w:rsidRPr="00AB6CAA">
        <w:rPr>
          <w:lang w:eastAsia="ar-SA"/>
        </w:rPr>
        <w:t>, а также объективно оценить уровень своих знаний.</w:t>
      </w:r>
    </w:p>
    <w:p w14:paraId="03EEEBB5" w14:textId="77777777" w:rsidR="00D0666E" w:rsidRPr="00AB6CAA" w:rsidRDefault="00D0666E" w:rsidP="00B72A75">
      <w:pPr>
        <w:suppressAutoHyphens/>
        <w:ind w:left="-426" w:right="-187" w:firstLine="142"/>
        <w:jc w:val="both"/>
        <w:rPr>
          <w:lang w:eastAsia="ar-SA"/>
        </w:rPr>
      </w:pPr>
    </w:p>
    <w:p w14:paraId="7FD5227E" w14:textId="77777777" w:rsidR="00D0666E" w:rsidRPr="00B72A75" w:rsidRDefault="00D0666E" w:rsidP="00B72A75">
      <w:pPr>
        <w:ind w:left="-426" w:firstLine="142"/>
        <w:jc w:val="both"/>
        <w:rPr>
          <w:b/>
        </w:rPr>
      </w:pPr>
      <w:r w:rsidRPr="00B72A75">
        <w:rPr>
          <w:b/>
        </w:rPr>
        <w:t>Формы контроля знаний</w:t>
      </w:r>
    </w:p>
    <w:p w14:paraId="2E992E44" w14:textId="77777777" w:rsidR="00D0666E" w:rsidRPr="00AB6CAA" w:rsidRDefault="00D0666E" w:rsidP="00B72A75">
      <w:pPr>
        <w:ind w:left="-426" w:firstLine="142"/>
      </w:pPr>
      <w:r w:rsidRPr="00AB6CAA">
        <w:t xml:space="preserve"> Математические диктанты, самостоятельные работы, программируемый контроль знаний (тестовые задания).</w:t>
      </w:r>
    </w:p>
    <w:p w14:paraId="1380883E" w14:textId="77777777" w:rsidR="00D0666E" w:rsidRPr="00AB6CAA" w:rsidRDefault="00D713F7" w:rsidP="00D0666E">
      <w:pPr>
        <w:jc w:val="center"/>
        <w:outlineLvl w:val="0"/>
        <w:rPr>
          <w:b/>
        </w:rPr>
      </w:pPr>
      <w:r>
        <w:rPr>
          <w:b/>
        </w:rPr>
        <w:t>Содержание программы</w:t>
      </w:r>
    </w:p>
    <w:p w14:paraId="44F77B81" w14:textId="77777777" w:rsidR="00D0666E" w:rsidRPr="00AB6CAA" w:rsidRDefault="00D0666E" w:rsidP="00D0666E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AB6CAA">
        <w:rPr>
          <w:b/>
          <w:color w:val="000000"/>
        </w:rPr>
        <w:t>1. Выражения и преобразования.</w:t>
      </w:r>
    </w:p>
    <w:p w14:paraId="6549DA8E" w14:textId="77777777" w:rsidR="00D0666E" w:rsidRPr="00AB6CAA" w:rsidRDefault="00D0666E" w:rsidP="00D0666E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bCs/>
          <w:iCs/>
          <w:color w:val="000000"/>
        </w:rPr>
      </w:pPr>
      <w:r w:rsidRPr="00AB6CAA">
        <w:t>Числовые подстановки в буквенные выражения. Формулы. Приближенные значения.  Округление чисел. Буквенные выражения. Степень с целым показателем. Многочлены. Преобразование выражений. Квадратные корни Алгебраические дроби. Квадратные корни. Числовые последовательности. Арифметическая и геометрическая прогрессия</w:t>
      </w:r>
      <w:r w:rsidRPr="00AB6CAA">
        <w:rPr>
          <w:b/>
          <w:bCs/>
          <w:iCs/>
          <w:color w:val="000000"/>
        </w:rPr>
        <w:t xml:space="preserve"> </w:t>
      </w:r>
    </w:p>
    <w:p w14:paraId="5D52597E" w14:textId="77777777" w:rsidR="00D0666E" w:rsidRPr="00AB6CAA" w:rsidRDefault="00D0666E" w:rsidP="00D0666E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bCs/>
          <w:color w:val="000000"/>
        </w:rPr>
      </w:pPr>
      <w:r w:rsidRPr="00AB6CAA">
        <w:rPr>
          <w:b/>
          <w:bCs/>
          <w:iCs/>
          <w:color w:val="000000"/>
        </w:rPr>
        <w:t>2.</w:t>
      </w:r>
      <w:r w:rsidRPr="00AB6CAA">
        <w:rPr>
          <w:b/>
          <w:iCs/>
          <w:color w:val="000000"/>
        </w:rPr>
        <w:t xml:space="preserve"> </w:t>
      </w:r>
      <w:r w:rsidRPr="00AB6CAA">
        <w:rPr>
          <w:b/>
          <w:bCs/>
          <w:color w:val="000000"/>
        </w:rPr>
        <w:t>Уравнения и неравенства</w:t>
      </w:r>
      <w:r w:rsidRPr="00AB6CAA">
        <w:rPr>
          <w:bCs/>
          <w:color w:val="000000"/>
        </w:rPr>
        <w:t>.</w:t>
      </w:r>
    </w:p>
    <w:p w14:paraId="3B4023CB" w14:textId="77777777" w:rsidR="00D0666E" w:rsidRPr="00AB6CAA" w:rsidRDefault="00D0666E" w:rsidP="00D0666E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bCs/>
          <w:color w:val="000000"/>
        </w:rPr>
      </w:pPr>
      <w:r w:rsidRPr="00AB6CAA">
        <w:rPr>
          <w:bCs/>
          <w:color w:val="000000"/>
        </w:rPr>
        <w:t>Равносильность уравнений</w:t>
      </w:r>
      <w:r w:rsidRPr="00AB6CAA">
        <w:rPr>
          <w:color w:val="000000"/>
        </w:rPr>
        <w:t>.</w:t>
      </w:r>
      <w:r w:rsidRPr="00AB6CAA">
        <w:rPr>
          <w:iCs/>
          <w:color w:val="000000"/>
        </w:rPr>
        <w:t xml:space="preserve"> Теоремы </w:t>
      </w:r>
      <w:r w:rsidRPr="00AB6CAA">
        <w:rPr>
          <w:bCs/>
          <w:iCs/>
          <w:color w:val="000000"/>
        </w:rPr>
        <w:t xml:space="preserve">о равносильности уравнений. </w:t>
      </w:r>
      <w:r w:rsidRPr="00AB6CAA">
        <w:rPr>
          <w:bCs/>
          <w:color w:val="000000"/>
        </w:rPr>
        <w:t>Общие приемы решения уравнений: м</w:t>
      </w:r>
      <w:r w:rsidRPr="00AB6CAA">
        <w:rPr>
          <w:bCs/>
          <w:iCs/>
          <w:color w:val="000000"/>
        </w:rPr>
        <w:t>етод разложения на множители</w:t>
      </w:r>
      <w:r w:rsidRPr="00AB6CAA">
        <w:rPr>
          <w:bCs/>
          <w:color w:val="000000"/>
        </w:rPr>
        <w:t>,</w:t>
      </w:r>
      <w:r w:rsidRPr="00AB6CAA">
        <w:rPr>
          <w:bCs/>
          <w:iCs/>
          <w:color w:val="000000"/>
        </w:rPr>
        <w:t xml:space="preserve"> метод замены переменной</w:t>
      </w:r>
      <w:r w:rsidRPr="00AB6CAA">
        <w:rPr>
          <w:bCs/>
          <w:color w:val="000000"/>
        </w:rPr>
        <w:t>, и</w:t>
      </w:r>
      <w:r w:rsidRPr="00AB6CAA">
        <w:rPr>
          <w:bCs/>
          <w:iCs/>
          <w:color w:val="000000"/>
        </w:rPr>
        <w:t>спользование свойств функций, использование графиков</w:t>
      </w:r>
      <w:r w:rsidRPr="00AB6CAA">
        <w:rPr>
          <w:bCs/>
          <w:color w:val="000000"/>
        </w:rPr>
        <w:t>. Решение уравнений. Системы уравнений с двумя переменными. Неравенства с одной переменной.</w:t>
      </w:r>
      <w:r w:rsidRPr="00AB6CAA">
        <w:t xml:space="preserve"> Иррациональные уравнения. Уравнения, содержащие неизвестное под знаком модуля. Неравенства, содержащие переменную под знаком модуля</w:t>
      </w:r>
    </w:p>
    <w:p w14:paraId="26AA079A" w14:textId="77777777" w:rsidR="00D0666E" w:rsidRPr="00AB6CAA" w:rsidRDefault="00D0666E" w:rsidP="00D0666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AB6CAA">
        <w:rPr>
          <w:b/>
          <w:bCs/>
          <w:color w:val="000000"/>
        </w:rPr>
        <w:t>3. Функции</w:t>
      </w:r>
      <w:r w:rsidRPr="00AB6CAA">
        <w:rPr>
          <w:bCs/>
          <w:color w:val="000000"/>
        </w:rPr>
        <w:t xml:space="preserve">. </w:t>
      </w:r>
    </w:p>
    <w:p w14:paraId="63F26527" w14:textId="77777777" w:rsidR="00D0666E" w:rsidRPr="00AB6CAA" w:rsidRDefault="00D0666E" w:rsidP="00D066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B6CAA">
        <w:rPr>
          <w:bCs/>
          <w:color w:val="000000"/>
        </w:rPr>
        <w:t>Числовые функции и их свойства: монотонность, ограниченность, наибольшее и наименьшее значения функции на заданном промежутке. Определение функции. Способы задания функции. Четные и нечетные функции, особенности их графиков. Наглядно геометрические представления о непрерывности и выпуклости функций.</w:t>
      </w:r>
    </w:p>
    <w:p w14:paraId="651F6A93" w14:textId="77777777" w:rsidR="00D0666E" w:rsidRPr="00AB6CAA" w:rsidRDefault="00D0666E" w:rsidP="00D0666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B6CAA">
        <w:rPr>
          <w:b/>
          <w:color w:val="000000"/>
        </w:rPr>
        <w:lastRenderedPageBreak/>
        <w:t xml:space="preserve">4. </w:t>
      </w:r>
      <w:r w:rsidRPr="00AB6CAA">
        <w:rPr>
          <w:b/>
          <w:bCs/>
          <w:color w:val="000000"/>
        </w:rPr>
        <w:t>Числа и вычисления</w:t>
      </w:r>
      <w:r w:rsidRPr="00AB6CAA">
        <w:rPr>
          <w:color w:val="000000"/>
        </w:rPr>
        <w:t>.</w:t>
      </w:r>
    </w:p>
    <w:p w14:paraId="01486857" w14:textId="77777777" w:rsidR="00D0666E" w:rsidRPr="00AB6CAA" w:rsidRDefault="00D0666E" w:rsidP="00D0666E">
      <w:pPr>
        <w:shd w:val="clear" w:color="auto" w:fill="FFFFFF"/>
        <w:autoSpaceDE w:val="0"/>
        <w:autoSpaceDN w:val="0"/>
        <w:adjustRightInd w:val="0"/>
        <w:jc w:val="both"/>
      </w:pPr>
      <w:r w:rsidRPr="00AB6CAA">
        <w:rPr>
          <w:color w:val="000000"/>
        </w:rPr>
        <w:t>Проценты. Пропорции. Решение текстовых задач: з</w:t>
      </w:r>
      <w:r w:rsidRPr="00AB6CAA">
        <w:rPr>
          <w:iCs/>
          <w:color w:val="000000"/>
        </w:rPr>
        <w:t>адачи на движение</w:t>
      </w:r>
      <w:r w:rsidRPr="00AB6CAA">
        <w:rPr>
          <w:color w:val="000000"/>
        </w:rPr>
        <w:t>, з</w:t>
      </w:r>
      <w:r w:rsidRPr="00AB6CAA">
        <w:rPr>
          <w:iCs/>
          <w:color w:val="000000"/>
        </w:rPr>
        <w:t>адачи на работу</w:t>
      </w:r>
      <w:r w:rsidRPr="00AB6CAA">
        <w:rPr>
          <w:color w:val="000000"/>
        </w:rPr>
        <w:t>, з</w:t>
      </w:r>
      <w:r w:rsidRPr="00AB6CAA">
        <w:rPr>
          <w:iCs/>
          <w:color w:val="000000"/>
        </w:rPr>
        <w:t>адачи на десятичную форму записи числа, задачи на концентрацию, смеси и сплавы</w:t>
      </w:r>
      <w:r w:rsidRPr="00AB6CAA">
        <w:rPr>
          <w:color w:val="000000"/>
        </w:rPr>
        <w:t>.</w:t>
      </w:r>
      <w:r w:rsidRPr="00AB6CAA">
        <w:t xml:space="preserve"> </w:t>
      </w:r>
    </w:p>
    <w:p w14:paraId="51D78A66" w14:textId="77777777" w:rsidR="00D0666E" w:rsidRPr="00AB6CAA" w:rsidRDefault="00D0666E" w:rsidP="00D0666E"/>
    <w:p w14:paraId="54E55F1E" w14:textId="77777777" w:rsidR="00D0666E" w:rsidRPr="00AB6CAA" w:rsidRDefault="00D0666E" w:rsidP="00D0666E"/>
    <w:p w14:paraId="7E7EF50F" w14:textId="77777777" w:rsidR="00AB6CAA" w:rsidRPr="00AB6CAA" w:rsidRDefault="00AB6CAA" w:rsidP="00AB6CAA">
      <w:pPr>
        <w:ind w:firstLine="851"/>
        <w:jc w:val="center"/>
        <w:rPr>
          <w:b/>
          <w:u w:val="single"/>
        </w:rPr>
      </w:pPr>
      <w:r w:rsidRPr="00AB6CAA">
        <w:rPr>
          <w:b/>
          <w:u w:val="single"/>
        </w:rPr>
        <w:t>Требования к уровню подготовки девятиклассников</w:t>
      </w:r>
    </w:p>
    <w:p w14:paraId="678C479E" w14:textId="77777777" w:rsidR="00AB6CAA" w:rsidRPr="00AB6CAA" w:rsidRDefault="00AB6CAA" w:rsidP="00AB6CAA">
      <w:pPr>
        <w:ind w:firstLine="851"/>
        <w:jc w:val="both"/>
      </w:pPr>
      <w:r w:rsidRPr="00AB6CAA">
        <w:t>В результате изучения программы  на повышенном уровне ученик должен</w:t>
      </w:r>
    </w:p>
    <w:p w14:paraId="0BA46C51" w14:textId="77777777" w:rsidR="00AB6CAA" w:rsidRPr="00AB6CAA" w:rsidRDefault="00AB6CAA" w:rsidP="00AB6CAA">
      <w:pPr>
        <w:ind w:firstLine="851"/>
        <w:jc w:val="both"/>
        <w:rPr>
          <w:b/>
        </w:rPr>
      </w:pPr>
      <w:r w:rsidRPr="00AB6CAA">
        <w:rPr>
          <w:b/>
        </w:rPr>
        <w:t>знать / понимать:</w:t>
      </w:r>
    </w:p>
    <w:p w14:paraId="3DDC12D4" w14:textId="77777777" w:rsidR="00AB6CAA" w:rsidRPr="00AB6CAA" w:rsidRDefault="00AB6CAA" w:rsidP="00AB6CAA">
      <w:pPr>
        <w:ind w:firstLine="851"/>
        <w:jc w:val="both"/>
      </w:pPr>
      <w:r w:rsidRPr="00AB6CAA">
        <w:t>– 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14:paraId="3ECB19B8" w14:textId="77777777" w:rsidR="00AB6CAA" w:rsidRPr="00AB6CAA" w:rsidRDefault="00AB6CAA" w:rsidP="00AB6CAA">
      <w:pPr>
        <w:ind w:firstLine="851"/>
        <w:jc w:val="both"/>
      </w:pPr>
      <w:r w:rsidRPr="00AB6CAA">
        <w:t>–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14:paraId="10A6855C" w14:textId="77777777" w:rsidR="00AB6CAA" w:rsidRPr="00AB6CAA" w:rsidRDefault="00AB6CAA" w:rsidP="00AB6CAA">
      <w:pPr>
        <w:ind w:firstLine="851"/>
        <w:jc w:val="both"/>
      </w:pPr>
      <w:r w:rsidRPr="00AB6CAA">
        <w:t>– значение идей, методов и результатов алгебры  для построения моделей реальных процессов и ситуаций;</w:t>
      </w:r>
    </w:p>
    <w:p w14:paraId="5F56C1E8" w14:textId="77777777" w:rsidR="00AB6CAA" w:rsidRPr="00AB6CAA" w:rsidRDefault="00AB6CAA" w:rsidP="00AB6CAA">
      <w:pPr>
        <w:ind w:firstLine="851"/>
        <w:jc w:val="both"/>
      </w:pPr>
      <w:r w:rsidRPr="00AB6CAA">
        <w:t>– 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14:paraId="1E59D6EC" w14:textId="77777777" w:rsidR="00AB6CAA" w:rsidRPr="00AB6CAA" w:rsidRDefault="00AB6CAA" w:rsidP="00AB6CAA">
      <w:pPr>
        <w:ind w:firstLine="851"/>
        <w:jc w:val="both"/>
      </w:pPr>
      <w:r w:rsidRPr="00AB6CAA">
        <w:t>– 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14:paraId="7796D5F3" w14:textId="77777777" w:rsidR="00AB6CAA" w:rsidRPr="00AB6CAA" w:rsidRDefault="00AB6CAA" w:rsidP="00AB6CAA">
      <w:pPr>
        <w:ind w:firstLine="851"/>
        <w:jc w:val="both"/>
      </w:pPr>
      <w:r w:rsidRPr="00AB6CAA">
        <w:t>– вероятностный характер различных процессов и закономерностей окружающего мира.</w:t>
      </w:r>
    </w:p>
    <w:p w14:paraId="709AD0A6" w14:textId="77777777" w:rsidR="00AB6CAA" w:rsidRPr="00AB6CAA" w:rsidRDefault="00AB6CAA" w:rsidP="00AB6CAA">
      <w:pPr>
        <w:jc w:val="center"/>
        <w:rPr>
          <w:i/>
        </w:rPr>
      </w:pPr>
      <w:r w:rsidRPr="00AB6CAA">
        <w:rPr>
          <w:i/>
        </w:rPr>
        <w:t>Числовые и буквенные выражения</w:t>
      </w:r>
    </w:p>
    <w:p w14:paraId="7E43566E" w14:textId="77777777" w:rsidR="00AB6CAA" w:rsidRPr="00AB6CAA" w:rsidRDefault="00AB6CAA" w:rsidP="00AB6CAA">
      <w:pPr>
        <w:ind w:firstLine="851"/>
        <w:jc w:val="both"/>
        <w:rPr>
          <w:b/>
        </w:rPr>
      </w:pPr>
      <w:r w:rsidRPr="00AB6CAA">
        <w:rPr>
          <w:b/>
        </w:rPr>
        <w:t>уметь:</w:t>
      </w:r>
    </w:p>
    <w:p w14:paraId="7857A9FA" w14:textId="77777777" w:rsidR="00AB6CAA" w:rsidRPr="00AB6CAA" w:rsidRDefault="00AB6CAA" w:rsidP="00AB6CAA">
      <w:pPr>
        <w:ind w:firstLine="851"/>
        <w:jc w:val="both"/>
      </w:pPr>
      <w:r w:rsidRPr="00AB6CAA">
        <w:t>– выполнять арифметические действия, сочетая устные и письменные приемы, применение вычислительных устройств; пользоваться оценкой и прикидкой при практических расчетах;</w:t>
      </w:r>
    </w:p>
    <w:p w14:paraId="5620CAF0" w14:textId="77777777" w:rsidR="00AB6CAA" w:rsidRPr="00AB6CAA" w:rsidRDefault="00AB6CAA" w:rsidP="00AB6CAA">
      <w:pPr>
        <w:ind w:firstLine="851"/>
        <w:jc w:val="both"/>
      </w:pPr>
      <w:r w:rsidRPr="00AB6CAA">
        <w:t>– применять понятия, связанные с делимостью целых чисел при решении математических задач;</w:t>
      </w:r>
    </w:p>
    <w:p w14:paraId="4316416A" w14:textId="77777777" w:rsidR="00AB6CAA" w:rsidRPr="00AB6CAA" w:rsidRDefault="00AB6CAA" w:rsidP="00AB6CAA">
      <w:pPr>
        <w:ind w:firstLine="851"/>
        <w:jc w:val="both"/>
      </w:pPr>
      <w:r w:rsidRPr="00AB6CAA">
        <w:t>– проводить преобразование числовых и буквенных выражений.</w:t>
      </w:r>
    </w:p>
    <w:p w14:paraId="47D84C62" w14:textId="77777777" w:rsidR="00AB6CAA" w:rsidRPr="00AB6CAA" w:rsidRDefault="00AB6CAA" w:rsidP="00AB6CAA">
      <w:pPr>
        <w:ind w:firstLine="851"/>
        <w:jc w:val="both"/>
      </w:pPr>
      <w:r w:rsidRPr="00AB6CAA">
        <w:t xml:space="preserve"> -  использовать приобретенные знания и умения в практической деятельности и повседневной жизни для:  практических расчетов по формулам, используя при необходимости справочные материалы и простейшие вычислительные устройства.</w:t>
      </w:r>
    </w:p>
    <w:p w14:paraId="4FF73360" w14:textId="77777777" w:rsidR="00AB6CAA" w:rsidRPr="00AB6CAA" w:rsidRDefault="00AB6CAA" w:rsidP="00AB6CAA">
      <w:pPr>
        <w:spacing w:before="60"/>
        <w:jc w:val="both"/>
      </w:pPr>
      <w:r w:rsidRPr="00AB6CAA">
        <w:t xml:space="preserve">                 - распознавать арифметические и геометрические прогрессии; решать задачи с применением формулы общего члена и суммы нескольких первых членов;  </w:t>
      </w:r>
    </w:p>
    <w:p w14:paraId="597AD9AB" w14:textId="77777777" w:rsidR="00AB6CAA" w:rsidRPr="00AB6CAA" w:rsidRDefault="00AB6CAA" w:rsidP="00AB6CAA">
      <w:pPr>
        <w:ind w:firstLine="851"/>
        <w:jc w:val="both"/>
      </w:pPr>
    </w:p>
    <w:p w14:paraId="58FD4F42" w14:textId="77777777" w:rsidR="00AB6CAA" w:rsidRPr="00AB6CAA" w:rsidRDefault="00AB6CAA" w:rsidP="00AB6CAA">
      <w:pPr>
        <w:jc w:val="center"/>
        <w:rPr>
          <w:i/>
        </w:rPr>
      </w:pPr>
      <w:r w:rsidRPr="00AB6CAA">
        <w:rPr>
          <w:i/>
        </w:rPr>
        <w:t>Функции и графики</w:t>
      </w:r>
    </w:p>
    <w:p w14:paraId="08D68487" w14:textId="77777777" w:rsidR="00AB6CAA" w:rsidRPr="00AB6CAA" w:rsidRDefault="00AB6CAA" w:rsidP="00AB6CAA">
      <w:pPr>
        <w:ind w:firstLine="851"/>
        <w:jc w:val="both"/>
        <w:rPr>
          <w:b/>
        </w:rPr>
      </w:pPr>
      <w:r w:rsidRPr="00AB6CAA">
        <w:rPr>
          <w:b/>
        </w:rPr>
        <w:t>уметь:</w:t>
      </w:r>
    </w:p>
    <w:p w14:paraId="28A6D196" w14:textId="77777777" w:rsidR="00AB6CAA" w:rsidRPr="00AB6CAA" w:rsidRDefault="00AB6CAA" w:rsidP="00AB6CAA">
      <w:pPr>
        <w:ind w:firstLine="851"/>
        <w:jc w:val="both"/>
      </w:pPr>
      <w:r w:rsidRPr="00AB6CAA">
        <w:t>– определять значение функции по значению аргумента при различных способах задания функции;</w:t>
      </w:r>
    </w:p>
    <w:p w14:paraId="22C33738" w14:textId="77777777" w:rsidR="00AB6CAA" w:rsidRPr="00AB6CAA" w:rsidRDefault="00AB6CAA" w:rsidP="00AB6CAA">
      <w:pPr>
        <w:ind w:firstLine="851"/>
        <w:jc w:val="both"/>
      </w:pPr>
      <w:r w:rsidRPr="00AB6CAA">
        <w:t>– строить графики изученных функций, выполнять преобразование графиков;</w:t>
      </w:r>
    </w:p>
    <w:p w14:paraId="362A1D03" w14:textId="77777777" w:rsidR="00AB6CAA" w:rsidRPr="00AB6CAA" w:rsidRDefault="00AB6CAA" w:rsidP="00AB6CAA">
      <w:pPr>
        <w:ind w:firstLine="851"/>
        <w:jc w:val="both"/>
      </w:pPr>
      <w:r w:rsidRPr="00AB6CAA">
        <w:t>– описывать по графику и по формуле поведение и свойства функций;</w:t>
      </w:r>
    </w:p>
    <w:p w14:paraId="08A7C260" w14:textId="77777777" w:rsidR="00AB6CAA" w:rsidRPr="00AB6CAA" w:rsidRDefault="00AB6CAA" w:rsidP="00AB6CAA">
      <w:pPr>
        <w:ind w:firstLine="851"/>
        <w:jc w:val="both"/>
      </w:pPr>
      <w:r w:rsidRPr="00AB6CAA">
        <w:t>– решать уравнения, системы уравнений, неравенства; используя свойства функций и их графические представления;</w:t>
      </w:r>
    </w:p>
    <w:p w14:paraId="26D89EE4" w14:textId="77777777" w:rsidR="00AB6CAA" w:rsidRPr="00AB6CAA" w:rsidRDefault="00AB6CAA" w:rsidP="00AB6CAA">
      <w:pPr>
        <w:ind w:firstLine="851"/>
        <w:jc w:val="both"/>
        <w:rPr>
          <w:b/>
        </w:rPr>
      </w:pPr>
      <w:r w:rsidRPr="00AB6CAA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5F544547" w14:textId="77777777" w:rsidR="00AB6CAA" w:rsidRPr="00AB6CAA" w:rsidRDefault="00AB6CAA" w:rsidP="00AB6CAA">
      <w:pPr>
        <w:ind w:firstLine="851"/>
        <w:jc w:val="both"/>
      </w:pPr>
      <w:r w:rsidRPr="00AB6CAA">
        <w:t>– описания и исследования с помощью функций реальных зависимостей, представления их графически; интерпретации графиков реальных процессов.</w:t>
      </w:r>
    </w:p>
    <w:p w14:paraId="3EF29454" w14:textId="77777777" w:rsidR="00AB6CAA" w:rsidRPr="00AB6CAA" w:rsidRDefault="00AB6CAA" w:rsidP="00AB6CAA">
      <w:pPr>
        <w:jc w:val="center"/>
        <w:rPr>
          <w:i/>
        </w:rPr>
      </w:pPr>
      <w:r w:rsidRPr="00AB6CAA">
        <w:rPr>
          <w:i/>
        </w:rPr>
        <w:t>Уравнения и неравенства</w:t>
      </w:r>
    </w:p>
    <w:p w14:paraId="7B3124B1" w14:textId="77777777" w:rsidR="00AB6CAA" w:rsidRPr="00AB6CAA" w:rsidRDefault="00AB6CAA" w:rsidP="00AB6CAA">
      <w:pPr>
        <w:ind w:firstLine="851"/>
        <w:jc w:val="both"/>
        <w:rPr>
          <w:b/>
        </w:rPr>
      </w:pPr>
      <w:r w:rsidRPr="00AB6CAA">
        <w:rPr>
          <w:b/>
        </w:rPr>
        <w:t>уметь:</w:t>
      </w:r>
    </w:p>
    <w:p w14:paraId="275993C3" w14:textId="77777777" w:rsidR="00AB6CAA" w:rsidRPr="00AB6CAA" w:rsidRDefault="00AB6CAA" w:rsidP="00AB6CAA">
      <w:pPr>
        <w:ind w:firstLine="851"/>
        <w:jc w:val="both"/>
      </w:pPr>
      <w:r w:rsidRPr="00AB6CAA">
        <w:t>– решать тригонометрические уравнения;</w:t>
      </w:r>
    </w:p>
    <w:p w14:paraId="32866440" w14:textId="77777777" w:rsidR="00AB6CAA" w:rsidRPr="00AB6CAA" w:rsidRDefault="00AB6CAA" w:rsidP="00AB6CAA">
      <w:pPr>
        <w:ind w:firstLine="851"/>
        <w:jc w:val="both"/>
      </w:pPr>
      <w:r w:rsidRPr="00AB6CAA">
        <w:t>– доказывать несложные неравенства;</w:t>
      </w:r>
    </w:p>
    <w:p w14:paraId="68C0BEDE" w14:textId="77777777" w:rsidR="00AB6CAA" w:rsidRPr="00AB6CAA" w:rsidRDefault="00AB6CAA" w:rsidP="00AB6CAA">
      <w:pPr>
        <w:ind w:firstLine="851"/>
        <w:jc w:val="both"/>
      </w:pPr>
      <w:r w:rsidRPr="00AB6CAA">
        <w:lastRenderedPageBreak/>
        <w:t>– находить приближенные решения уравнений и их систем, используя графический метод;</w:t>
      </w:r>
    </w:p>
    <w:p w14:paraId="45673FC3" w14:textId="77777777" w:rsidR="00AB6CAA" w:rsidRPr="00AB6CAA" w:rsidRDefault="00AB6CAA" w:rsidP="00AB6CAA">
      <w:pPr>
        <w:ind w:firstLine="851"/>
        <w:jc w:val="both"/>
      </w:pPr>
      <w:r w:rsidRPr="00AB6CAA">
        <w:t>– решать уравнения, неравенства и системы с применением графических представлений, свойств функций, производной;</w:t>
      </w:r>
    </w:p>
    <w:p w14:paraId="2505F202" w14:textId="77777777" w:rsidR="00AB6CAA" w:rsidRPr="00AB6CAA" w:rsidRDefault="00AB6CAA" w:rsidP="00AB6CAA">
      <w:pPr>
        <w:ind w:firstLine="851"/>
        <w:jc w:val="both"/>
        <w:rPr>
          <w:b/>
        </w:rPr>
      </w:pPr>
      <w:r w:rsidRPr="00AB6CAA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14:paraId="70220C38" w14:textId="77777777" w:rsidR="00AB6CAA" w:rsidRPr="00AB6CAA" w:rsidRDefault="00AB6CAA" w:rsidP="00AB6CAA">
      <w:pPr>
        <w:ind w:firstLine="851"/>
        <w:jc w:val="both"/>
      </w:pPr>
      <w:r w:rsidRPr="00AB6CAA">
        <w:t>– построения и исследования простейших математических моделей.</w:t>
      </w:r>
    </w:p>
    <w:p w14:paraId="653BA3D9" w14:textId="77777777" w:rsidR="00AB6CAA" w:rsidRPr="00AB6CAA" w:rsidRDefault="00AB6CAA" w:rsidP="00AB6CAA">
      <w:pPr>
        <w:ind w:firstLine="851"/>
        <w:jc w:val="both"/>
      </w:pPr>
    </w:p>
    <w:p w14:paraId="5801AAAC" w14:textId="77777777" w:rsidR="00E76A80" w:rsidRPr="000D6B55" w:rsidRDefault="009F3C4A" w:rsidP="000D6B55">
      <w:pPr>
        <w:ind w:left="-709" w:firstLine="709"/>
        <w:jc w:val="center"/>
        <w:rPr>
          <w:b/>
          <w:sz w:val="22"/>
          <w:szCs w:val="22"/>
        </w:rPr>
      </w:pPr>
      <w:r w:rsidRPr="000D6B55">
        <w:rPr>
          <w:b/>
          <w:sz w:val="22"/>
          <w:szCs w:val="22"/>
        </w:rPr>
        <w:t>Календарно-тематическое планирование курса</w:t>
      </w:r>
      <w:r w:rsidR="00AB6CAA" w:rsidRPr="000D6B55">
        <w:rPr>
          <w:b/>
          <w:sz w:val="22"/>
          <w:szCs w:val="22"/>
        </w:rPr>
        <w:t xml:space="preserve"> </w:t>
      </w:r>
      <w:r w:rsidRPr="000D6B55">
        <w:rPr>
          <w:b/>
          <w:sz w:val="22"/>
          <w:szCs w:val="22"/>
        </w:rPr>
        <w:t>«</w:t>
      </w:r>
      <w:r w:rsidR="000D5F53">
        <w:rPr>
          <w:b/>
          <w:sz w:val="22"/>
          <w:szCs w:val="22"/>
        </w:rPr>
        <w:t>Подготовка к ОГЭ по математике</w:t>
      </w:r>
      <w:r w:rsidR="000E404A" w:rsidRPr="000D6B55">
        <w:rPr>
          <w:b/>
          <w:sz w:val="22"/>
          <w:szCs w:val="22"/>
        </w:rPr>
        <w:t xml:space="preserve">»  </w:t>
      </w:r>
    </w:p>
    <w:p w14:paraId="52FD60AD" w14:textId="77777777" w:rsidR="00AB6CAA" w:rsidRPr="000D6B55" w:rsidRDefault="000E404A" w:rsidP="000D6B55">
      <w:pPr>
        <w:ind w:left="-709" w:firstLine="709"/>
        <w:jc w:val="center"/>
        <w:rPr>
          <w:b/>
          <w:sz w:val="22"/>
          <w:szCs w:val="22"/>
        </w:rPr>
      </w:pPr>
      <w:r w:rsidRPr="000D6B55">
        <w:rPr>
          <w:b/>
          <w:sz w:val="22"/>
          <w:szCs w:val="22"/>
        </w:rPr>
        <w:t>в</w:t>
      </w:r>
      <w:r w:rsidR="00AB6CAA" w:rsidRPr="000D6B55">
        <w:rPr>
          <w:b/>
          <w:sz w:val="22"/>
          <w:szCs w:val="22"/>
        </w:rPr>
        <w:t xml:space="preserve"> 9</w:t>
      </w:r>
      <w:r w:rsidR="00DC3786">
        <w:rPr>
          <w:b/>
          <w:sz w:val="22"/>
          <w:szCs w:val="22"/>
        </w:rPr>
        <w:t>Б</w:t>
      </w:r>
      <w:r w:rsidR="00AB6CAA" w:rsidRPr="000D6B55">
        <w:rPr>
          <w:b/>
          <w:sz w:val="22"/>
          <w:szCs w:val="22"/>
        </w:rPr>
        <w:t xml:space="preserve">  классе.</w:t>
      </w:r>
    </w:p>
    <w:p w14:paraId="5D729EAB" w14:textId="77777777" w:rsidR="00AB6CAA" w:rsidRPr="000D6B55" w:rsidRDefault="00AB6CAA" w:rsidP="00891987">
      <w:pPr>
        <w:jc w:val="center"/>
        <w:rPr>
          <w:color w:val="FFFFFF"/>
          <w:sz w:val="22"/>
          <w:szCs w:val="22"/>
        </w:rPr>
      </w:pPr>
      <w:r w:rsidRPr="000D6B55">
        <w:rPr>
          <w:b/>
          <w:sz w:val="22"/>
          <w:szCs w:val="22"/>
        </w:rPr>
        <w:t>1ч в неделю, всего 34 ч.</w:t>
      </w: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5473"/>
        <w:gridCol w:w="1097"/>
        <w:gridCol w:w="813"/>
        <w:gridCol w:w="824"/>
      </w:tblGrid>
      <w:tr w:rsidR="000D6B55" w:rsidRPr="000D6B55" w14:paraId="4BCB8EF4" w14:textId="77777777" w:rsidTr="006B5E22">
        <w:trPr>
          <w:trHeight w:val="335"/>
        </w:trPr>
        <w:tc>
          <w:tcPr>
            <w:tcW w:w="0" w:type="auto"/>
            <w:vMerge w:val="restart"/>
            <w:vAlign w:val="center"/>
          </w:tcPr>
          <w:p w14:paraId="113DED73" w14:textId="77777777" w:rsidR="00891987" w:rsidRPr="000D6B55" w:rsidRDefault="00891987" w:rsidP="000A0A5D">
            <w:pPr>
              <w:ind w:left="-22" w:firstLine="22"/>
              <w:jc w:val="center"/>
              <w:rPr>
                <w:b/>
                <w:bCs/>
              </w:rPr>
            </w:pPr>
            <w:r w:rsidRPr="000D6B55">
              <w:rPr>
                <w:b/>
                <w:bCs/>
                <w:sz w:val="22"/>
                <w:szCs w:val="22"/>
              </w:rPr>
              <w:t>Номер урока</w:t>
            </w:r>
          </w:p>
        </w:tc>
        <w:tc>
          <w:tcPr>
            <w:tcW w:w="0" w:type="auto"/>
            <w:vMerge w:val="restart"/>
            <w:vAlign w:val="center"/>
          </w:tcPr>
          <w:p w14:paraId="0FCB1AC3" w14:textId="77777777" w:rsidR="00891987" w:rsidRPr="000D6B55" w:rsidRDefault="00891987" w:rsidP="000A0A5D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0" w:type="auto"/>
            <w:vMerge w:val="restart"/>
            <w:vAlign w:val="center"/>
          </w:tcPr>
          <w:p w14:paraId="7DCE7757" w14:textId="77777777" w:rsidR="00891987" w:rsidRPr="000D6B55" w:rsidRDefault="00891987" w:rsidP="000A0A5D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637" w:type="dxa"/>
            <w:gridSpan w:val="2"/>
            <w:vAlign w:val="center"/>
          </w:tcPr>
          <w:p w14:paraId="74C52FE6" w14:textId="77777777" w:rsidR="00891987" w:rsidRPr="000D6B55" w:rsidRDefault="00891987" w:rsidP="000A0A5D">
            <w:pPr>
              <w:pStyle w:val="4"/>
              <w:jc w:val="center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0D6B55">
              <w:rPr>
                <w:rFonts w:ascii="Times New Roman" w:hAnsi="Times New Roman"/>
                <w:bCs w:val="0"/>
                <w:sz w:val="22"/>
                <w:szCs w:val="22"/>
              </w:rPr>
              <w:t>Дата</w:t>
            </w:r>
          </w:p>
        </w:tc>
      </w:tr>
      <w:tr w:rsidR="000D6B55" w:rsidRPr="000D6B55" w14:paraId="572B80BF" w14:textId="77777777" w:rsidTr="006B5E22">
        <w:trPr>
          <w:trHeight w:val="685"/>
        </w:trPr>
        <w:tc>
          <w:tcPr>
            <w:tcW w:w="0" w:type="auto"/>
            <w:vMerge/>
            <w:vAlign w:val="center"/>
          </w:tcPr>
          <w:p w14:paraId="5B37FEFB" w14:textId="77777777" w:rsidR="00891987" w:rsidRPr="000D6B55" w:rsidRDefault="00891987" w:rsidP="000A0A5D">
            <w:pPr>
              <w:ind w:left="-22" w:firstLine="22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0E3DC2F2" w14:textId="77777777" w:rsidR="00891987" w:rsidRPr="000D6B55" w:rsidRDefault="00891987" w:rsidP="000A0A5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726C76A2" w14:textId="77777777" w:rsidR="00891987" w:rsidRPr="000D6B55" w:rsidRDefault="00891987" w:rsidP="000A0A5D">
            <w:pPr>
              <w:jc w:val="center"/>
              <w:rPr>
                <w:b/>
                <w:bCs/>
              </w:rPr>
            </w:pPr>
          </w:p>
        </w:tc>
        <w:tc>
          <w:tcPr>
            <w:tcW w:w="813" w:type="dxa"/>
            <w:vAlign w:val="center"/>
          </w:tcPr>
          <w:p w14:paraId="461011F2" w14:textId="77777777" w:rsidR="00891987" w:rsidRPr="000D6B55" w:rsidRDefault="00891987" w:rsidP="000A0A5D">
            <w:pPr>
              <w:pStyle w:val="4"/>
              <w:jc w:val="center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0D6B55">
              <w:rPr>
                <w:rFonts w:ascii="Times New Roman" w:hAnsi="Times New Roman"/>
                <w:bCs w:val="0"/>
                <w:sz w:val="22"/>
                <w:szCs w:val="22"/>
              </w:rPr>
              <w:t>по плану</w:t>
            </w:r>
          </w:p>
        </w:tc>
        <w:tc>
          <w:tcPr>
            <w:tcW w:w="824" w:type="dxa"/>
            <w:vAlign w:val="center"/>
          </w:tcPr>
          <w:p w14:paraId="718D5CBC" w14:textId="77777777" w:rsidR="00891987" w:rsidRPr="000D6B55" w:rsidRDefault="00891987" w:rsidP="000A0A5D">
            <w:pPr>
              <w:pStyle w:val="4"/>
              <w:jc w:val="center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0D6B55">
              <w:rPr>
                <w:rFonts w:ascii="Times New Roman" w:hAnsi="Times New Roman"/>
                <w:bCs w:val="0"/>
                <w:sz w:val="22"/>
                <w:szCs w:val="22"/>
              </w:rPr>
              <w:t>по факту</w:t>
            </w:r>
          </w:p>
        </w:tc>
      </w:tr>
      <w:tr w:rsidR="000D6B55" w:rsidRPr="000D6B55" w14:paraId="7D9781AB" w14:textId="77777777" w:rsidTr="006B5E22">
        <w:tc>
          <w:tcPr>
            <w:tcW w:w="0" w:type="auto"/>
            <w:vAlign w:val="center"/>
          </w:tcPr>
          <w:p w14:paraId="3AF70152" w14:textId="77777777" w:rsidR="00891987" w:rsidRPr="000D6B55" w:rsidRDefault="00891987" w:rsidP="00891987">
            <w:pPr>
              <w:jc w:val="center"/>
            </w:pPr>
          </w:p>
        </w:tc>
        <w:tc>
          <w:tcPr>
            <w:tcW w:w="0" w:type="auto"/>
            <w:vAlign w:val="center"/>
          </w:tcPr>
          <w:p w14:paraId="30FA69C7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Числа</w:t>
            </w:r>
          </w:p>
        </w:tc>
        <w:tc>
          <w:tcPr>
            <w:tcW w:w="0" w:type="auto"/>
            <w:vAlign w:val="center"/>
          </w:tcPr>
          <w:p w14:paraId="11B8B99C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2</w:t>
            </w:r>
          </w:p>
        </w:tc>
        <w:tc>
          <w:tcPr>
            <w:tcW w:w="813" w:type="dxa"/>
            <w:vAlign w:val="center"/>
          </w:tcPr>
          <w:p w14:paraId="76B53FA1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2256F8E7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063C43E5" w14:textId="77777777" w:rsidTr="006B5E22">
        <w:trPr>
          <w:trHeight w:hRule="exact" w:val="268"/>
        </w:trPr>
        <w:tc>
          <w:tcPr>
            <w:tcW w:w="0" w:type="auto"/>
            <w:vAlign w:val="center"/>
          </w:tcPr>
          <w:p w14:paraId="38566F76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0" w:type="auto"/>
            <w:vAlign w:val="center"/>
          </w:tcPr>
          <w:p w14:paraId="66FEE2E6" w14:textId="77777777" w:rsidR="00891987" w:rsidRPr="000D6B55" w:rsidRDefault="00891987" w:rsidP="00891987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Вычисления</w:t>
            </w:r>
          </w:p>
        </w:tc>
        <w:tc>
          <w:tcPr>
            <w:tcW w:w="0" w:type="auto"/>
            <w:vAlign w:val="center"/>
          </w:tcPr>
          <w:p w14:paraId="5B537402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2B96647E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439A019A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0F74778A" w14:textId="77777777" w:rsidTr="006B5E22">
        <w:tc>
          <w:tcPr>
            <w:tcW w:w="0" w:type="auto"/>
            <w:vAlign w:val="center"/>
          </w:tcPr>
          <w:p w14:paraId="51055E97" w14:textId="77777777" w:rsidR="00891987" w:rsidRPr="000D6B55" w:rsidRDefault="00891987" w:rsidP="00891987">
            <w:pPr>
              <w:jc w:val="center"/>
            </w:pPr>
            <w:r w:rsidRPr="000D6B55">
              <w:t>2</w:t>
            </w:r>
          </w:p>
        </w:tc>
        <w:tc>
          <w:tcPr>
            <w:tcW w:w="0" w:type="auto"/>
            <w:vAlign w:val="center"/>
          </w:tcPr>
          <w:p w14:paraId="560A9BC0" w14:textId="77777777" w:rsidR="00891987" w:rsidRPr="000D6B55" w:rsidRDefault="00891987" w:rsidP="00891987">
            <w:pPr>
              <w:jc w:val="center"/>
            </w:pPr>
            <w:r w:rsidRPr="000D6B55">
              <w:t>Упрощение выражений</w:t>
            </w:r>
          </w:p>
        </w:tc>
        <w:tc>
          <w:tcPr>
            <w:tcW w:w="0" w:type="auto"/>
            <w:vAlign w:val="center"/>
          </w:tcPr>
          <w:p w14:paraId="7005E6DE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2D76D5D9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42F6C1C5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537BE0CB" w14:textId="77777777" w:rsidTr="006B5E22">
        <w:trPr>
          <w:trHeight w:val="269"/>
        </w:trPr>
        <w:tc>
          <w:tcPr>
            <w:tcW w:w="0" w:type="auto"/>
            <w:vAlign w:val="center"/>
          </w:tcPr>
          <w:p w14:paraId="021A9BDD" w14:textId="77777777" w:rsidR="00891987" w:rsidRPr="000D6B55" w:rsidRDefault="00891987" w:rsidP="00891987">
            <w:pPr>
              <w:jc w:val="center"/>
            </w:pPr>
          </w:p>
        </w:tc>
        <w:tc>
          <w:tcPr>
            <w:tcW w:w="0" w:type="auto"/>
            <w:vAlign w:val="center"/>
          </w:tcPr>
          <w:p w14:paraId="51DA1FA3" w14:textId="77777777" w:rsidR="00891987" w:rsidRPr="000D6B55" w:rsidRDefault="00891987" w:rsidP="0089198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0" w:type="auto"/>
            <w:vAlign w:val="center"/>
          </w:tcPr>
          <w:p w14:paraId="37FC8C74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2</w:t>
            </w:r>
          </w:p>
        </w:tc>
        <w:tc>
          <w:tcPr>
            <w:tcW w:w="813" w:type="dxa"/>
            <w:vAlign w:val="center"/>
          </w:tcPr>
          <w:p w14:paraId="6EA51F9F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4FBAFCAA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406130A9" w14:textId="77777777" w:rsidTr="006B5E22">
        <w:tc>
          <w:tcPr>
            <w:tcW w:w="0" w:type="auto"/>
            <w:vAlign w:val="center"/>
          </w:tcPr>
          <w:p w14:paraId="526BC02F" w14:textId="77777777" w:rsidR="00891987" w:rsidRPr="000D6B55" w:rsidRDefault="00891987" w:rsidP="00891987">
            <w:pPr>
              <w:jc w:val="center"/>
            </w:pPr>
            <w:r w:rsidRPr="000D6B55">
              <w:t>3</w:t>
            </w:r>
          </w:p>
        </w:tc>
        <w:tc>
          <w:tcPr>
            <w:tcW w:w="0" w:type="auto"/>
            <w:vAlign w:val="center"/>
          </w:tcPr>
          <w:p w14:paraId="0AB8AF42" w14:textId="77777777" w:rsidR="00891987" w:rsidRPr="000D6B55" w:rsidRDefault="00891987" w:rsidP="00891987">
            <w:pPr>
              <w:jc w:val="center"/>
            </w:pPr>
            <w:r w:rsidRPr="000D6B55">
              <w:t>Нахождение значений выражения</w:t>
            </w:r>
          </w:p>
        </w:tc>
        <w:tc>
          <w:tcPr>
            <w:tcW w:w="0" w:type="auto"/>
            <w:vAlign w:val="center"/>
          </w:tcPr>
          <w:p w14:paraId="6A2824D5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2119DF84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78A08026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21ED4A92" w14:textId="77777777" w:rsidTr="006B5E22">
        <w:tc>
          <w:tcPr>
            <w:tcW w:w="0" w:type="auto"/>
            <w:vAlign w:val="center"/>
          </w:tcPr>
          <w:p w14:paraId="6B948ACD" w14:textId="77777777" w:rsidR="00891987" w:rsidRPr="000D6B55" w:rsidRDefault="00891987" w:rsidP="00891987">
            <w:pPr>
              <w:jc w:val="center"/>
            </w:pPr>
            <w:r w:rsidRPr="000D6B55">
              <w:t>4</w:t>
            </w:r>
          </w:p>
        </w:tc>
        <w:tc>
          <w:tcPr>
            <w:tcW w:w="0" w:type="auto"/>
            <w:vAlign w:val="center"/>
          </w:tcPr>
          <w:p w14:paraId="3C9DB849" w14:textId="77777777" w:rsidR="00891987" w:rsidRPr="000D6B55" w:rsidRDefault="00891987" w:rsidP="00891987">
            <w:pPr>
              <w:jc w:val="center"/>
            </w:pPr>
            <w:r w:rsidRPr="000D6B55">
              <w:t>Упрощение выражений</w:t>
            </w:r>
          </w:p>
        </w:tc>
        <w:tc>
          <w:tcPr>
            <w:tcW w:w="0" w:type="auto"/>
            <w:vAlign w:val="center"/>
          </w:tcPr>
          <w:p w14:paraId="09B38BE2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480A1BE4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46DCDBE9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489B9CF9" w14:textId="77777777" w:rsidTr="006B5E22">
        <w:tc>
          <w:tcPr>
            <w:tcW w:w="0" w:type="auto"/>
            <w:vAlign w:val="center"/>
          </w:tcPr>
          <w:p w14:paraId="27527D1C" w14:textId="77777777" w:rsidR="00891987" w:rsidRPr="000D6B55" w:rsidRDefault="00891987" w:rsidP="00891987">
            <w:pPr>
              <w:jc w:val="center"/>
            </w:pPr>
          </w:p>
        </w:tc>
        <w:tc>
          <w:tcPr>
            <w:tcW w:w="0" w:type="auto"/>
            <w:vAlign w:val="center"/>
          </w:tcPr>
          <w:p w14:paraId="22966C3F" w14:textId="77777777" w:rsidR="00891987" w:rsidRPr="000D6B55" w:rsidRDefault="00891987" w:rsidP="0089198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sz w:val="24"/>
                <w:szCs w:val="24"/>
              </w:rPr>
              <w:t>Тождественные преобразования</w:t>
            </w:r>
          </w:p>
        </w:tc>
        <w:tc>
          <w:tcPr>
            <w:tcW w:w="0" w:type="auto"/>
            <w:vAlign w:val="center"/>
          </w:tcPr>
          <w:p w14:paraId="7FC374E4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4</w:t>
            </w:r>
          </w:p>
        </w:tc>
        <w:tc>
          <w:tcPr>
            <w:tcW w:w="813" w:type="dxa"/>
            <w:vAlign w:val="center"/>
          </w:tcPr>
          <w:p w14:paraId="08683E07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222034F0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11BB745A" w14:textId="77777777" w:rsidTr="006B5E22">
        <w:tc>
          <w:tcPr>
            <w:tcW w:w="0" w:type="auto"/>
            <w:vAlign w:val="center"/>
          </w:tcPr>
          <w:p w14:paraId="14E1E8BB" w14:textId="77777777" w:rsidR="00891987" w:rsidRPr="000D6B55" w:rsidRDefault="00891987" w:rsidP="00891987">
            <w:pPr>
              <w:jc w:val="center"/>
            </w:pPr>
            <w:r w:rsidRPr="000D6B55">
              <w:t>5</w:t>
            </w:r>
          </w:p>
        </w:tc>
        <w:tc>
          <w:tcPr>
            <w:tcW w:w="0" w:type="auto"/>
            <w:vAlign w:val="center"/>
          </w:tcPr>
          <w:p w14:paraId="39AA1378" w14:textId="77777777" w:rsidR="00891987" w:rsidRPr="000D6B55" w:rsidRDefault="00891987" w:rsidP="00891987">
            <w:pPr>
              <w:jc w:val="center"/>
            </w:pPr>
            <w:r w:rsidRPr="000D6B55">
              <w:t>Сокращение дробей</w:t>
            </w:r>
          </w:p>
        </w:tc>
        <w:tc>
          <w:tcPr>
            <w:tcW w:w="0" w:type="auto"/>
            <w:vAlign w:val="center"/>
          </w:tcPr>
          <w:p w14:paraId="4CB9ABA6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09FADCF8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77FBCB84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2F635462" w14:textId="77777777" w:rsidTr="006B5E22">
        <w:tc>
          <w:tcPr>
            <w:tcW w:w="0" w:type="auto"/>
            <w:vAlign w:val="center"/>
          </w:tcPr>
          <w:p w14:paraId="5F6B5BAA" w14:textId="77777777" w:rsidR="00891987" w:rsidRPr="000D6B55" w:rsidRDefault="00891987" w:rsidP="00891987">
            <w:pPr>
              <w:jc w:val="center"/>
            </w:pPr>
            <w:r w:rsidRPr="000D6B55">
              <w:t>6</w:t>
            </w:r>
          </w:p>
        </w:tc>
        <w:tc>
          <w:tcPr>
            <w:tcW w:w="0" w:type="auto"/>
            <w:vAlign w:val="center"/>
          </w:tcPr>
          <w:p w14:paraId="34A860BA" w14:textId="77777777" w:rsidR="00891987" w:rsidRPr="000D6B55" w:rsidRDefault="00891987" w:rsidP="00891987">
            <w:pPr>
              <w:jc w:val="center"/>
            </w:pPr>
            <w:r w:rsidRPr="000D6B55">
              <w:t>Разложение на множители</w:t>
            </w:r>
          </w:p>
        </w:tc>
        <w:tc>
          <w:tcPr>
            <w:tcW w:w="0" w:type="auto"/>
            <w:vAlign w:val="center"/>
          </w:tcPr>
          <w:p w14:paraId="3A937C7D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471B94BC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0825DB86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611F456F" w14:textId="77777777" w:rsidTr="006B5E22">
        <w:tc>
          <w:tcPr>
            <w:tcW w:w="0" w:type="auto"/>
            <w:vAlign w:val="center"/>
          </w:tcPr>
          <w:p w14:paraId="10A90FFE" w14:textId="77777777" w:rsidR="00891987" w:rsidRPr="000D6B55" w:rsidRDefault="00891987" w:rsidP="00891987">
            <w:pPr>
              <w:jc w:val="center"/>
            </w:pPr>
            <w:r w:rsidRPr="000D6B55">
              <w:t>7</w:t>
            </w:r>
          </w:p>
        </w:tc>
        <w:tc>
          <w:tcPr>
            <w:tcW w:w="0" w:type="auto"/>
            <w:vAlign w:val="center"/>
          </w:tcPr>
          <w:p w14:paraId="40D73553" w14:textId="77777777" w:rsidR="00891987" w:rsidRPr="000D6B55" w:rsidRDefault="00891987" w:rsidP="00891987">
            <w:pPr>
              <w:jc w:val="center"/>
            </w:pPr>
            <w:r w:rsidRPr="000D6B55">
              <w:t>Упрощение выражений</w:t>
            </w:r>
          </w:p>
        </w:tc>
        <w:tc>
          <w:tcPr>
            <w:tcW w:w="0" w:type="auto"/>
            <w:vAlign w:val="center"/>
          </w:tcPr>
          <w:p w14:paraId="1B2597E2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0C406DB4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1EBD5980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17116479" w14:textId="77777777" w:rsidTr="006B5E22">
        <w:tc>
          <w:tcPr>
            <w:tcW w:w="0" w:type="auto"/>
            <w:vAlign w:val="center"/>
          </w:tcPr>
          <w:p w14:paraId="07B7AD89" w14:textId="77777777" w:rsidR="00891987" w:rsidRPr="000D6B55" w:rsidRDefault="00891987" w:rsidP="00891987">
            <w:pPr>
              <w:jc w:val="center"/>
            </w:pPr>
            <w:r w:rsidRPr="000D6B55">
              <w:t>8</w:t>
            </w:r>
          </w:p>
        </w:tc>
        <w:tc>
          <w:tcPr>
            <w:tcW w:w="0" w:type="auto"/>
            <w:vAlign w:val="center"/>
          </w:tcPr>
          <w:p w14:paraId="2C891E10" w14:textId="77777777" w:rsidR="00891987" w:rsidRPr="000D6B55" w:rsidRDefault="00891987" w:rsidP="00891987">
            <w:pPr>
              <w:jc w:val="center"/>
            </w:pPr>
            <w:r w:rsidRPr="000D6B55">
              <w:t>Доказательство тождеств</w:t>
            </w:r>
          </w:p>
        </w:tc>
        <w:tc>
          <w:tcPr>
            <w:tcW w:w="0" w:type="auto"/>
            <w:vAlign w:val="center"/>
          </w:tcPr>
          <w:p w14:paraId="2353159E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45712504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20A5E365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5CC8B139" w14:textId="77777777" w:rsidTr="006B5E22">
        <w:tc>
          <w:tcPr>
            <w:tcW w:w="0" w:type="auto"/>
            <w:vAlign w:val="center"/>
          </w:tcPr>
          <w:p w14:paraId="11483413" w14:textId="77777777" w:rsidR="00891987" w:rsidRPr="000D6B55" w:rsidRDefault="00891987" w:rsidP="00891987">
            <w:pPr>
              <w:jc w:val="center"/>
            </w:pPr>
            <w:r w:rsidRPr="000D6B55">
              <w:t>9</w:t>
            </w:r>
          </w:p>
        </w:tc>
        <w:tc>
          <w:tcPr>
            <w:tcW w:w="0" w:type="auto"/>
            <w:vAlign w:val="center"/>
          </w:tcPr>
          <w:p w14:paraId="1A0286A2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Проверочный тест</w:t>
            </w:r>
          </w:p>
        </w:tc>
        <w:tc>
          <w:tcPr>
            <w:tcW w:w="0" w:type="auto"/>
            <w:vAlign w:val="center"/>
          </w:tcPr>
          <w:p w14:paraId="6DF3C47F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1</w:t>
            </w:r>
          </w:p>
        </w:tc>
        <w:tc>
          <w:tcPr>
            <w:tcW w:w="813" w:type="dxa"/>
            <w:vAlign w:val="center"/>
          </w:tcPr>
          <w:p w14:paraId="3BC63F90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3F8141DE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7999125D" w14:textId="77777777" w:rsidTr="006B5E22">
        <w:tc>
          <w:tcPr>
            <w:tcW w:w="0" w:type="auto"/>
            <w:vAlign w:val="center"/>
          </w:tcPr>
          <w:p w14:paraId="1A43ADCD" w14:textId="77777777" w:rsidR="00891987" w:rsidRPr="000D6B55" w:rsidRDefault="00891987" w:rsidP="00891987">
            <w:pPr>
              <w:jc w:val="center"/>
            </w:pPr>
          </w:p>
        </w:tc>
        <w:tc>
          <w:tcPr>
            <w:tcW w:w="0" w:type="auto"/>
            <w:vAlign w:val="center"/>
          </w:tcPr>
          <w:p w14:paraId="316F6000" w14:textId="77777777" w:rsidR="00891987" w:rsidRPr="000D6B55" w:rsidRDefault="00891987" w:rsidP="0089198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sz w:val="24"/>
                <w:szCs w:val="24"/>
              </w:rPr>
              <w:t>Уравнения и системы уравнений</w:t>
            </w:r>
          </w:p>
        </w:tc>
        <w:tc>
          <w:tcPr>
            <w:tcW w:w="0" w:type="auto"/>
            <w:vAlign w:val="center"/>
          </w:tcPr>
          <w:p w14:paraId="18C2A144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10</w:t>
            </w:r>
          </w:p>
        </w:tc>
        <w:tc>
          <w:tcPr>
            <w:tcW w:w="813" w:type="dxa"/>
            <w:vAlign w:val="center"/>
          </w:tcPr>
          <w:p w14:paraId="7DB16931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1A1D858C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5E50C9C1" w14:textId="77777777" w:rsidTr="006B5E22">
        <w:tc>
          <w:tcPr>
            <w:tcW w:w="0" w:type="auto"/>
            <w:vAlign w:val="center"/>
          </w:tcPr>
          <w:p w14:paraId="00627712" w14:textId="77777777" w:rsidR="00891987" w:rsidRPr="000D6B55" w:rsidRDefault="00891987" w:rsidP="00891987">
            <w:pPr>
              <w:jc w:val="center"/>
            </w:pPr>
            <w:r w:rsidRPr="000D6B55">
              <w:t>10</w:t>
            </w:r>
          </w:p>
        </w:tc>
        <w:tc>
          <w:tcPr>
            <w:tcW w:w="0" w:type="auto"/>
            <w:vAlign w:val="center"/>
          </w:tcPr>
          <w:p w14:paraId="5C7E95A0" w14:textId="77777777" w:rsidR="00891987" w:rsidRPr="000D6B55" w:rsidRDefault="00891987" w:rsidP="00891987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highlight w:val="yellow"/>
              </w:rPr>
            </w:pPr>
            <w:r w:rsidRPr="000D6B5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Линейные уравнения</w:t>
            </w:r>
          </w:p>
        </w:tc>
        <w:tc>
          <w:tcPr>
            <w:tcW w:w="0" w:type="auto"/>
            <w:vAlign w:val="center"/>
          </w:tcPr>
          <w:p w14:paraId="7F3EFBC8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2E4E1C05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0595C91B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40094EA6" w14:textId="77777777" w:rsidTr="006B5E22">
        <w:tc>
          <w:tcPr>
            <w:tcW w:w="0" w:type="auto"/>
            <w:vAlign w:val="center"/>
          </w:tcPr>
          <w:p w14:paraId="5C58CCC0" w14:textId="77777777" w:rsidR="00891987" w:rsidRPr="000D6B55" w:rsidRDefault="00891987" w:rsidP="00891987">
            <w:pPr>
              <w:jc w:val="center"/>
            </w:pPr>
            <w:r w:rsidRPr="000D6B55">
              <w:t>11</w:t>
            </w:r>
          </w:p>
        </w:tc>
        <w:tc>
          <w:tcPr>
            <w:tcW w:w="0" w:type="auto"/>
            <w:vAlign w:val="center"/>
          </w:tcPr>
          <w:p w14:paraId="55B3C135" w14:textId="77777777" w:rsidR="00891987" w:rsidRPr="000D6B55" w:rsidRDefault="00891987" w:rsidP="00891987">
            <w:pPr>
              <w:jc w:val="center"/>
              <w:rPr>
                <w:highlight w:val="yellow"/>
              </w:rPr>
            </w:pPr>
            <w:r w:rsidRPr="000D6B55">
              <w:t>Дробно-рациональные уравнения</w:t>
            </w:r>
          </w:p>
        </w:tc>
        <w:tc>
          <w:tcPr>
            <w:tcW w:w="0" w:type="auto"/>
            <w:vAlign w:val="center"/>
          </w:tcPr>
          <w:p w14:paraId="6C07F7D3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08BB573C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160E5CC2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5B650E1F" w14:textId="77777777" w:rsidTr="006B5E22">
        <w:tc>
          <w:tcPr>
            <w:tcW w:w="0" w:type="auto"/>
            <w:vAlign w:val="center"/>
          </w:tcPr>
          <w:p w14:paraId="401B1DC8" w14:textId="77777777" w:rsidR="00891987" w:rsidRPr="000D6B55" w:rsidRDefault="00891987" w:rsidP="00891987">
            <w:pPr>
              <w:jc w:val="center"/>
            </w:pPr>
            <w:r w:rsidRPr="000D6B55">
              <w:t>12</w:t>
            </w:r>
          </w:p>
        </w:tc>
        <w:tc>
          <w:tcPr>
            <w:tcW w:w="0" w:type="auto"/>
            <w:vAlign w:val="center"/>
          </w:tcPr>
          <w:p w14:paraId="6B525593" w14:textId="77777777" w:rsidR="00891987" w:rsidRPr="000D6B55" w:rsidRDefault="00891987" w:rsidP="00891987">
            <w:pPr>
              <w:jc w:val="center"/>
            </w:pPr>
            <w:r w:rsidRPr="000D6B55">
              <w:t>Квадратные уравнения</w:t>
            </w:r>
          </w:p>
        </w:tc>
        <w:tc>
          <w:tcPr>
            <w:tcW w:w="0" w:type="auto"/>
            <w:vAlign w:val="center"/>
          </w:tcPr>
          <w:p w14:paraId="50A9D306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1E11794E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1F675CEF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2A30CD3E" w14:textId="77777777" w:rsidTr="006B5E22">
        <w:tc>
          <w:tcPr>
            <w:tcW w:w="0" w:type="auto"/>
            <w:vAlign w:val="center"/>
          </w:tcPr>
          <w:p w14:paraId="4EDB982C" w14:textId="77777777" w:rsidR="00891987" w:rsidRPr="000D6B55" w:rsidRDefault="00891987" w:rsidP="00891987">
            <w:pPr>
              <w:jc w:val="center"/>
            </w:pPr>
            <w:r w:rsidRPr="000D6B55">
              <w:t>13</w:t>
            </w:r>
          </w:p>
        </w:tc>
        <w:tc>
          <w:tcPr>
            <w:tcW w:w="0" w:type="auto"/>
            <w:vAlign w:val="center"/>
          </w:tcPr>
          <w:p w14:paraId="5969B2D0" w14:textId="77777777" w:rsidR="00891987" w:rsidRPr="000D6B55" w:rsidRDefault="00891987" w:rsidP="00891987">
            <w:pPr>
              <w:jc w:val="center"/>
            </w:pPr>
            <w:r w:rsidRPr="000D6B55">
              <w:t>Биквадратные уравнения</w:t>
            </w:r>
          </w:p>
        </w:tc>
        <w:tc>
          <w:tcPr>
            <w:tcW w:w="0" w:type="auto"/>
            <w:vAlign w:val="center"/>
          </w:tcPr>
          <w:p w14:paraId="46FDC5CE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109A4D6D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0A98FD0F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5F86F41D" w14:textId="77777777" w:rsidTr="006B5E22">
        <w:tc>
          <w:tcPr>
            <w:tcW w:w="0" w:type="auto"/>
            <w:vAlign w:val="center"/>
          </w:tcPr>
          <w:p w14:paraId="2D3E7E1E" w14:textId="77777777" w:rsidR="00891987" w:rsidRPr="000D6B55" w:rsidRDefault="00891987" w:rsidP="00891987">
            <w:pPr>
              <w:jc w:val="center"/>
            </w:pPr>
            <w:r w:rsidRPr="000D6B55">
              <w:t>14</w:t>
            </w:r>
          </w:p>
        </w:tc>
        <w:tc>
          <w:tcPr>
            <w:tcW w:w="0" w:type="auto"/>
            <w:vAlign w:val="center"/>
          </w:tcPr>
          <w:p w14:paraId="51792063" w14:textId="77777777" w:rsidR="00891987" w:rsidRPr="000D6B55" w:rsidRDefault="00891987" w:rsidP="00891987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b w:val="0"/>
                <w:sz w:val="24"/>
                <w:szCs w:val="24"/>
              </w:rPr>
              <w:t>Решение уравнений введением новой переменной</w:t>
            </w:r>
          </w:p>
        </w:tc>
        <w:tc>
          <w:tcPr>
            <w:tcW w:w="0" w:type="auto"/>
            <w:vAlign w:val="center"/>
          </w:tcPr>
          <w:p w14:paraId="2EDC477D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53AF51DD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07E461C2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792001DD" w14:textId="77777777" w:rsidTr="006B5E22">
        <w:tc>
          <w:tcPr>
            <w:tcW w:w="0" w:type="auto"/>
            <w:vAlign w:val="center"/>
          </w:tcPr>
          <w:p w14:paraId="574FF5EB" w14:textId="77777777" w:rsidR="00891987" w:rsidRPr="000D6B55" w:rsidRDefault="00891987" w:rsidP="00891987">
            <w:pPr>
              <w:jc w:val="center"/>
            </w:pPr>
            <w:r w:rsidRPr="000D6B55">
              <w:t>15</w:t>
            </w:r>
          </w:p>
        </w:tc>
        <w:tc>
          <w:tcPr>
            <w:tcW w:w="0" w:type="auto"/>
            <w:vAlign w:val="center"/>
          </w:tcPr>
          <w:p w14:paraId="319A1C1A" w14:textId="77777777" w:rsidR="00891987" w:rsidRPr="000D6B55" w:rsidRDefault="00891987" w:rsidP="00891987">
            <w:pPr>
              <w:jc w:val="center"/>
            </w:pPr>
            <w:r w:rsidRPr="000D6B55">
              <w:t>Решение задач с помощью уравнений</w:t>
            </w:r>
          </w:p>
        </w:tc>
        <w:tc>
          <w:tcPr>
            <w:tcW w:w="0" w:type="auto"/>
            <w:vAlign w:val="center"/>
          </w:tcPr>
          <w:p w14:paraId="0034E239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07D750D8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6A45216B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26F3A4F4" w14:textId="77777777" w:rsidTr="006B5E22">
        <w:tc>
          <w:tcPr>
            <w:tcW w:w="0" w:type="auto"/>
            <w:vAlign w:val="center"/>
          </w:tcPr>
          <w:p w14:paraId="5BF483CE" w14:textId="77777777" w:rsidR="00891987" w:rsidRPr="000D6B55" w:rsidRDefault="00891987" w:rsidP="00891987">
            <w:pPr>
              <w:jc w:val="center"/>
            </w:pPr>
            <w:r w:rsidRPr="000D6B55">
              <w:t>16</w:t>
            </w:r>
          </w:p>
        </w:tc>
        <w:tc>
          <w:tcPr>
            <w:tcW w:w="0" w:type="auto"/>
            <w:vAlign w:val="center"/>
          </w:tcPr>
          <w:p w14:paraId="4E714DE0" w14:textId="77777777" w:rsidR="00891987" w:rsidRPr="000D6B55" w:rsidRDefault="00891987" w:rsidP="00891987">
            <w:pPr>
              <w:jc w:val="center"/>
            </w:pPr>
            <w:r w:rsidRPr="000D6B55">
              <w:t>Системы уравнений</w:t>
            </w:r>
          </w:p>
        </w:tc>
        <w:tc>
          <w:tcPr>
            <w:tcW w:w="0" w:type="auto"/>
            <w:vAlign w:val="center"/>
          </w:tcPr>
          <w:p w14:paraId="6BC5749F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1117E755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5D126D30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364E24FA" w14:textId="77777777" w:rsidTr="006B5E22">
        <w:tc>
          <w:tcPr>
            <w:tcW w:w="0" w:type="auto"/>
            <w:vAlign w:val="center"/>
          </w:tcPr>
          <w:p w14:paraId="6C0BE84C" w14:textId="77777777" w:rsidR="00891987" w:rsidRPr="000D6B55" w:rsidRDefault="00891987" w:rsidP="00891987">
            <w:pPr>
              <w:jc w:val="center"/>
            </w:pPr>
            <w:r w:rsidRPr="000D6B55">
              <w:t>17</w:t>
            </w:r>
          </w:p>
        </w:tc>
        <w:tc>
          <w:tcPr>
            <w:tcW w:w="0" w:type="auto"/>
            <w:vAlign w:val="center"/>
          </w:tcPr>
          <w:p w14:paraId="1FDBACA3" w14:textId="77777777" w:rsidR="00891987" w:rsidRPr="000D6B55" w:rsidRDefault="00891987" w:rsidP="00891987">
            <w:pPr>
              <w:jc w:val="center"/>
            </w:pPr>
            <w:r w:rsidRPr="000D6B55">
              <w:t>Решение систем уравнений способом подстановки</w:t>
            </w:r>
          </w:p>
        </w:tc>
        <w:tc>
          <w:tcPr>
            <w:tcW w:w="0" w:type="auto"/>
            <w:vAlign w:val="center"/>
          </w:tcPr>
          <w:p w14:paraId="497ABAF6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04634FBB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70F65CAC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22D83F93" w14:textId="77777777" w:rsidTr="006B5E22">
        <w:tc>
          <w:tcPr>
            <w:tcW w:w="0" w:type="auto"/>
            <w:vAlign w:val="center"/>
          </w:tcPr>
          <w:p w14:paraId="6EED5346" w14:textId="77777777" w:rsidR="00891987" w:rsidRPr="000D6B55" w:rsidRDefault="00891987" w:rsidP="00891987">
            <w:pPr>
              <w:jc w:val="center"/>
            </w:pPr>
            <w:r w:rsidRPr="000D6B55">
              <w:t>18</w:t>
            </w:r>
          </w:p>
        </w:tc>
        <w:tc>
          <w:tcPr>
            <w:tcW w:w="0" w:type="auto"/>
            <w:vAlign w:val="center"/>
          </w:tcPr>
          <w:p w14:paraId="21A09712" w14:textId="77777777" w:rsidR="00891987" w:rsidRPr="000D6B55" w:rsidRDefault="00891987" w:rsidP="00891987">
            <w:pPr>
              <w:jc w:val="center"/>
            </w:pPr>
            <w:r w:rsidRPr="000D6B55">
              <w:t>Решение систем уравнений способом сложения</w:t>
            </w:r>
          </w:p>
        </w:tc>
        <w:tc>
          <w:tcPr>
            <w:tcW w:w="0" w:type="auto"/>
            <w:vAlign w:val="center"/>
          </w:tcPr>
          <w:p w14:paraId="28D06415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5D9C4B99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500D21D8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4266421F" w14:textId="77777777" w:rsidTr="006B5E22">
        <w:tc>
          <w:tcPr>
            <w:tcW w:w="0" w:type="auto"/>
            <w:vAlign w:val="center"/>
          </w:tcPr>
          <w:p w14:paraId="5D0BB7A7" w14:textId="77777777" w:rsidR="00891987" w:rsidRPr="000D6B55" w:rsidRDefault="00891987" w:rsidP="00891987">
            <w:pPr>
              <w:jc w:val="center"/>
            </w:pPr>
            <w:r w:rsidRPr="000D6B55">
              <w:t>19</w:t>
            </w:r>
          </w:p>
        </w:tc>
        <w:tc>
          <w:tcPr>
            <w:tcW w:w="0" w:type="auto"/>
            <w:vAlign w:val="center"/>
          </w:tcPr>
          <w:p w14:paraId="259165ED" w14:textId="77777777" w:rsidR="00891987" w:rsidRPr="000D6B55" w:rsidRDefault="00891987" w:rsidP="00891987">
            <w:pPr>
              <w:jc w:val="center"/>
            </w:pPr>
            <w:r w:rsidRPr="000D6B55">
              <w:t>Решение задач с помощью систем уравнений</w:t>
            </w:r>
          </w:p>
        </w:tc>
        <w:tc>
          <w:tcPr>
            <w:tcW w:w="0" w:type="auto"/>
            <w:vAlign w:val="center"/>
          </w:tcPr>
          <w:p w14:paraId="55FFE9EC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55BDDEBF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70172152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5BFC12D3" w14:textId="77777777" w:rsidTr="006B5E22">
        <w:tc>
          <w:tcPr>
            <w:tcW w:w="0" w:type="auto"/>
            <w:vAlign w:val="center"/>
          </w:tcPr>
          <w:p w14:paraId="68037880" w14:textId="77777777" w:rsidR="00891987" w:rsidRPr="000D6B55" w:rsidRDefault="00891987" w:rsidP="00891987">
            <w:pPr>
              <w:jc w:val="center"/>
            </w:pPr>
            <w:r w:rsidRPr="000D6B55">
              <w:t>20</w:t>
            </w:r>
          </w:p>
        </w:tc>
        <w:tc>
          <w:tcPr>
            <w:tcW w:w="0" w:type="auto"/>
            <w:vAlign w:val="center"/>
          </w:tcPr>
          <w:p w14:paraId="6832AD26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Проверочный тест</w:t>
            </w:r>
          </w:p>
        </w:tc>
        <w:tc>
          <w:tcPr>
            <w:tcW w:w="0" w:type="auto"/>
            <w:vAlign w:val="center"/>
          </w:tcPr>
          <w:p w14:paraId="7B298529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1</w:t>
            </w:r>
          </w:p>
        </w:tc>
        <w:tc>
          <w:tcPr>
            <w:tcW w:w="813" w:type="dxa"/>
            <w:vAlign w:val="center"/>
          </w:tcPr>
          <w:p w14:paraId="02E6677D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5C1CE7F9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117CBB0E" w14:textId="77777777" w:rsidTr="006B5E22">
        <w:tc>
          <w:tcPr>
            <w:tcW w:w="0" w:type="auto"/>
            <w:vAlign w:val="center"/>
          </w:tcPr>
          <w:p w14:paraId="706B118D" w14:textId="77777777" w:rsidR="00891987" w:rsidRPr="000D6B55" w:rsidRDefault="00891987" w:rsidP="00891987">
            <w:pPr>
              <w:jc w:val="center"/>
            </w:pPr>
          </w:p>
        </w:tc>
        <w:tc>
          <w:tcPr>
            <w:tcW w:w="0" w:type="auto"/>
            <w:vAlign w:val="center"/>
          </w:tcPr>
          <w:p w14:paraId="568D3373" w14:textId="77777777" w:rsidR="00891987" w:rsidRPr="000D6B55" w:rsidRDefault="00891987" w:rsidP="0089198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sz w:val="24"/>
                <w:szCs w:val="24"/>
              </w:rPr>
              <w:t>Неравенства</w:t>
            </w:r>
          </w:p>
        </w:tc>
        <w:tc>
          <w:tcPr>
            <w:tcW w:w="0" w:type="auto"/>
            <w:vAlign w:val="center"/>
          </w:tcPr>
          <w:p w14:paraId="01FBABE8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4</w:t>
            </w:r>
          </w:p>
        </w:tc>
        <w:tc>
          <w:tcPr>
            <w:tcW w:w="813" w:type="dxa"/>
            <w:vAlign w:val="center"/>
          </w:tcPr>
          <w:p w14:paraId="2EFE90B0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77018CA0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54904B6E" w14:textId="77777777" w:rsidTr="006B5E22">
        <w:tc>
          <w:tcPr>
            <w:tcW w:w="0" w:type="auto"/>
            <w:vAlign w:val="center"/>
          </w:tcPr>
          <w:p w14:paraId="7920D555" w14:textId="77777777" w:rsidR="00891987" w:rsidRPr="000D6B55" w:rsidRDefault="00891987" w:rsidP="00891987">
            <w:pPr>
              <w:jc w:val="center"/>
            </w:pPr>
            <w:r w:rsidRPr="000D6B55">
              <w:t>21</w:t>
            </w:r>
          </w:p>
        </w:tc>
        <w:tc>
          <w:tcPr>
            <w:tcW w:w="0" w:type="auto"/>
            <w:vAlign w:val="center"/>
          </w:tcPr>
          <w:p w14:paraId="7BA5287E" w14:textId="77777777" w:rsidR="00891987" w:rsidRPr="000D6B55" w:rsidRDefault="00891987" w:rsidP="00891987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Линейные неравенства</w:t>
            </w:r>
          </w:p>
        </w:tc>
        <w:tc>
          <w:tcPr>
            <w:tcW w:w="0" w:type="auto"/>
            <w:vAlign w:val="center"/>
          </w:tcPr>
          <w:p w14:paraId="0A0F6B7A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0C9AEAFC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2E3579D9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5758630D" w14:textId="77777777" w:rsidTr="006B5E22">
        <w:tc>
          <w:tcPr>
            <w:tcW w:w="0" w:type="auto"/>
            <w:vAlign w:val="center"/>
          </w:tcPr>
          <w:p w14:paraId="3EAA8D62" w14:textId="77777777" w:rsidR="00891987" w:rsidRPr="000D6B55" w:rsidRDefault="00891987" w:rsidP="00891987">
            <w:pPr>
              <w:jc w:val="center"/>
            </w:pPr>
            <w:r w:rsidRPr="000D6B55">
              <w:t>22</w:t>
            </w:r>
          </w:p>
        </w:tc>
        <w:tc>
          <w:tcPr>
            <w:tcW w:w="0" w:type="auto"/>
            <w:vAlign w:val="center"/>
          </w:tcPr>
          <w:p w14:paraId="2FFEBAF3" w14:textId="77777777" w:rsidR="00891987" w:rsidRPr="000D6B55" w:rsidRDefault="00891987" w:rsidP="00891987">
            <w:pPr>
              <w:jc w:val="center"/>
            </w:pPr>
            <w:r w:rsidRPr="000D6B55">
              <w:t>Дробно-рациональные неравенства</w:t>
            </w:r>
          </w:p>
        </w:tc>
        <w:tc>
          <w:tcPr>
            <w:tcW w:w="0" w:type="auto"/>
            <w:vAlign w:val="center"/>
          </w:tcPr>
          <w:p w14:paraId="5A56C7A7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4E364788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1362FB89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4C07D9C6" w14:textId="77777777" w:rsidTr="006B5E22">
        <w:tc>
          <w:tcPr>
            <w:tcW w:w="0" w:type="auto"/>
            <w:vAlign w:val="center"/>
          </w:tcPr>
          <w:p w14:paraId="74DCD0F9" w14:textId="77777777" w:rsidR="00891987" w:rsidRPr="000D6B55" w:rsidRDefault="00891987" w:rsidP="00891987">
            <w:pPr>
              <w:jc w:val="center"/>
            </w:pPr>
            <w:r w:rsidRPr="000D6B55">
              <w:t>23</w:t>
            </w:r>
          </w:p>
        </w:tc>
        <w:tc>
          <w:tcPr>
            <w:tcW w:w="0" w:type="auto"/>
            <w:vAlign w:val="center"/>
          </w:tcPr>
          <w:p w14:paraId="5649C5D5" w14:textId="77777777" w:rsidR="00891987" w:rsidRPr="000D6B55" w:rsidRDefault="00891987" w:rsidP="00891987">
            <w:pPr>
              <w:jc w:val="center"/>
            </w:pPr>
            <w:r w:rsidRPr="000D6B55">
              <w:t>Квадратичные неравенства</w:t>
            </w:r>
          </w:p>
        </w:tc>
        <w:tc>
          <w:tcPr>
            <w:tcW w:w="0" w:type="auto"/>
            <w:vAlign w:val="center"/>
          </w:tcPr>
          <w:p w14:paraId="67377370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55548194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25FBE834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66962F6D" w14:textId="77777777" w:rsidTr="006B5E22">
        <w:tc>
          <w:tcPr>
            <w:tcW w:w="0" w:type="auto"/>
            <w:vAlign w:val="center"/>
          </w:tcPr>
          <w:p w14:paraId="643A5453" w14:textId="77777777" w:rsidR="00891987" w:rsidRPr="000D6B55" w:rsidRDefault="00891987" w:rsidP="00891987">
            <w:pPr>
              <w:jc w:val="center"/>
            </w:pPr>
            <w:r w:rsidRPr="000D6B55">
              <w:t>24</w:t>
            </w:r>
          </w:p>
        </w:tc>
        <w:tc>
          <w:tcPr>
            <w:tcW w:w="0" w:type="auto"/>
            <w:vAlign w:val="center"/>
          </w:tcPr>
          <w:p w14:paraId="2CC1D45D" w14:textId="77777777" w:rsidR="00891987" w:rsidRPr="000D6B55" w:rsidRDefault="00891987" w:rsidP="00891987">
            <w:pPr>
              <w:jc w:val="center"/>
            </w:pPr>
            <w:r w:rsidRPr="000D6B55">
              <w:t>Системы неравенств</w:t>
            </w:r>
          </w:p>
        </w:tc>
        <w:tc>
          <w:tcPr>
            <w:tcW w:w="0" w:type="auto"/>
            <w:vAlign w:val="center"/>
          </w:tcPr>
          <w:p w14:paraId="22FCAFF4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52F6F802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679552CB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13856F8B" w14:textId="77777777" w:rsidTr="006B5E22">
        <w:tc>
          <w:tcPr>
            <w:tcW w:w="0" w:type="auto"/>
            <w:vAlign w:val="center"/>
          </w:tcPr>
          <w:p w14:paraId="2AA66834" w14:textId="77777777" w:rsidR="00891987" w:rsidRPr="000D6B55" w:rsidRDefault="00891987" w:rsidP="00891987">
            <w:pPr>
              <w:jc w:val="center"/>
            </w:pPr>
            <w:r w:rsidRPr="000D6B55">
              <w:t>25</w:t>
            </w:r>
          </w:p>
        </w:tc>
        <w:tc>
          <w:tcPr>
            <w:tcW w:w="0" w:type="auto"/>
            <w:vAlign w:val="center"/>
          </w:tcPr>
          <w:p w14:paraId="4CF8532E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Проверочный тест</w:t>
            </w:r>
          </w:p>
        </w:tc>
        <w:tc>
          <w:tcPr>
            <w:tcW w:w="0" w:type="auto"/>
            <w:vAlign w:val="center"/>
          </w:tcPr>
          <w:p w14:paraId="6D9BDFB4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1</w:t>
            </w:r>
          </w:p>
        </w:tc>
        <w:tc>
          <w:tcPr>
            <w:tcW w:w="813" w:type="dxa"/>
            <w:vAlign w:val="center"/>
          </w:tcPr>
          <w:p w14:paraId="0FE1EDFC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69739E1B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619853C5" w14:textId="77777777" w:rsidTr="006B5E22">
        <w:tc>
          <w:tcPr>
            <w:tcW w:w="0" w:type="auto"/>
            <w:vAlign w:val="center"/>
          </w:tcPr>
          <w:p w14:paraId="0114D309" w14:textId="77777777" w:rsidR="00891987" w:rsidRPr="000D6B55" w:rsidRDefault="00891987" w:rsidP="00891987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0A1D7" w14:textId="77777777" w:rsidR="00891987" w:rsidRPr="000D6B55" w:rsidRDefault="00891987" w:rsidP="0089198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0" w:type="auto"/>
            <w:vAlign w:val="center"/>
          </w:tcPr>
          <w:p w14:paraId="287D76F8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2</w:t>
            </w:r>
          </w:p>
        </w:tc>
        <w:tc>
          <w:tcPr>
            <w:tcW w:w="813" w:type="dxa"/>
            <w:vAlign w:val="center"/>
          </w:tcPr>
          <w:p w14:paraId="7049E078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5D355204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3DC622E8" w14:textId="77777777" w:rsidTr="006B5E22">
        <w:tc>
          <w:tcPr>
            <w:tcW w:w="0" w:type="auto"/>
            <w:vAlign w:val="center"/>
          </w:tcPr>
          <w:p w14:paraId="2BD2911F" w14:textId="77777777" w:rsidR="00891987" w:rsidRPr="000D6B55" w:rsidRDefault="00891987" w:rsidP="00891987">
            <w:pPr>
              <w:jc w:val="center"/>
            </w:pPr>
            <w:r w:rsidRPr="000D6B55">
              <w:t>26</w:t>
            </w:r>
          </w:p>
        </w:tc>
        <w:tc>
          <w:tcPr>
            <w:tcW w:w="0" w:type="auto"/>
            <w:vAlign w:val="center"/>
          </w:tcPr>
          <w:p w14:paraId="481622F6" w14:textId="77777777" w:rsidR="00891987" w:rsidRPr="000D6B55" w:rsidRDefault="00891987" w:rsidP="00891987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0" w:type="auto"/>
            <w:vAlign w:val="center"/>
          </w:tcPr>
          <w:p w14:paraId="144802E6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29A3E8A1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10202F60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13DBF4F5" w14:textId="77777777" w:rsidTr="006B5E22">
        <w:tc>
          <w:tcPr>
            <w:tcW w:w="0" w:type="auto"/>
            <w:vAlign w:val="center"/>
          </w:tcPr>
          <w:p w14:paraId="7535FE7C" w14:textId="77777777" w:rsidR="00891987" w:rsidRPr="000D6B55" w:rsidRDefault="00891987" w:rsidP="00891987">
            <w:pPr>
              <w:jc w:val="center"/>
            </w:pPr>
            <w:r w:rsidRPr="000D6B55">
              <w:t>27</w:t>
            </w:r>
          </w:p>
        </w:tc>
        <w:tc>
          <w:tcPr>
            <w:tcW w:w="0" w:type="auto"/>
            <w:vAlign w:val="center"/>
          </w:tcPr>
          <w:p w14:paraId="3370E3F1" w14:textId="77777777" w:rsidR="00891987" w:rsidRPr="000D6B55" w:rsidRDefault="00891987" w:rsidP="00891987">
            <w:pPr>
              <w:jc w:val="center"/>
            </w:pPr>
            <w:r w:rsidRPr="000D6B55">
              <w:t>Геометрическая прогрессия</w:t>
            </w:r>
          </w:p>
        </w:tc>
        <w:tc>
          <w:tcPr>
            <w:tcW w:w="0" w:type="auto"/>
            <w:vAlign w:val="center"/>
          </w:tcPr>
          <w:p w14:paraId="0CE56900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57F9CD4F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25464543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71C3B9AD" w14:textId="77777777" w:rsidTr="006B5E22">
        <w:tc>
          <w:tcPr>
            <w:tcW w:w="0" w:type="auto"/>
            <w:vAlign w:val="center"/>
          </w:tcPr>
          <w:p w14:paraId="785117C5" w14:textId="77777777" w:rsidR="00891987" w:rsidRPr="000D6B55" w:rsidRDefault="00891987" w:rsidP="00891987">
            <w:pPr>
              <w:jc w:val="center"/>
            </w:pPr>
          </w:p>
        </w:tc>
        <w:tc>
          <w:tcPr>
            <w:tcW w:w="0" w:type="auto"/>
            <w:vAlign w:val="center"/>
          </w:tcPr>
          <w:p w14:paraId="5A09C651" w14:textId="77777777" w:rsidR="00891987" w:rsidRPr="000D6B55" w:rsidRDefault="00891987" w:rsidP="0089198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sz w:val="24"/>
                <w:szCs w:val="24"/>
              </w:rPr>
              <w:t>Функции и их графики</w:t>
            </w:r>
          </w:p>
        </w:tc>
        <w:tc>
          <w:tcPr>
            <w:tcW w:w="0" w:type="auto"/>
            <w:vAlign w:val="center"/>
          </w:tcPr>
          <w:p w14:paraId="440A050A" w14:textId="77777777" w:rsidR="00891987" w:rsidRPr="000D6B55" w:rsidRDefault="00891987" w:rsidP="00891987">
            <w:pPr>
              <w:jc w:val="center"/>
              <w:rPr>
                <w:b/>
                <w:bCs/>
              </w:rPr>
            </w:pPr>
            <w:r w:rsidRPr="000D6B55">
              <w:rPr>
                <w:b/>
                <w:bCs/>
              </w:rPr>
              <w:t>3</w:t>
            </w:r>
          </w:p>
        </w:tc>
        <w:tc>
          <w:tcPr>
            <w:tcW w:w="813" w:type="dxa"/>
            <w:vAlign w:val="center"/>
          </w:tcPr>
          <w:p w14:paraId="4F7034E3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1EA9C3A8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36DA7FFE" w14:textId="77777777" w:rsidTr="006B5E22">
        <w:tc>
          <w:tcPr>
            <w:tcW w:w="0" w:type="auto"/>
            <w:vAlign w:val="center"/>
          </w:tcPr>
          <w:p w14:paraId="7CB72425" w14:textId="77777777" w:rsidR="00891987" w:rsidRPr="000D6B55" w:rsidRDefault="00891987" w:rsidP="00891987">
            <w:pPr>
              <w:jc w:val="center"/>
            </w:pPr>
            <w:r w:rsidRPr="000D6B55">
              <w:t>28</w:t>
            </w:r>
          </w:p>
        </w:tc>
        <w:tc>
          <w:tcPr>
            <w:tcW w:w="0" w:type="auto"/>
            <w:vAlign w:val="center"/>
          </w:tcPr>
          <w:p w14:paraId="18F29ADA" w14:textId="77777777" w:rsidR="00891987" w:rsidRPr="000D6B55" w:rsidRDefault="00891987" w:rsidP="00891987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Линейная функция</w:t>
            </w:r>
          </w:p>
        </w:tc>
        <w:tc>
          <w:tcPr>
            <w:tcW w:w="0" w:type="auto"/>
            <w:vAlign w:val="center"/>
          </w:tcPr>
          <w:p w14:paraId="2E2B56F7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4FB41D4B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4BD49EBC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00469101" w14:textId="77777777" w:rsidTr="006B5E22">
        <w:tc>
          <w:tcPr>
            <w:tcW w:w="0" w:type="auto"/>
            <w:vAlign w:val="center"/>
          </w:tcPr>
          <w:p w14:paraId="776D0A1D" w14:textId="77777777" w:rsidR="00891987" w:rsidRPr="000D6B55" w:rsidRDefault="00891987" w:rsidP="00891987">
            <w:pPr>
              <w:jc w:val="center"/>
            </w:pPr>
            <w:r w:rsidRPr="000D6B55">
              <w:lastRenderedPageBreak/>
              <w:t>29</w:t>
            </w:r>
          </w:p>
        </w:tc>
        <w:tc>
          <w:tcPr>
            <w:tcW w:w="0" w:type="auto"/>
            <w:vAlign w:val="center"/>
          </w:tcPr>
          <w:p w14:paraId="2D29E862" w14:textId="77777777" w:rsidR="00891987" w:rsidRPr="000D6B55" w:rsidRDefault="00891987" w:rsidP="00891987">
            <w:pPr>
              <w:jc w:val="center"/>
            </w:pPr>
            <w:r w:rsidRPr="000D6B55">
              <w:t>Квадратичная функция</w:t>
            </w:r>
          </w:p>
        </w:tc>
        <w:tc>
          <w:tcPr>
            <w:tcW w:w="0" w:type="auto"/>
            <w:vAlign w:val="center"/>
          </w:tcPr>
          <w:p w14:paraId="3BC4B62B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048D5CCD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3E2DDB65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73E41ABB" w14:textId="77777777" w:rsidTr="006B5E22">
        <w:tc>
          <w:tcPr>
            <w:tcW w:w="0" w:type="auto"/>
            <w:vAlign w:val="center"/>
          </w:tcPr>
          <w:p w14:paraId="2E3588A4" w14:textId="77777777" w:rsidR="00891987" w:rsidRPr="000D6B55" w:rsidRDefault="00891987" w:rsidP="00891987">
            <w:pPr>
              <w:jc w:val="center"/>
            </w:pPr>
            <w:r w:rsidRPr="000D6B55">
              <w:t>30</w:t>
            </w:r>
          </w:p>
        </w:tc>
        <w:tc>
          <w:tcPr>
            <w:tcW w:w="0" w:type="auto"/>
            <w:vAlign w:val="center"/>
          </w:tcPr>
          <w:p w14:paraId="56C7B4AD" w14:textId="77777777" w:rsidR="00891987" w:rsidRPr="000D6B55" w:rsidRDefault="00891987" w:rsidP="00891987">
            <w:pPr>
              <w:jc w:val="center"/>
            </w:pPr>
            <w:r w:rsidRPr="000D6B55">
              <w:t>Кубическая функция</w:t>
            </w:r>
          </w:p>
        </w:tc>
        <w:tc>
          <w:tcPr>
            <w:tcW w:w="0" w:type="auto"/>
            <w:vAlign w:val="center"/>
          </w:tcPr>
          <w:p w14:paraId="466B2272" w14:textId="77777777" w:rsidR="00891987" w:rsidRPr="000D6B55" w:rsidRDefault="00891987" w:rsidP="00891987">
            <w:pPr>
              <w:jc w:val="center"/>
            </w:pPr>
            <w:r w:rsidRPr="000D6B55">
              <w:t>1</w:t>
            </w:r>
          </w:p>
        </w:tc>
        <w:tc>
          <w:tcPr>
            <w:tcW w:w="813" w:type="dxa"/>
            <w:vAlign w:val="center"/>
          </w:tcPr>
          <w:p w14:paraId="171541D7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258B8117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10F2E142" w14:textId="77777777" w:rsidTr="006B5E22">
        <w:trPr>
          <w:trHeight w:val="486"/>
        </w:trPr>
        <w:tc>
          <w:tcPr>
            <w:tcW w:w="0" w:type="auto"/>
            <w:vAlign w:val="center"/>
          </w:tcPr>
          <w:p w14:paraId="10E26DCD" w14:textId="77777777" w:rsidR="00891987" w:rsidRPr="000D6B55" w:rsidRDefault="000A0A5D" w:rsidP="000A0A5D">
            <w:pPr>
              <w:jc w:val="center"/>
            </w:pPr>
            <w:r w:rsidRPr="000D6B55">
              <w:t>31</w:t>
            </w:r>
          </w:p>
          <w:p w14:paraId="599AFA4F" w14:textId="77777777" w:rsidR="00891987" w:rsidRPr="000D6B55" w:rsidRDefault="00891987" w:rsidP="00891987">
            <w:pPr>
              <w:jc w:val="center"/>
            </w:pPr>
          </w:p>
        </w:tc>
        <w:tc>
          <w:tcPr>
            <w:tcW w:w="0" w:type="auto"/>
          </w:tcPr>
          <w:p w14:paraId="29818251" w14:textId="77777777" w:rsidR="00891987" w:rsidRPr="000D6B55" w:rsidRDefault="00891987" w:rsidP="000D6B5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b w:val="0"/>
                <w:sz w:val="24"/>
                <w:szCs w:val="24"/>
              </w:rPr>
              <w:t xml:space="preserve">Упражнения на </w:t>
            </w:r>
            <w:r w:rsidR="000D6B55" w:rsidRPr="000D6B55">
              <w:rPr>
                <w:rFonts w:ascii="Times New Roman" w:hAnsi="Times New Roman"/>
                <w:b w:val="0"/>
                <w:sz w:val="24"/>
                <w:szCs w:val="24"/>
              </w:rPr>
              <w:t>тему: «Тождественные преобразования. Уравнения и системы уравнений»</w:t>
            </w:r>
          </w:p>
        </w:tc>
        <w:tc>
          <w:tcPr>
            <w:tcW w:w="0" w:type="auto"/>
            <w:vAlign w:val="center"/>
          </w:tcPr>
          <w:p w14:paraId="68711A31" w14:textId="77777777" w:rsidR="00891987" w:rsidRPr="000D6B55" w:rsidRDefault="000D6B55" w:rsidP="00891987">
            <w:pPr>
              <w:jc w:val="center"/>
              <w:rPr>
                <w:bCs/>
              </w:rPr>
            </w:pPr>
            <w:r w:rsidRPr="000D6B55">
              <w:rPr>
                <w:bCs/>
              </w:rPr>
              <w:t>1</w:t>
            </w:r>
          </w:p>
        </w:tc>
        <w:tc>
          <w:tcPr>
            <w:tcW w:w="813" w:type="dxa"/>
            <w:vAlign w:val="center"/>
          </w:tcPr>
          <w:p w14:paraId="5606AF8D" w14:textId="77777777" w:rsidR="00891987" w:rsidRPr="000D6B55" w:rsidRDefault="00891987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5989A7B0" w14:textId="77777777" w:rsidR="00891987" w:rsidRPr="000D6B55" w:rsidRDefault="00891987" w:rsidP="00891987">
            <w:pPr>
              <w:jc w:val="center"/>
            </w:pPr>
          </w:p>
        </w:tc>
      </w:tr>
      <w:tr w:rsidR="000D6B55" w:rsidRPr="000D6B55" w14:paraId="0400C86C" w14:textId="77777777" w:rsidTr="006B5E22">
        <w:trPr>
          <w:trHeight w:val="77"/>
        </w:trPr>
        <w:tc>
          <w:tcPr>
            <w:tcW w:w="0" w:type="auto"/>
            <w:vAlign w:val="center"/>
          </w:tcPr>
          <w:p w14:paraId="50B85E0B" w14:textId="77777777" w:rsidR="000D6B55" w:rsidRPr="000D6B55" w:rsidRDefault="000D6B55" w:rsidP="000A0A5D">
            <w:pPr>
              <w:jc w:val="center"/>
            </w:pPr>
            <w:r w:rsidRPr="000D6B55">
              <w:t>32</w:t>
            </w:r>
          </w:p>
        </w:tc>
        <w:tc>
          <w:tcPr>
            <w:tcW w:w="0" w:type="auto"/>
          </w:tcPr>
          <w:p w14:paraId="4BFCA742" w14:textId="77777777" w:rsidR="000D6B55" w:rsidRPr="000D6B55" w:rsidRDefault="000D6B55" w:rsidP="000D6B5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b w:val="0"/>
                <w:sz w:val="24"/>
                <w:szCs w:val="24"/>
              </w:rPr>
              <w:t>Упражнения на тему: «Неравенства. Последовательности и прогрессии»</w:t>
            </w:r>
          </w:p>
        </w:tc>
        <w:tc>
          <w:tcPr>
            <w:tcW w:w="0" w:type="auto"/>
            <w:vAlign w:val="center"/>
          </w:tcPr>
          <w:p w14:paraId="36A971F5" w14:textId="77777777" w:rsidR="000D6B55" w:rsidRPr="000D6B55" w:rsidRDefault="000D6B55" w:rsidP="00891987">
            <w:pPr>
              <w:jc w:val="center"/>
              <w:rPr>
                <w:bCs/>
              </w:rPr>
            </w:pPr>
            <w:r w:rsidRPr="000D6B55">
              <w:rPr>
                <w:bCs/>
              </w:rPr>
              <w:t>1</w:t>
            </w:r>
          </w:p>
        </w:tc>
        <w:tc>
          <w:tcPr>
            <w:tcW w:w="813" w:type="dxa"/>
            <w:vAlign w:val="center"/>
          </w:tcPr>
          <w:p w14:paraId="1D859BD3" w14:textId="77777777" w:rsidR="000D6B55" w:rsidRPr="000D6B55" w:rsidRDefault="000D6B55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29B79CA2" w14:textId="77777777" w:rsidR="000D6B55" w:rsidRPr="000D6B55" w:rsidRDefault="000D6B55" w:rsidP="00891987">
            <w:pPr>
              <w:jc w:val="center"/>
            </w:pPr>
          </w:p>
        </w:tc>
      </w:tr>
      <w:tr w:rsidR="000D6B55" w:rsidRPr="000D6B55" w14:paraId="328D0CBA" w14:textId="77777777" w:rsidTr="006B5E22">
        <w:trPr>
          <w:trHeight w:val="77"/>
        </w:trPr>
        <w:tc>
          <w:tcPr>
            <w:tcW w:w="0" w:type="auto"/>
            <w:vAlign w:val="center"/>
          </w:tcPr>
          <w:p w14:paraId="2D159B58" w14:textId="77777777" w:rsidR="000D6B55" w:rsidRPr="000D6B55" w:rsidRDefault="000D6B55" w:rsidP="000A0A5D">
            <w:pPr>
              <w:jc w:val="center"/>
            </w:pPr>
            <w:r w:rsidRPr="000D6B55">
              <w:t>33</w:t>
            </w:r>
          </w:p>
        </w:tc>
        <w:tc>
          <w:tcPr>
            <w:tcW w:w="0" w:type="auto"/>
          </w:tcPr>
          <w:p w14:paraId="30F55D14" w14:textId="77777777" w:rsidR="000D6B55" w:rsidRPr="000D6B55" w:rsidRDefault="000D6B55" w:rsidP="000D6B5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b w:val="0"/>
                <w:sz w:val="24"/>
                <w:szCs w:val="24"/>
              </w:rPr>
              <w:t>Упражнения на тему: «Функции и их графики»</w:t>
            </w:r>
          </w:p>
        </w:tc>
        <w:tc>
          <w:tcPr>
            <w:tcW w:w="0" w:type="auto"/>
            <w:vAlign w:val="center"/>
          </w:tcPr>
          <w:p w14:paraId="5000A780" w14:textId="77777777" w:rsidR="000D6B55" w:rsidRPr="000D6B55" w:rsidRDefault="000D6B55" w:rsidP="00891987">
            <w:pPr>
              <w:jc w:val="center"/>
              <w:rPr>
                <w:bCs/>
              </w:rPr>
            </w:pPr>
            <w:r w:rsidRPr="000D6B55">
              <w:rPr>
                <w:bCs/>
              </w:rPr>
              <w:t>1</w:t>
            </w:r>
          </w:p>
        </w:tc>
        <w:tc>
          <w:tcPr>
            <w:tcW w:w="813" w:type="dxa"/>
            <w:vAlign w:val="center"/>
          </w:tcPr>
          <w:p w14:paraId="4426AE2B" w14:textId="77777777" w:rsidR="000D6B55" w:rsidRPr="000D6B55" w:rsidRDefault="000D6B55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1AF48B34" w14:textId="77777777" w:rsidR="000D6B55" w:rsidRPr="000D6B55" w:rsidRDefault="000D6B55" w:rsidP="00891987">
            <w:pPr>
              <w:jc w:val="center"/>
            </w:pPr>
          </w:p>
        </w:tc>
      </w:tr>
      <w:tr w:rsidR="000D6B55" w:rsidRPr="000D6B55" w14:paraId="42E80617" w14:textId="77777777" w:rsidTr="006B5E22">
        <w:trPr>
          <w:trHeight w:val="77"/>
        </w:trPr>
        <w:tc>
          <w:tcPr>
            <w:tcW w:w="0" w:type="auto"/>
            <w:vAlign w:val="center"/>
          </w:tcPr>
          <w:p w14:paraId="682E164E" w14:textId="77777777" w:rsidR="000D6B55" w:rsidRPr="000D6B55" w:rsidRDefault="000D6B55" w:rsidP="000A0A5D">
            <w:pPr>
              <w:jc w:val="center"/>
            </w:pPr>
            <w:r w:rsidRPr="000D6B55">
              <w:t>34</w:t>
            </w:r>
          </w:p>
        </w:tc>
        <w:tc>
          <w:tcPr>
            <w:tcW w:w="0" w:type="auto"/>
          </w:tcPr>
          <w:p w14:paraId="4B1AAD44" w14:textId="77777777" w:rsidR="000D6B55" w:rsidRPr="000D6B55" w:rsidRDefault="000D6B55" w:rsidP="000A0A5D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B55">
              <w:rPr>
                <w:rFonts w:ascii="Times New Roman" w:hAnsi="Times New Roman"/>
                <w:sz w:val="24"/>
                <w:szCs w:val="24"/>
              </w:rPr>
              <w:t>Тест по всем темам</w:t>
            </w:r>
          </w:p>
        </w:tc>
        <w:tc>
          <w:tcPr>
            <w:tcW w:w="0" w:type="auto"/>
            <w:vAlign w:val="center"/>
          </w:tcPr>
          <w:p w14:paraId="5975D801" w14:textId="77777777" w:rsidR="000D6B55" w:rsidRPr="000D6B55" w:rsidRDefault="000D6B55" w:rsidP="00891987">
            <w:pPr>
              <w:jc w:val="center"/>
              <w:rPr>
                <w:bCs/>
              </w:rPr>
            </w:pPr>
            <w:r w:rsidRPr="000D6B55">
              <w:rPr>
                <w:bCs/>
              </w:rPr>
              <w:t>1</w:t>
            </w:r>
          </w:p>
        </w:tc>
        <w:tc>
          <w:tcPr>
            <w:tcW w:w="813" w:type="dxa"/>
            <w:vAlign w:val="center"/>
          </w:tcPr>
          <w:p w14:paraId="18EC7116" w14:textId="77777777" w:rsidR="000D6B55" w:rsidRPr="000D6B55" w:rsidRDefault="000D6B55" w:rsidP="00891987">
            <w:pPr>
              <w:jc w:val="center"/>
            </w:pPr>
          </w:p>
        </w:tc>
        <w:tc>
          <w:tcPr>
            <w:tcW w:w="824" w:type="dxa"/>
            <w:vAlign w:val="center"/>
          </w:tcPr>
          <w:p w14:paraId="41BB20D9" w14:textId="77777777" w:rsidR="000D6B55" w:rsidRPr="000D6B55" w:rsidRDefault="000D6B55" w:rsidP="00891987">
            <w:pPr>
              <w:jc w:val="center"/>
            </w:pPr>
          </w:p>
        </w:tc>
      </w:tr>
    </w:tbl>
    <w:p w14:paraId="5A3E715A" w14:textId="77777777" w:rsidR="000D6B55" w:rsidRDefault="000D6B55" w:rsidP="000D6B55">
      <w:pPr>
        <w:rPr>
          <w:b/>
        </w:rPr>
      </w:pPr>
    </w:p>
    <w:p w14:paraId="288F7119" w14:textId="77777777" w:rsidR="006B5E22" w:rsidRDefault="006B5E22" w:rsidP="006B5E22">
      <w:pPr>
        <w:ind w:left="426"/>
        <w:jc w:val="both"/>
        <w:rPr>
          <w:b/>
        </w:rPr>
      </w:pPr>
      <w:r>
        <w:rPr>
          <w:b/>
        </w:rPr>
        <w:t>Учебно-методические средства обучения</w:t>
      </w:r>
    </w:p>
    <w:p w14:paraId="21F29909" w14:textId="77777777" w:rsidR="00AB5484" w:rsidRDefault="00AB5484" w:rsidP="000A0A5D">
      <w:pPr>
        <w:jc w:val="center"/>
        <w:rPr>
          <w:b/>
          <w:u w:val="single"/>
        </w:rPr>
      </w:pPr>
    </w:p>
    <w:p w14:paraId="72E5B6A6" w14:textId="77777777" w:rsidR="00AB5484" w:rsidRPr="00D90CA0" w:rsidRDefault="00AB5484" w:rsidP="00AB5484">
      <w:pPr>
        <w:pStyle w:val="aa"/>
        <w:shd w:val="clear" w:color="auto" w:fill="FFFFFF"/>
        <w:spacing w:line="255" w:lineRule="atLeast"/>
        <w:ind w:left="3"/>
        <w:rPr>
          <w:color w:val="000000" w:themeColor="text1"/>
        </w:rPr>
      </w:pPr>
      <w:r w:rsidRPr="00D90CA0">
        <w:rPr>
          <w:color w:val="000000" w:themeColor="text1"/>
          <w:spacing w:val="4"/>
          <w:shd w:val="clear" w:color="auto" w:fill="FFFFFF"/>
        </w:rPr>
        <w:t xml:space="preserve">ОГЭ </w:t>
      </w:r>
      <w:r w:rsidR="0043051B">
        <w:rPr>
          <w:color w:val="000000" w:themeColor="text1"/>
          <w:spacing w:val="4"/>
          <w:shd w:val="clear" w:color="auto" w:fill="FFFFFF"/>
        </w:rPr>
        <w:t xml:space="preserve">- </w:t>
      </w:r>
      <w:r w:rsidRPr="00D90CA0">
        <w:rPr>
          <w:color w:val="000000" w:themeColor="text1"/>
          <w:spacing w:val="4"/>
          <w:shd w:val="clear" w:color="auto" w:fill="FFFFFF"/>
        </w:rPr>
        <w:t>20</w:t>
      </w:r>
      <w:r w:rsidR="00453BA6">
        <w:rPr>
          <w:color w:val="000000" w:themeColor="text1"/>
          <w:spacing w:val="4"/>
          <w:shd w:val="clear" w:color="auto" w:fill="FFFFFF"/>
        </w:rPr>
        <w:t>24</w:t>
      </w:r>
      <w:r w:rsidR="0043051B">
        <w:rPr>
          <w:color w:val="000000" w:themeColor="text1"/>
          <w:spacing w:val="4"/>
          <w:shd w:val="clear" w:color="auto" w:fill="FFFFFF"/>
        </w:rPr>
        <w:t xml:space="preserve"> Математика. Типовые экзаменационные варианты: 10 вариантов под редакцией И.В. Ященко</w:t>
      </w:r>
    </w:p>
    <w:p w14:paraId="719CE9F9" w14:textId="77777777" w:rsidR="00D90CA0" w:rsidRDefault="00D90CA0" w:rsidP="00D90CA0">
      <w:pPr>
        <w:shd w:val="clear" w:color="auto" w:fill="FFFFFF"/>
        <w:spacing w:line="255" w:lineRule="atLeast"/>
        <w:rPr>
          <w:rFonts w:ascii="Arial" w:hAnsi="Arial" w:cs="Arial"/>
          <w:color w:val="000000"/>
          <w:sz w:val="21"/>
          <w:szCs w:val="21"/>
        </w:rPr>
      </w:pPr>
    </w:p>
    <w:p w14:paraId="2BC8F669" w14:textId="77777777" w:rsidR="00AB5484" w:rsidRPr="00D90CA0" w:rsidRDefault="00AB5484" w:rsidP="00D90CA0">
      <w:pPr>
        <w:rPr>
          <w:b/>
        </w:rPr>
      </w:pPr>
    </w:p>
    <w:p w14:paraId="57A1E4D9" w14:textId="77777777" w:rsidR="00AB6CAA" w:rsidRPr="00D90CA0" w:rsidRDefault="00AB6CAA" w:rsidP="000A0A5D">
      <w:pPr>
        <w:jc w:val="center"/>
        <w:rPr>
          <w:b/>
        </w:rPr>
      </w:pPr>
      <w:r w:rsidRPr="00D90CA0">
        <w:rPr>
          <w:b/>
        </w:rPr>
        <w:t>Список электронных ресурсов:</w:t>
      </w:r>
    </w:p>
    <w:p w14:paraId="78D53657" w14:textId="77777777" w:rsidR="00AB6CAA" w:rsidRPr="00AB6CAA" w:rsidRDefault="00AB6CAA" w:rsidP="00AB6CAA">
      <w:pPr>
        <w:tabs>
          <w:tab w:val="left" w:pos="5800"/>
          <w:tab w:val="left" w:pos="11040"/>
        </w:tabs>
        <w:ind w:firstLine="540"/>
        <w:rPr>
          <w:b/>
          <w:i/>
        </w:rPr>
      </w:pPr>
      <w:r w:rsidRPr="00AB6CAA">
        <w:rPr>
          <w:b/>
          <w:i/>
        </w:rPr>
        <w:tab/>
      </w:r>
      <w:r w:rsidRPr="00AB6CAA">
        <w:rPr>
          <w:b/>
          <w:i/>
        </w:rPr>
        <w:tab/>
      </w:r>
    </w:p>
    <w:p w14:paraId="26929BD2" w14:textId="77777777" w:rsidR="00AB6CAA" w:rsidRPr="00AB6CAA" w:rsidRDefault="00AB6CAA" w:rsidP="00AB6CAA">
      <w:pPr>
        <w:jc w:val="both"/>
      </w:pPr>
      <w:r w:rsidRPr="00AB6CAA">
        <w:rPr>
          <w:i/>
          <w:color w:val="0000FF"/>
          <w:u w:val="single"/>
          <w:lang w:val="en-US"/>
        </w:rPr>
        <w:t>http</w:t>
      </w:r>
      <w:r w:rsidRPr="00AB6CAA">
        <w:rPr>
          <w:i/>
          <w:color w:val="0000FF"/>
          <w:u w:val="single"/>
        </w:rPr>
        <w:t>://</w:t>
      </w:r>
      <w:r w:rsidRPr="00AB6CAA">
        <w:rPr>
          <w:i/>
          <w:color w:val="0000FF"/>
          <w:u w:val="single"/>
          <w:lang w:val="en-US"/>
        </w:rPr>
        <w:t>www</w:t>
      </w:r>
      <w:r w:rsidRPr="00AB6CAA">
        <w:rPr>
          <w:i/>
          <w:color w:val="0000FF"/>
          <w:u w:val="single"/>
        </w:rPr>
        <w:t>.</w:t>
      </w:r>
      <w:proofErr w:type="spellStart"/>
      <w:r w:rsidRPr="00AB6CAA">
        <w:rPr>
          <w:i/>
          <w:color w:val="0000FF"/>
          <w:u w:val="single"/>
          <w:lang w:val="en-US"/>
        </w:rPr>
        <w:t>prosv</w:t>
      </w:r>
      <w:proofErr w:type="spellEnd"/>
      <w:r w:rsidRPr="00AB6CAA">
        <w:rPr>
          <w:i/>
          <w:color w:val="0000FF"/>
          <w:u w:val="single"/>
        </w:rPr>
        <w:t>.</w:t>
      </w:r>
      <w:proofErr w:type="spellStart"/>
      <w:r w:rsidRPr="00AB6CAA">
        <w:rPr>
          <w:i/>
          <w:color w:val="0000FF"/>
          <w:u w:val="single"/>
          <w:lang w:val="en-US"/>
        </w:rPr>
        <w:t>ru</w:t>
      </w:r>
      <w:proofErr w:type="spellEnd"/>
      <w:r w:rsidRPr="00AB6CAA">
        <w:t xml:space="preserve"> </w:t>
      </w:r>
      <w:proofErr w:type="gramStart"/>
      <w:r w:rsidRPr="00AB6CAA">
        <w:t>-  сайт</w:t>
      </w:r>
      <w:proofErr w:type="gramEnd"/>
      <w:r w:rsidRPr="00AB6CAA">
        <w:t xml:space="preserve"> издательства «Просвещение» (рубрика «Математика») </w:t>
      </w:r>
    </w:p>
    <w:p w14:paraId="617096A3" w14:textId="77777777" w:rsidR="00AB6CAA" w:rsidRPr="00AB6CAA" w:rsidRDefault="00685F44" w:rsidP="00AB6CAA">
      <w:pPr>
        <w:pStyle w:val="a4"/>
        <w:ind w:left="0"/>
        <w:jc w:val="both"/>
      </w:pPr>
      <w:hyperlink r:id="rId9" w:history="1">
        <w:r w:rsidR="00AB6CAA" w:rsidRPr="00AB6CAA">
          <w:rPr>
            <w:rStyle w:val="a3"/>
            <w:i/>
            <w:lang w:val="en-US"/>
          </w:rPr>
          <w:t>http</w:t>
        </w:r>
        <w:r w:rsidR="00AB6CAA" w:rsidRPr="00AB6CAA">
          <w:rPr>
            <w:rStyle w:val="a3"/>
            <w:i/>
          </w:rPr>
          <w:t>:/</w:t>
        </w:r>
      </w:hyperlink>
      <w:proofErr w:type="gramStart"/>
      <w:r w:rsidR="00AB6CAA" w:rsidRPr="00AB6CAA">
        <w:rPr>
          <w:i/>
          <w:color w:val="0000FF"/>
          <w:u w:val="single"/>
          <w:lang w:val="en-US"/>
        </w:rPr>
        <w:t>www</w:t>
      </w:r>
      <w:r w:rsidR="00AB6CAA" w:rsidRPr="00AB6CAA">
        <w:rPr>
          <w:i/>
          <w:color w:val="0000FF"/>
          <w:u w:val="single"/>
        </w:rPr>
        <w:t>.</w:t>
      </w:r>
      <w:proofErr w:type="spellStart"/>
      <w:r w:rsidR="00AB6CAA" w:rsidRPr="00AB6CAA">
        <w:rPr>
          <w:i/>
          <w:color w:val="0000FF"/>
          <w:u w:val="single"/>
          <w:lang w:val="en-US"/>
        </w:rPr>
        <w:t>drofa</w:t>
      </w:r>
      <w:proofErr w:type="spellEnd"/>
      <w:r w:rsidR="00AB6CAA" w:rsidRPr="00AB6CAA">
        <w:rPr>
          <w:i/>
          <w:color w:val="0000FF"/>
          <w:u w:val="single"/>
        </w:rPr>
        <w:t>.</w:t>
      </w:r>
      <w:proofErr w:type="spellStart"/>
      <w:r w:rsidR="00AB6CAA" w:rsidRPr="00AB6CAA">
        <w:rPr>
          <w:i/>
          <w:color w:val="0000FF"/>
          <w:u w:val="single"/>
          <w:lang w:val="en-US"/>
        </w:rPr>
        <w:t>ru</w:t>
      </w:r>
      <w:proofErr w:type="spellEnd"/>
      <w:r w:rsidR="00AB6CAA" w:rsidRPr="00AB6CAA">
        <w:rPr>
          <w:i/>
          <w:color w:val="0000FF"/>
        </w:rPr>
        <w:t xml:space="preserve">  -</w:t>
      </w:r>
      <w:proofErr w:type="gramEnd"/>
      <w:r w:rsidR="00AB6CAA" w:rsidRPr="00AB6CAA">
        <w:rPr>
          <w:i/>
          <w:color w:val="0000FF"/>
        </w:rPr>
        <w:t xml:space="preserve"> </w:t>
      </w:r>
      <w:r w:rsidR="00AB6CAA" w:rsidRPr="00AB6CAA">
        <w:t xml:space="preserve"> сайт издательства Дрофа (рубрика «Математика»)</w:t>
      </w:r>
    </w:p>
    <w:p w14:paraId="374FD2C4" w14:textId="77777777" w:rsidR="00D0666E" w:rsidRPr="00AB6CAA" w:rsidRDefault="00685F44" w:rsidP="00AB6CAA">
      <w:hyperlink r:id="rId10" w:history="1">
        <w:r w:rsidR="00AB6CAA" w:rsidRPr="00AB6CAA">
          <w:rPr>
            <w:rStyle w:val="a3"/>
            <w:i/>
            <w:lang w:val="en-US"/>
          </w:rPr>
          <w:t>http</w:t>
        </w:r>
        <w:r w:rsidR="00AB6CAA" w:rsidRPr="00AB6CAA">
          <w:rPr>
            <w:rStyle w:val="a3"/>
            <w:i/>
          </w:rPr>
          <w:t>://</w:t>
        </w:r>
        <w:r w:rsidR="00AB6CAA" w:rsidRPr="00AB6CAA">
          <w:rPr>
            <w:rStyle w:val="a3"/>
            <w:i/>
            <w:lang w:val="en-US"/>
          </w:rPr>
          <w:t>www</w:t>
        </w:r>
        <w:r w:rsidR="00AB6CAA" w:rsidRPr="00AB6CAA">
          <w:rPr>
            <w:rStyle w:val="a3"/>
            <w:i/>
          </w:rPr>
          <w:t>.</w:t>
        </w:r>
        <w:r w:rsidR="00AB6CAA" w:rsidRPr="00AB6CAA">
          <w:rPr>
            <w:rStyle w:val="a3"/>
            <w:i/>
            <w:lang w:val="en-US"/>
          </w:rPr>
          <w:t>center</w:t>
        </w:r>
        <w:r w:rsidR="00AB6CAA" w:rsidRPr="00AB6CAA">
          <w:rPr>
            <w:rStyle w:val="a3"/>
            <w:i/>
          </w:rPr>
          <w:t>.</w:t>
        </w:r>
        <w:proofErr w:type="spellStart"/>
        <w:r w:rsidR="00AB6CAA" w:rsidRPr="00AB6CAA">
          <w:rPr>
            <w:rStyle w:val="a3"/>
            <w:i/>
            <w:lang w:val="en-US"/>
          </w:rPr>
          <w:t>fio</w:t>
        </w:r>
        <w:proofErr w:type="spellEnd"/>
        <w:r w:rsidR="00AB6CAA" w:rsidRPr="00AB6CAA">
          <w:rPr>
            <w:rStyle w:val="a3"/>
            <w:i/>
          </w:rPr>
          <w:t>.</w:t>
        </w:r>
        <w:proofErr w:type="spellStart"/>
        <w:r w:rsidR="00AB6CAA" w:rsidRPr="00AB6CAA">
          <w:rPr>
            <w:rStyle w:val="a3"/>
            <w:i/>
            <w:lang w:val="en-US"/>
          </w:rPr>
          <w:t>ru</w:t>
        </w:r>
        <w:proofErr w:type="spellEnd"/>
        <w:r w:rsidR="00AB6CAA" w:rsidRPr="00AB6CAA">
          <w:rPr>
            <w:rStyle w:val="a3"/>
            <w:i/>
          </w:rPr>
          <w:t>/</w:t>
        </w:r>
        <w:proofErr w:type="spellStart"/>
        <w:r w:rsidR="00AB6CAA" w:rsidRPr="00AB6CAA">
          <w:rPr>
            <w:rStyle w:val="a3"/>
            <w:i/>
            <w:lang w:val="en-US"/>
          </w:rPr>
          <w:t>som</w:t>
        </w:r>
        <w:proofErr w:type="spellEnd"/>
      </w:hyperlink>
      <w:r w:rsidR="00AB6CAA" w:rsidRPr="00AB6CAA">
        <w:rPr>
          <w:i/>
        </w:rPr>
        <w:t xml:space="preserve"> </w:t>
      </w:r>
      <w:r w:rsidR="00AB6CAA" w:rsidRPr="00AB6CAA">
        <w:rPr>
          <w:i/>
          <w:iCs/>
        </w:rPr>
        <w:t xml:space="preserve">- </w:t>
      </w:r>
      <w:r w:rsidR="00AB6CAA" w:rsidRPr="00AB6CAA">
        <w:t>методические рекомендации учителю-предметнику (предс</w:t>
      </w:r>
      <w:r w:rsidR="0043051B">
        <w:t>тавлены все школьные предметы).</w:t>
      </w:r>
    </w:p>
    <w:p w14:paraId="0C558418" w14:textId="77777777" w:rsidR="00AB6CAA" w:rsidRPr="00AB6CAA" w:rsidRDefault="0043051B" w:rsidP="00D0666E">
      <w:r w:rsidRPr="0043051B">
        <w:t>https://math-oge.sdamgia.ru/</w:t>
      </w:r>
      <w:r w:rsidR="00453BA6">
        <w:br/>
      </w:r>
      <w:r w:rsidR="00453BA6" w:rsidRPr="00453BA6">
        <w:t>https://fipi.ru/</w:t>
      </w:r>
      <w:r w:rsidR="00453BA6">
        <w:br/>
        <w:t>https://uchi.ru/</w:t>
      </w:r>
    </w:p>
    <w:p w14:paraId="47B94CDB" w14:textId="77777777" w:rsidR="00774D8C" w:rsidRPr="00AB6CAA" w:rsidRDefault="00774D8C"/>
    <w:sectPr w:rsidR="00774D8C" w:rsidRPr="00AB6CAA" w:rsidSect="0077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8A11" w14:textId="77777777" w:rsidR="00685F44" w:rsidRDefault="00685F44" w:rsidP="00AB6CAA">
      <w:r>
        <w:separator/>
      </w:r>
    </w:p>
  </w:endnote>
  <w:endnote w:type="continuationSeparator" w:id="0">
    <w:p w14:paraId="4FA9A78F" w14:textId="77777777" w:rsidR="00685F44" w:rsidRDefault="00685F44" w:rsidP="00AB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2D37" w14:textId="77777777" w:rsidR="00AB6CAA" w:rsidRDefault="00AB6CAA">
    <w:pPr>
      <w:pStyle w:val="a8"/>
      <w:jc w:val="center"/>
    </w:pPr>
  </w:p>
  <w:p w14:paraId="62BC77C9" w14:textId="77777777" w:rsidR="00AB6CAA" w:rsidRDefault="00AB6C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9A2F" w14:textId="77777777" w:rsidR="00685F44" w:rsidRDefault="00685F44" w:rsidP="00AB6CAA">
      <w:r>
        <w:separator/>
      </w:r>
    </w:p>
  </w:footnote>
  <w:footnote w:type="continuationSeparator" w:id="0">
    <w:p w14:paraId="1CE09D77" w14:textId="77777777" w:rsidR="00685F44" w:rsidRDefault="00685F44" w:rsidP="00AB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BC2"/>
    <w:multiLevelType w:val="hybridMultilevel"/>
    <w:tmpl w:val="7FEAB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67825"/>
    <w:multiLevelType w:val="hybridMultilevel"/>
    <w:tmpl w:val="A1A815E0"/>
    <w:lvl w:ilvl="0" w:tplc="EBD4EA64">
      <w:numFmt w:val="bullet"/>
      <w:lvlText w:val="-"/>
      <w:lvlJc w:val="left"/>
      <w:pPr>
        <w:tabs>
          <w:tab w:val="num" w:pos="3"/>
        </w:tabs>
        <w:ind w:left="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2" w15:restartNumberingAfterBreak="0">
    <w:nsid w:val="32E7179C"/>
    <w:multiLevelType w:val="hybridMultilevel"/>
    <w:tmpl w:val="E738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324E"/>
    <w:multiLevelType w:val="hybridMultilevel"/>
    <w:tmpl w:val="9D3EB8FE"/>
    <w:lvl w:ilvl="0" w:tplc="381CE0EE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4" w15:restartNumberingAfterBreak="0">
    <w:nsid w:val="5B033B2A"/>
    <w:multiLevelType w:val="hybridMultilevel"/>
    <w:tmpl w:val="E7BE0C42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6E"/>
    <w:rsid w:val="000025E4"/>
    <w:rsid w:val="00002B0F"/>
    <w:rsid w:val="00003473"/>
    <w:rsid w:val="00025ADF"/>
    <w:rsid w:val="000434B0"/>
    <w:rsid w:val="00043861"/>
    <w:rsid w:val="00043A1B"/>
    <w:rsid w:val="00045911"/>
    <w:rsid w:val="00045BDD"/>
    <w:rsid w:val="000533EB"/>
    <w:rsid w:val="00055425"/>
    <w:rsid w:val="00055D77"/>
    <w:rsid w:val="00067F36"/>
    <w:rsid w:val="00071FD3"/>
    <w:rsid w:val="0007219F"/>
    <w:rsid w:val="00073464"/>
    <w:rsid w:val="000740AF"/>
    <w:rsid w:val="000A0A5D"/>
    <w:rsid w:val="000A0D80"/>
    <w:rsid w:val="000A119D"/>
    <w:rsid w:val="000A367A"/>
    <w:rsid w:val="000B1565"/>
    <w:rsid w:val="000C6B83"/>
    <w:rsid w:val="000C6DE4"/>
    <w:rsid w:val="000D237A"/>
    <w:rsid w:val="000D5F53"/>
    <w:rsid w:val="000D6599"/>
    <w:rsid w:val="000D6B55"/>
    <w:rsid w:val="000E404A"/>
    <w:rsid w:val="000F2DBE"/>
    <w:rsid w:val="00106EA5"/>
    <w:rsid w:val="0012265D"/>
    <w:rsid w:val="00125501"/>
    <w:rsid w:val="00126E94"/>
    <w:rsid w:val="00135AD6"/>
    <w:rsid w:val="00136032"/>
    <w:rsid w:val="00142D6F"/>
    <w:rsid w:val="00142F0B"/>
    <w:rsid w:val="00143EDE"/>
    <w:rsid w:val="00145742"/>
    <w:rsid w:val="001562B1"/>
    <w:rsid w:val="00156DE4"/>
    <w:rsid w:val="001574A2"/>
    <w:rsid w:val="00157939"/>
    <w:rsid w:val="001740B8"/>
    <w:rsid w:val="00175E2F"/>
    <w:rsid w:val="00180116"/>
    <w:rsid w:val="00182182"/>
    <w:rsid w:val="00187C92"/>
    <w:rsid w:val="00190E2F"/>
    <w:rsid w:val="0019799C"/>
    <w:rsid w:val="001A08D1"/>
    <w:rsid w:val="001A673A"/>
    <w:rsid w:val="001B014E"/>
    <w:rsid w:val="001C143A"/>
    <w:rsid w:val="001C6E0C"/>
    <w:rsid w:val="001D13F9"/>
    <w:rsid w:val="001D1E2B"/>
    <w:rsid w:val="001E383B"/>
    <w:rsid w:val="001E4E51"/>
    <w:rsid w:val="0020067D"/>
    <w:rsid w:val="0020163A"/>
    <w:rsid w:val="002016BA"/>
    <w:rsid w:val="00213A73"/>
    <w:rsid w:val="002244F9"/>
    <w:rsid w:val="00225CC7"/>
    <w:rsid w:val="00227907"/>
    <w:rsid w:val="00230FA4"/>
    <w:rsid w:val="00232D1C"/>
    <w:rsid w:val="002351E8"/>
    <w:rsid w:val="0025225A"/>
    <w:rsid w:val="002560B1"/>
    <w:rsid w:val="00256732"/>
    <w:rsid w:val="00256B0E"/>
    <w:rsid w:val="002576B4"/>
    <w:rsid w:val="00264DC6"/>
    <w:rsid w:val="0027214A"/>
    <w:rsid w:val="00282072"/>
    <w:rsid w:val="002A34C0"/>
    <w:rsid w:val="002A7BBB"/>
    <w:rsid w:val="002B097A"/>
    <w:rsid w:val="002B2A2E"/>
    <w:rsid w:val="002C5BE3"/>
    <w:rsid w:val="002D3C6B"/>
    <w:rsid w:val="002D7AF0"/>
    <w:rsid w:val="002F1CF1"/>
    <w:rsid w:val="002F2C8F"/>
    <w:rsid w:val="002F3EF7"/>
    <w:rsid w:val="003005E1"/>
    <w:rsid w:val="003104E4"/>
    <w:rsid w:val="00317338"/>
    <w:rsid w:val="00322DB0"/>
    <w:rsid w:val="00353D25"/>
    <w:rsid w:val="00357713"/>
    <w:rsid w:val="00362234"/>
    <w:rsid w:val="00365EB2"/>
    <w:rsid w:val="00366C67"/>
    <w:rsid w:val="0037269B"/>
    <w:rsid w:val="00372E69"/>
    <w:rsid w:val="00377708"/>
    <w:rsid w:val="00381BCD"/>
    <w:rsid w:val="00384FB9"/>
    <w:rsid w:val="00395BCE"/>
    <w:rsid w:val="003A0797"/>
    <w:rsid w:val="003A0899"/>
    <w:rsid w:val="003B0D78"/>
    <w:rsid w:val="003C4522"/>
    <w:rsid w:val="003C69A5"/>
    <w:rsid w:val="003D19C5"/>
    <w:rsid w:val="003E3D7E"/>
    <w:rsid w:val="003E43A4"/>
    <w:rsid w:val="003F2559"/>
    <w:rsid w:val="003F7BEF"/>
    <w:rsid w:val="00402E81"/>
    <w:rsid w:val="00412065"/>
    <w:rsid w:val="00412E9D"/>
    <w:rsid w:val="004202B6"/>
    <w:rsid w:val="0043051B"/>
    <w:rsid w:val="00430BAD"/>
    <w:rsid w:val="00446779"/>
    <w:rsid w:val="004517E3"/>
    <w:rsid w:val="004539DE"/>
    <w:rsid w:val="00453BA6"/>
    <w:rsid w:val="0045449A"/>
    <w:rsid w:val="00454C5C"/>
    <w:rsid w:val="00486EAA"/>
    <w:rsid w:val="00487F61"/>
    <w:rsid w:val="004942B9"/>
    <w:rsid w:val="00494328"/>
    <w:rsid w:val="0049680D"/>
    <w:rsid w:val="004A1EC2"/>
    <w:rsid w:val="004B1312"/>
    <w:rsid w:val="004B7E2B"/>
    <w:rsid w:val="004C034A"/>
    <w:rsid w:val="004C459F"/>
    <w:rsid w:val="004D47AC"/>
    <w:rsid w:val="004E5EAD"/>
    <w:rsid w:val="004F1CEA"/>
    <w:rsid w:val="00516628"/>
    <w:rsid w:val="005228EE"/>
    <w:rsid w:val="00526358"/>
    <w:rsid w:val="005310DA"/>
    <w:rsid w:val="00531533"/>
    <w:rsid w:val="00551593"/>
    <w:rsid w:val="005516B3"/>
    <w:rsid w:val="00552A35"/>
    <w:rsid w:val="00553598"/>
    <w:rsid w:val="00575AC2"/>
    <w:rsid w:val="0057638D"/>
    <w:rsid w:val="00581C56"/>
    <w:rsid w:val="00594082"/>
    <w:rsid w:val="005A0AA7"/>
    <w:rsid w:val="005A76B8"/>
    <w:rsid w:val="005B565E"/>
    <w:rsid w:val="005B62EE"/>
    <w:rsid w:val="005B70A3"/>
    <w:rsid w:val="005B7DB2"/>
    <w:rsid w:val="005D030A"/>
    <w:rsid w:val="005D31E3"/>
    <w:rsid w:val="005D60FB"/>
    <w:rsid w:val="005F48F4"/>
    <w:rsid w:val="00607DD1"/>
    <w:rsid w:val="0061293E"/>
    <w:rsid w:val="00625D75"/>
    <w:rsid w:val="00627DE9"/>
    <w:rsid w:val="00633955"/>
    <w:rsid w:val="00643ACE"/>
    <w:rsid w:val="00652C5B"/>
    <w:rsid w:val="00656AFA"/>
    <w:rsid w:val="006668C9"/>
    <w:rsid w:val="0067184E"/>
    <w:rsid w:val="006752CB"/>
    <w:rsid w:val="00685F44"/>
    <w:rsid w:val="006A03AA"/>
    <w:rsid w:val="006A75BE"/>
    <w:rsid w:val="006B34AB"/>
    <w:rsid w:val="006B5E22"/>
    <w:rsid w:val="006C320E"/>
    <w:rsid w:val="006C3389"/>
    <w:rsid w:val="006D5962"/>
    <w:rsid w:val="006E7C61"/>
    <w:rsid w:val="006E7CA0"/>
    <w:rsid w:val="006F15F6"/>
    <w:rsid w:val="006F3FA0"/>
    <w:rsid w:val="00706D4B"/>
    <w:rsid w:val="0071539B"/>
    <w:rsid w:val="00726663"/>
    <w:rsid w:val="00731F77"/>
    <w:rsid w:val="00744EFA"/>
    <w:rsid w:val="00745D53"/>
    <w:rsid w:val="007643F9"/>
    <w:rsid w:val="00764698"/>
    <w:rsid w:val="00774D8C"/>
    <w:rsid w:val="007758BD"/>
    <w:rsid w:val="007823D1"/>
    <w:rsid w:val="00782F41"/>
    <w:rsid w:val="00792D61"/>
    <w:rsid w:val="007939B2"/>
    <w:rsid w:val="0079714C"/>
    <w:rsid w:val="007C1C6E"/>
    <w:rsid w:val="007D39E0"/>
    <w:rsid w:val="007E1219"/>
    <w:rsid w:val="007E1ED9"/>
    <w:rsid w:val="007F3641"/>
    <w:rsid w:val="00800CB4"/>
    <w:rsid w:val="00801AD5"/>
    <w:rsid w:val="00804C0B"/>
    <w:rsid w:val="00805934"/>
    <w:rsid w:val="00814E0C"/>
    <w:rsid w:val="008165F5"/>
    <w:rsid w:val="00822EF5"/>
    <w:rsid w:val="0083335F"/>
    <w:rsid w:val="0084091C"/>
    <w:rsid w:val="00852726"/>
    <w:rsid w:val="00854EA2"/>
    <w:rsid w:val="00855A74"/>
    <w:rsid w:val="008737B4"/>
    <w:rsid w:val="008772B4"/>
    <w:rsid w:val="00877E1C"/>
    <w:rsid w:val="00882836"/>
    <w:rsid w:val="008840F2"/>
    <w:rsid w:val="00891987"/>
    <w:rsid w:val="008A3000"/>
    <w:rsid w:val="008A6EF7"/>
    <w:rsid w:val="008B28FB"/>
    <w:rsid w:val="008B6A8F"/>
    <w:rsid w:val="008C6E7F"/>
    <w:rsid w:val="008D30E4"/>
    <w:rsid w:val="008D3DBA"/>
    <w:rsid w:val="008D7932"/>
    <w:rsid w:val="008E715F"/>
    <w:rsid w:val="008E7618"/>
    <w:rsid w:val="008F3C72"/>
    <w:rsid w:val="008F7D84"/>
    <w:rsid w:val="00916D1D"/>
    <w:rsid w:val="00931B0D"/>
    <w:rsid w:val="00933DA5"/>
    <w:rsid w:val="009370BB"/>
    <w:rsid w:val="00940808"/>
    <w:rsid w:val="0094110A"/>
    <w:rsid w:val="00945E0F"/>
    <w:rsid w:val="00946D98"/>
    <w:rsid w:val="009564FD"/>
    <w:rsid w:val="00956EB3"/>
    <w:rsid w:val="00965F15"/>
    <w:rsid w:val="009722FE"/>
    <w:rsid w:val="00986D94"/>
    <w:rsid w:val="00987DEA"/>
    <w:rsid w:val="00996C4A"/>
    <w:rsid w:val="009A649A"/>
    <w:rsid w:val="009B176F"/>
    <w:rsid w:val="009D011D"/>
    <w:rsid w:val="009D7B61"/>
    <w:rsid w:val="009E23C7"/>
    <w:rsid w:val="009E6265"/>
    <w:rsid w:val="009F3C4A"/>
    <w:rsid w:val="00A00FB6"/>
    <w:rsid w:val="00A057D9"/>
    <w:rsid w:val="00A1191C"/>
    <w:rsid w:val="00A131A9"/>
    <w:rsid w:val="00A161DD"/>
    <w:rsid w:val="00A3391A"/>
    <w:rsid w:val="00A54CFF"/>
    <w:rsid w:val="00A559C4"/>
    <w:rsid w:val="00A56572"/>
    <w:rsid w:val="00A735B3"/>
    <w:rsid w:val="00A82C01"/>
    <w:rsid w:val="00A83FC9"/>
    <w:rsid w:val="00A95AE2"/>
    <w:rsid w:val="00A965E1"/>
    <w:rsid w:val="00AB0FC9"/>
    <w:rsid w:val="00AB5484"/>
    <w:rsid w:val="00AB6CAA"/>
    <w:rsid w:val="00AC0931"/>
    <w:rsid w:val="00AC68B6"/>
    <w:rsid w:val="00AD130B"/>
    <w:rsid w:val="00AD240F"/>
    <w:rsid w:val="00AD7ABC"/>
    <w:rsid w:val="00AE193A"/>
    <w:rsid w:val="00AF30AC"/>
    <w:rsid w:val="00AF36B0"/>
    <w:rsid w:val="00AF5D8E"/>
    <w:rsid w:val="00AF7CC3"/>
    <w:rsid w:val="00B04DA1"/>
    <w:rsid w:val="00B050DD"/>
    <w:rsid w:val="00B10538"/>
    <w:rsid w:val="00B166A2"/>
    <w:rsid w:val="00B175BE"/>
    <w:rsid w:val="00B21CD8"/>
    <w:rsid w:val="00B249F7"/>
    <w:rsid w:val="00B25400"/>
    <w:rsid w:val="00B26803"/>
    <w:rsid w:val="00B33560"/>
    <w:rsid w:val="00B34C72"/>
    <w:rsid w:val="00B4106E"/>
    <w:rsid w:val="00B42DE3"/>
    <w:rsid w:val="00B4669C"/>
    <w:rsid w:val="00B54D85"/>
    <w:rsid w:val="00B61CA1"/>
    <w:rsid w:val="00B6316F"/>
    <w:rsid w:val="00B641CE"/>
    <w:rsid w:val="00B72A75"/>
    <w:rsid w:val="00B76798"/>
    <w:rsid w:val="00B84D56"/>
    <w:rsid w:val="00B9615A"/>
    <w:rsid w:val="00BB000C"/>
    <w:rsid w:val="00BB22E9"/>
    <w:rsid w:val="00BB29E4"/>
    <w:rsid w:val="00BB67BB"/>
    <w:rsid w:val="00BB6995"/>
    <w:rsid w:val="00BC3231"/>
    <w:rsid w:val="00BC6CED"/>
    <w:rsid w:val="00BC7F08"/>
    <w:rsid w:val="00BF4B76"/>
    <w:rsid w:val="00BF74F5"/>
    <w:rsid w:val="00C0275F"/>
    <w:rsid w:val="00C15ED5"/>
    <w:rsid w:val="00C16ABC"/>
    <w:rsid w:val="00C221E2"/>
    <w:rsid w:val="00C2289C"/>
    <w:rsid w:val="00C27483"/>
    <w:rsid w:val="00C451F1"/>
    <w:rsid w:val="00C46EAE"/>
    <w:rsid w:val="00C509CE"/>
    <w:rsid w:val="00C51D34"/>
    <w:rsid w:val="00C52B17"/>
    <w:rsid w:val="00C57529"/>
    <w:rsid w:val="00C91574"/>
    <w:rsid w:val="00C9586E"/>
    <w:rsid w:val="00CA3FB6"/>
    <w:rsid w:val="00CB0D7F"/>
    <w:rsid w:val="00CB2D2D"/>
    <w:rsid w:val="00CB4E88"/>
    <w:rsid w:val="00CD3CFA"/>
    <w:rsid w:val="00CE0278"/>
    <w:rsid w:val="00CF5D95"/>
    <w:rsid w:val="00CF6475"/>
    <w:rsid w:val="00D03AD4"/>
    <w:rsid w:val="00D0666E"/>
    <w:rsid w:val="00D273F9"/>
    <w:rsid w:val="00D2786F"/>
    <w:rsid w:val="00D34EA9"/>
    <w:rsid w:val="00D41D4B"/>
    <w:rsid w:val="00D5550C"/>
    <w:rsid w:val="00D631BF"/>
    <w:rsid w:val="00D64E35"/>
    <w:rsid w:val="00D67D40"/>
    <w:rsid w:val="00D713F7"/>
    <w:rsid w:val="00D72C44"/>
    <w:rsid w:val="00D83AB2"/>
    <w:rsid w:val="00D902D7"/>
    <w:rsid w:val="00D90CA0"/>
    <w:rsid w:val="00D90CF2"/>
    <w:rsid w:val="00D91922"/>
    <w:rsid w:val="00D93420"/>
    <w:rsid w:val="00D93D8F"/>
    <w:rsid w:val="00D94472"/>
    <w:rsid w:val="00DA707C"/>
    <w:rsid w:val="00DB1975"/>
    <w:rsid w:val="00DB5BB8"/>
    <w:rsid w:val="00DC3786"/>
    <w:rsid w:val="00DC4170"/>
    <w:rsid w:val="00DD337D"/>
    <w:rsid w:val="00DD78D8"/>
    <w:rsid w:val="00DE416A"/>
    <w:rsid w:val="00DF18EF"/>
    <w:rsid w:val="00E04096"/>
    <w:rsid w:val="00E17736"/>
    <w:rsid w:val="00E238C8"/>
    <w:rsid w:val="00E24D6E"/>
    <w:rsid w:val="00E26FBA"/>
    <w:rsid w:val="00E27C4F"/>
    <w:rsid w:val="00E34EB2"/>
    <w:rsid w:val="00E36D27"/>
    <w:rsid w:val="00E37AD8"/>
    <w:rsid w:val="00E45718"/>
    <w:rsid w:val="00E45FBC"/>
    <w:rsid w:val="00E52295"/>
    <w:rsid w:val="00E52A37"/>
    <w:rsid w:val="00E60D35"/>
    <w:rsid w:val="00E611F6"/>
    <w:rsid w:val="00E62120"/>
    <w:rsid w:val="00E65A0E"/>
    <w:rsid w:val="00E670F9"/>
    <w:rsid w:val="00E75C36"/>
    <w:rsid w:val="00E76A80"/>
    <w:rsid w:val="00E76BC8"/>
    <w:rsid w:val="00E90ABC"/>
    <w:rsid w:val="00E957E5"/>
    <w:rsid w:val="00E96982"/>
    <w:rsid w:val="00E96A4B"/>
    <w:rsid w:val="00E97A46"/>
    <w:rsid w:val="00EA0F86"/>
    <w:rsid w:val="00EA172C"/>
    <w:rsid w:val="00EA290A"/>
    <w:rsid w:val="00EB0211"/>
    <w:rsid w:val="00EC4E7B"/>
    <w:rsid w:val="00EC5C7D"/>
    <w:rsid w:val="00EC6021"/>
    <w:rsid w:val="00ED5BC6"/>
    <w:rsid w:val="00EE2985"/>
    <w:rsid w:val="00F12B0A"/>
    <w:rsid w:val="00F15585"/>
    <w:rsid w:val="00F16C61"/>
    <w:rsid w:val="00F20475"/>
    <w:rsid w:val="00F21FE1"/>
    <w:rsid w:val="00F319A4"/>
    <w:rsid w:val="00F40C46"/>
    <w:rsid w:val="00F67A3C"/>
    <w:rsid w:val="00F73449"/>
    <w:rsid w:val="00F738F0"/>
    <w:rsid w:val="00F76289"/>
    <w:rsid w:val="00F76AB8"/>
    <w:rsid w:val="00F811F6"/>
    <w:rsid w:val="00F837D5"/>
    <w:rsid w:val="00F841CD"/>
    <w:rsid w:val="00F844A2"/>
    <w:rsid w:val="00FA322D"/>
    <w:rsid w:val="00FA611C"/>
    <w:rsid w:val="00FA69CA"/>
    <w:rsid w:val="00FC34A0"/>
    <w:rsid w:val="00FD086E"/>
    <w:rsid w:val="00FE722D"/>
    <w:rsid w:val="00FF2A92"/>
    <w:rsid w:val="00FF3BB9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E534"/>
  <w15:docId w15:val="{1F1DA9DC-D977-4533-9BDE-BD0E33DC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6C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B6C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B6C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B6CA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6CAA"/>
    <w:rPr>
      <w:color w:val="0000FF"/>
      <w:u w:val="single"/>
    </w:rPr>
  </w:style>
  <w:style w:type="paragraph" w:styleId="a4">
    <w:name w:val="Body Text Indent"/>
    <w:basedOn w:val="a"/>
    <w:link w:val="a5"/>
    <w:rsid w:val="00AB6CA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B6C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B6C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B6CA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B6CA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B6CA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B6C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B6C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6C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484"/>
  </w:style>
  <w:style w:type="paragraph" w:styleId="aa">
    <w:name w:val="List Paragraph"/>
    <w:basedOn w:val="a"/>
    <w:uiPriority w:val="34"/>
    <w:qFormat/>
    <w:rsid w:val="00AB5484"/>
    <w:pPr>
      <w:ind w:left="720"/>
      <w:contextualSpacing/>
    </w:pPr>
  </w:style>
  <w:style w:type="table" w:styleId="ab">
    <w:name w:val="Table Grid"/>
    <w:basedOn w:val="a1"/>
    <w:uiPriority w:val="59"/>
    <w:rsid w:val="006B5E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nter.fio.ru/s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e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AF8C-4389-4F34-A406-5802A06A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2023-10-23T11:26:00Z</dcterms:created>
  <dcterms:modified xsi:type="dcterms:W3CDTF">2023-10-23T11:26:00Z</dcterms:modified>
</cp:coreProperties>
</file>