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9DA" w:rsidRPr="009D085F" w:rsidRDefault="00E75025" w:rsidP="00E75025">
      <w:pPr>
        <w:pStyle w:val="a6"/>
        <w:ind w:left="-1134"/>
        <w:jc w:val="right"/>
        <w:rPr>
          <w:noProof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38870E9" wp14:editId="14605BE9">
            <wp:simplePos x="0" y="0"/>
            <wp:positionH relativeFrom="page">
              <wp:posOffset>-244475</wp:posOffset>
            </wp:positionH>
            <wp:positionV relativeFrom="margin">
              <wp:align>top</wp:align>
            </wp:positionV>
            <wp:extent cx="7705090" cy="10686415"/>
            <wp:effectExtent l="0" t="0" r="0" b="635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05090" cy="1068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69DA" w:rsidRPr="009D085F">
        <w:rPr>
          <w:noProof/>
          <w:sz w:val="20"/>
          <w:szCs w:val="20"/>
        </w:rPr>
        <w:t>Утверждаю</w:t>
      </w:r>
    </w:p>
    <w:p w:rsidR="006232CA" w:rsidRPr="006232CA" w:rsidRDefault="006232CA" w:rsidP="006232CA">
      <w:pPr>
        <w:shd w:val="clear" w:color="auto" w:fill="FFFFFF"/>
        <w:spacing w:before="100" w:beforeAutospacing="1" w:after="100" w:afterAutospacing="1" w:line="240" w:lineRule="auto"/>
        <w:ind w:right="0"/>
      </w:pPr>
      <w:bookmarkStart w:id="0" w:name="_GoBack"/>
      <w:bookmarkEnd w:id="0"/>
      <w:r>
        <w:lastRenderedPageBreak/>
        <w:t xml:space="preserve">- </w:t>
      </w:r>
      <w:r w:rsidRPr="006232CA">
        <w:t>инструкцию об организации охраны жизни и здоровья воспитанников во время пребывания в детском саду (при проведении занятий, во время игр, труда, развлечений и других видов педагогической деятельности в помещении детского сада, а также на прогулочной площадке);</w:t>
      </w:r>
    </w:p>
    <w:p w:rsidR="006232CA" w:rsidRPr="006232CA" w:rsidRDefault="00500324" w:rsidP="00500324">
      <w:pPr>
        <w:shd w:val="clear" w:color="auto" w:fill="FFFFFF"/>
        <w:spacing w:before="100" w:beforeAutospacing="1" w:after="100" w:afterAutospacing="1" w:line="240" w:lineRule="auto"/>
        <w:ind w:left="142" w:right="0" w:firstLine="0"/>
      </w:pPr>
      <w:r>
        <w:t xml:space="preserve">-  </w:t>
      </w:r>
      <w:r w:rsidR="006232CA" w:rsidRPr="006232CA">
        <w:t>инструкцию по охране труда и технике безопасности; </w:t>
      </w:r>
    </w:p>
    <w:p w:rsidR="006232CA" w:rsidRPr="006232CA" w:rsidRDefault="00500324" w:rsidP="00500324">
      <w:pPr>
        <w:shd w:val="clear" w:color="auto" w:fill="FFFFFF"/>
        <w:spacing w:before="100" w:beforeAutospacing="1" w:after="100" w:afterAutospacing="1" w:line="240" w:lineRule="auto"/>
        <w:ind w:left="142" w:right="0" w:firstLine="0"/>
      </w:pPr>
      <w:r>
        <w:t xml:space="preserve">- </w:t>
      </w:r>
      <w:r w:rsidR="006232CA" w:rsidRPr="006232CA">
        <w:t>правила пожарной безопасности, знать план эвакуации воспитанников и взрослых на случай возникновения пожара (знать план эвакуации детей на случай пожара, места расположения первичных средств пожаротушения, уметь обращаться с огнетушителем, иметь в группе списки и средства индивидуальной защиты для детей и взрослых на случай пожара и других чрезвычайных ситуаций);</w:t>
      </w:r>
    </w:p>
    <w:p w:rsidR="00FE2CDB" w:rsidRDefault="00856516">
      <w:pPr>
        <w:spacing w:after="0" w:line="259" w:lineRule="auto"/>
        <w:ind w:left="77" w:right="0" w:firstLine="0"/>
        <w:jc w:val="left"/>
      </w:pPr>
      <w:r>
        <w:tab/>
        <w:t xml:space="preserve"> </w:t>
      </w:r>
    </w:p>
    <w:p w:rsidR="00FE2CDB" w:rsidRDefault="00856516">
      <w:pPr>
        <w:numPr>
          <w:ilvl w:val="0"/>
          <w:numId w:val="1"/>
        </w:numPr>
        <w:ind w:right="61" w:hanging="163"/>
      </w:pPr>
      <w:r>
        <w:t xml:space="preserve">санитарные нормы, правила, требования к организации режима работы в соответствии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  </w:t>
      </w:r>
    </w:p>
    <w:p w:rsidR="00FE2CDB" w:rsidRDefault="00856516">
      <w:pPr>
        <w:numPr>
          <w:ilvl w:val="0"/>
          <w:numId w:val="1"/>
        </w:numPr>
        <w:ind w:right="61" w:hanging="163"/>
      </w:pPr>
      <w:r>
        <w:t xml:space="preserve">инструкцию по оказанию первой помощи воспитанникам  (при ушибах, кровотечениях, отравлениях, вывихах, переломах, поражениях электрическим током, солнечным ударом, при термических ожогах) и уметь оказать первую помощь;  </w:t>
      </w:r>
    </w:p>
    <w:p w:rsidR="00FE2CDB" w:rsidRDefault="00856516">
      <w:pPr>
        <w:numPr>
          <w:ilvl w:val="0"/>
          <w:numId w:val="1"/>
        </w:numPr>
        <w:ind w:right="61" w:hanging="163"/>
      </w:pPr>
      <w:r>
        <w:t xml:space="preserve">правила дорожного движения (знать и изучать с детьми правила поведения на улице); </w:t>
      </w:r>
    </w:p>
    <w:p w:rsidR="00FE2CDB" w:rsidRDefault="00856516">
      <w:pPr>
        <w:numPr>
          <w:ilvl w:val="0"/>
          <w:numId w:val="1"/>
        </w:numPr>
        <w:ind w:right="61" w:hanging="163"/>
      </w:pPr>
      <w:r>
        <w:t xml:space="preserve">другие правила в соответствии с законодательством Российской Федерации. </w:t>
      </w:r>
    </w:p>
    <w:p w:rsidR="00FE2CDB" w:rsidRDefault="00856516">
      <w:pPr>
        <w:numPr>
          <w:ilvl w:val="0"/>
          <w:numId w:val="2"/>
        </w:numPr>
        <w:ind w:right="61"/>
      </w:pPr>
      <w:r>
        <w:t xml:space="preserve">На время подмены воспитателя (кратковременной или долгосрочной) педагоги и сотрудники детского сада обязаны брать на себя функции по охране жизни и здоровья детей, спасению и эвакуации их в случае необходимости. </w:t>
      </w:r>
    </w:p>
    <w:p w:rsidR="00FE2CDB" w:rsidRDefault="00856516">
      <w:pPr>
        <w:numPr>
          <w:ilvl w:val="0"/>
          <w:numId w:val="2"/>
        </w:numPr>
        <w:ind w:right="61"/>
      </w:pPr>
      <w:r>
        <w:t xml:space="preserve">Для экстренной связи воспитатель должен владеть информацией о воспитанниках и их родителях (законных представителях) - адрес проживания, ФИО родителей, их месте работы и контактных телефонах, также телефоны близких родственников. Использовать персональные данные детей, родителей и родственников воспитанников педагог имеет право только в пределах требований Закона о защите персональных данных. </w:t>
      </w:r>
    </w:p>
    <w:p w:rsidR="00FE2CDB" w:rsidRDefault="00856516">
      <w:pPr>
        <w:numPr>
          <w:ilvl w:val="0"/>
          <w:numId w:val="2"/>
        </w:numPr>
        <w:ind w:right="61"/>
      </w:pPr>
      <w:r>
        <w:t>В МДОУ на видном месте должны быть вывешены</w:t>
      </w:r>
      <w:r w:rsidR="00500324">
        <w:t xml:space="preserve"> номера телефонов: учредителя, заведующий</w:t>
      </w:r>
      <w:r>
        <w:t xml:space="preserve"> МДОУ, старшего </w:t>
      </w:r>
      <w:r w:rsidR="00500324">
        <w:t>методиста</w:t>
      </w:r>
      <w:r>
        <w:t xml:space="preserve">, заведующей хозяйством, медицинской сестры, служб (единой диспетчерской службы, скорой помощи, пожарной службы, полиции). </w:t>
      </w:r>
    </w:p>
    <w:p w:rsidR="00FE2CDB" w:rsidRDefault="00856516">
      <w:pPr>
        <w:numPr>
          <w:ilvl w:val="0"/>
          <w:numId w:val="2"/>
        </w:numPr>
        <w:ind w:right="61"/>
      </w:pPr>
      <w:r>
        <w:t xml:space="preserve">В должностных инструкциях педагогических работников МДОУ должны быть обязательно включены обязанности по обеспечению охраны жизни и здоровья воспитанников во время пребывания в детском саду (Приказ  </w:t>
      </w:r>
      <w:r>
        <w:lastRenderedPageBreak/>
        <w:t xml:space="preserve">Минтруда и социальной защиты РФ от 18.10.2013 № 544н «Об утверждении профессионального стандарта «ПЕДАГОГ (педагогическая деятельность в сфере дошкольного, начального общего,… образования) (воспитатель, учитель) раздел «Трудовая функция). </w:t>
      </w:r>
    </w:p>
    <w:p w:rsidR="00FE2CDB" w:rsidRDefault="00856516">
      <w:pPr>
        <w:numPr>
          <w:ilvl w:val="0"/>
          <w:numId w:val="2"/>
        </w:numPr>
        <w:ind w:right="61"/>
      </w:pPr>
      <w:r>
        <w:t xml:space="preserve">При несчастном случае воспитатель (педагог его заменяющий) должен: - оказать воспитаннику первую помощь, устранить воздействие на него повреждающих факторов, угрожающих жизни и здоровью (освободить от действия электрического тока, погасить горящую одежду, убрать травмирующий предмет и др.); </w:t>
      </w:r>
    </w:p>
    <w:p w:rsidR="00FE2CDB" w:rsidRDefault="00856516">
      <w:pPr>
        <w:numPr>
          <w:ilvl w:val="0"/>
          <w:numId w:val="3"/>
        </w:numPr>
        <w:ind w:right="61"/>
      </w:pPr>
      <w:r>
        <w:t xml:space="preserve">выполнять мероприятия по спасению пострадавшего в порядке срочности (восстановить проходимость дыхательных путей, провести искусственное дыхание, наружный массаж сердца, остановить кровотечение); </w:t>
      </w:r>
    </w:p>
    <w:p w:rsidR="00FE2CDB" w:rsidRDefault="00856516">
      <w:pPr>
        <w:numPr>
          <w:ilvl w:val="0"/>
          <w:numId w:val="3"/>
        </w:numPr>
        <w:ind w:right="61"/>
      </w:pPr>
      <w:r>
        <w:t xml:space="preserve">поддерживать основные жизненные функции пострадавшего ребенка до прибытия медицинского работника; </w:t>
      </w:r>
    </w:p>
    <w:p w:rsidR="00FE2CDB" w:rsidRDefault="00856516">
      <w:pPr>
        <w:numPr>
          <w:ilvl w:val="0"/>
          <w:numId w:val="3"/>
        </w:numPr>
        <w:ind w:right="61"/>
      </w:pPr>
      <w:r>
        <w:t xml:space="preserve">немедленно сообщить о случившемся администрации МДОУ, медицинской сестре, родителям (законным представителям) воспитанника, вызвать «Скорую помощь» и сопроводить воспитанника в </w:t>
      </w:r>
      <w:r w:rsidR="00500324">
        <w:t>ЦРБ Весьегонского района</w:t>
      </w:r>
      <w:r>
        <w:t xml:space="preserve">. </w:t>
      </w:r>
    </w:p>
    <w:p w:rsidR="00FE2CDB" w:rsidRDefault="00856516" w:rsidP="000D2595">
      <w:pPr>
        <w:numPr>
          <w:ilvl w:val="0"/>
          <w:numId w:val="4"/>
        </w:numPr>
        <w:ind w:right="61"/>
      </w:pPr>
      <w:r>
        <w:t xml:space="preserve">Для оказания первой помощи во время пребывания воспитанников в МДОУ в каждой возрастной группе, на пищеблоке, в прачечной должна быть аптечка с набором средств для оказания первой помощи (перевязочные средства), которая должна храниться в недоступном для детей месте. На видных местах в коридорах детского сада должна быть размещена информация о том, где находятся аптечки для оказания первой помощи. Место хранения аптечки должно быть обозначено «красным крестом». В текущей редакции Федерального Закона «ОБ ОСНОВАХ ОХРАНЫ ЗДОРОВЬЯ ГРАЖДАН В РОССИЙСКОЙ ФЕДЕРАЦИИ», в статье 31 дается трактовка термина «первая помощь». В законе подчеркнуто, что первая помощь не является видом медицинской помощи, и оказывается пострадавшим до медицинской помощи. В отличие от медицинской помощи, </w:t>
      </w:r>
      <w:r w:rsidRPr="00500324">
        <w:rPr>
          <w:i/>
        </w:rPr>
        <w:t>первая помощь</w:t>
      </w:r>
      <w:r>
        <w:t xml:space="preserve"> может оказываться любым человеком. </w:t>
      </w:r>
    </w:p>
    <w:p w:rsidR="00FE2CDB" w:rsidRDefault="00856516">
      <w:pPr>
        <w:spacing w:after="30" w:line="259" w:lineRule="auto"/>
        <w:ind w:left="79" w:right="0" w:firstLine="0"/>
        <w:jc w:val="center"/>
      </w:pPr>
      <w:r>
        <w:rPr>
          <w:b/>
        </w:rPr>
        <w:t xml:space="preserve"> </w:t>
      </w:r>
    </w:p>
    <w:p w:rsidR="00FE2CDB" w:rsidRDefault="00856516">
      <w:pPr>
        <w:ind w:left="437" w:right="1483" w:firstLine="1217"/>
      </w:pPr>
      <w:r>
        <w:rPr>
          <w:b/>
        </w:rPr>
        <w:t xml:space="preserve">Порядок действий при оказании первой помощи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Обеспечение безопасности себе и пострадавшему. </w:t>
      </w:r>
    </w:p>
    <w:p w:rsidR="00FE2CDB" w:rsidRDefault="00856516">
      <w:pPr>
        <w:ind w:left="72" w:right="61"/>
      </w:pPr>
      <w:r>
        <w:t xml:space="preserve">В зависимости от ситуации могут быть проведены различные действия, в том числе возможны: </w:t>
      </w:r>
    </w:p>
    <w:p w:rsidR="00FE2CDB" w:rsidRDefault="00856516">
      <w:pPr>
        <w:numPr>
          <w:ilvl w:val="1"/>
          <w:numId w:val="4"/>
        </w:numPr>
        <w:ind w:right="61" w:hanging="360"/>
      </w:pPr>
      <w:r>
        <w:t xml:space="preserve">Вызов специалистов (в простейшем случае - 112 с мобильного телефона, со стационарного - скорая помощь — «03» или спасателей — «01»). Это является обязательным независимо от наличия навыков и возможности оказывать другие виды первой помощи. </w:t>
      </w:r>
    </w:p>
    <w:p w:rsidR="00FE2CDB" w:rsidRDefault="00856516">
      <w:pPr>
        <w:numPr>
          <w:ilvl w:val="1"/>
          <w:numId w:val="4"/>
        </w:numPr>
        <w:ind w:right="61" w:hanging="360"/>
      </w:pPr>
      <w:r>
        <w:lastRenderedPageBreak/>
        <w:t xml:space="preserve">Обеспечение </w:t>
      </w:r>
      <w:r>
        <w:tab/>
        <w:t xml:space="preserve">физического </w:t>
      </w:r>
      <w:r>
        <w:tab/>
        <w:t xml:space="preserve">и </w:t>
      </w:r>
      <w:r>
        <w:tab/>
        <w:t xml:space="preserve">психологического </w:t>
      </w:r>
      <w:r>
        <w:tab/>
        <w:t xml:space="preserve">комфорта пострадавшему. </w:t>
      </w:r>
    </w:p>
    <w:p w:rsidR="00FE2CDB" w:rsidRDefault="00856516">
      <w:pPr>
        <w:numPr>
          <w:ilvl w:val="1"/>
          <w:numId w:val="4"/>
        </w:numPr>
        <w:ind w:right="61" w:hanging="360"/>
      </w:pPr>
      <w:r>
        <w:t xml:space="preserve">Предотвращение осложнений. </w:t>
      </w:r>
    </w:p>
    <w:p w:rsidR="00FE2CDB" w:rsidRDefault="00856516">
      <w:pPr>
        <w:ind w:left="62" w:right="61" w:firstLine="566"/>
      </w:pPr>
      <w:r>
        <w:t xml:space="preserve">В настоящее время перечень мероприятий по оказанию первой помощи утвержден приказом N 477н Министерства здравоохранения и социального развития РФ и не включает никаких врачебных мероприятий или медикаментозной помощи. Но остаётся </w:t>
      </w:r>
      <w:r>
        <w:rPr>
          <w:u w:val="single" w:color="000000"/>
        </w:rPr>
        <w:t>неясной ответственность за</w:t>
      </w:r>
      <w:r>
        <w:t xml:space="preserve"> </w:t>
      </w:r>
      <w:r>
        <w:rPr>
          <w:u w:val="single" w:color="000000"/>
        </w:rPr>
        <w:t>неправильное оказание первой помощи</w:t>
      </w:r>
      <w:r>
        <w:t xml:space="preserve">. </w:t>
      </w:r>
    </w:p>
    <w:p w:rsidR="00FE2CDB" w:rsidRDefault="00856516">
      <w:pPr>
        <w:spacing w:after="30" w:line="259" w:lineRule="auto"/>
        <w:ind w:left="79" w:right="0" w:firstLine="0"/>
        <w:jc w:val="center"/>
      </w:pPr>
      <w:r>
        <w:rPr>
          <w:b/>
        </w:rPr>
        <w:t xml:space="preserve"> </w:t>
      </w:r>
    </w:p>
    <w:p w:rsidR="00FE2CDB" w:rsidRDefault="00856516">
      <w:pPr>
        <w:spacing w:after="0" w:line="259" w:lineRule="auto"/>
        <w:ind w:left="13" w:right="2"/>
        <w:jc w:val="center"/>
      </w:pPr>
      <w:r>
        <w:rPr>
          <w:b/>
        </w:rPr>
        <w:t xml:space="preserve">Последовательность оказания помощи </w:t>
      </w:r>
    </w:p>
    <w:p w:rsidR="00FE2CDB" w:rsidRDefault="00856516">
      <w:pPr>
        <w:ind w:left="72" w:right="61"/>
      </w:pPr>
      <w:r>
        <w:t xml:space="preserve">ПП→ПДП→ПВП→ПВКП.  </w:t>
      </w:r>
    </w:p>
    <w:p w:rsidR="00FE2CDB" w:rsidRDefault="00856516">
      <w:pPr>
        <w:numPr>
          <w:ilvl w:val="1"/>
          <w:numId w:val="4"/>
        </w:numPr>
        <w:ind w:right="61" w:hanging="360"/>
      </w:pPr>
      <w:r>
        <w:rPr>
          <w:b/>
        </w:rPr>
        <w:t>ПП</w:t>
      </w:r>
      <w:r>
        <w:t xml:space="preserve"> — первая помощь (без использования лекарств и проведения медицинских манипуляций, может оказывать любой человек) </w:t>
      </w:r>
    </w:p>
    <w:p w:rsidR="00FE2CDB" w:rsidRDefault="00856516">
      <w:pPr>
        <w:numPr>
          <w:ilvl w:val="1"/>
          <w:numId w:val="4"/>
        </w:numPr>
        <w:ind w:right="61" w:hanging="360"/>
      </w:pPr>
      <w:r>
        <w:rPr>
          <w:b/>
        </w:rPr>
        <w:t>ПДП</w:t>
      </w:r>
      <w:r>
        <w:t xml:space="preserve"> — первая доврачебная помощь (оказывает </w:t>
      </w:r>
      <w:hyperlink r:id="rId8">
        <w:r>
          <w:rPr>
            <w:u w:val="single" w:color="000000"/>
          </w:rPr>
          <w:t>фельдшер</w:t>
        </w:r>
      </w:hyperlink>
      <w:hyperlink r:id="rId9">
        <w:r>
          <w:t>)</w:t>
        </w:r>
      </w:hyperlink>
      <w:r>
        <w:t xml:space="preserve"> </w:t>
      </w:r>
    </w:p>
    <w:p w:rsidR="00FE2CDB" w:rsidRDefault="00856516">
      <w:pPr>
        <w:numPr>
          <w:ilvl w:val="1"/>
          <w:numId w:val="4"/>
        </w:numPr>
        <w:ind w:right="61" w:hanging="360"/>
      </w:pPr>
      <w:r>
        <w:rPr>
          <w:b/>
        </w:rPr>
        <w:t>ПВП</w:t>
      </w:r>
      <w:r>
        <w:t xml:space="preserve"> — первая врачебная помощь (оказывается врачом «03» или врачом приемного покоя) </w:t>
      </w:r>
    </w:p>
    <w:p w:rsidR="00FE2CDB" w:rsidRDefault="00856516">
      <w:pPr>
        <w:numPr>
          <w:ilvl w:val="1"/>
          <w:numId w:val="4"/>
        </w:numPr>
        <w:ind w:right="61" w:hanging="360"/>
      </w:pPr>
      <w:r>
        <w:rPr>
          <w:b/>
        </w:rPr>
        <w:t>ПВКП</w:t>
      </w:r>
      <w:r>
        <w:t xml:space="preserve"> — первая врачебная квалифицированная помощь (оказывается в </w:t>
      </w:r>
      <w:r w:rsidR="00500324">
        <w:t>больнице</w:t>
      </w:r>
      <w:r>
        <w:t xml:space="preserve">, врачом-специалистом) </w:t>
      </w:r>
    </w:p>
    <w:p w:rsidR="00FE2CDB" w:rsidRDefault="00856516">
      <w:pPr>
        <w:spacing w:after="0" w:line="259" w:lineRule="auto"/>
        <w:ind w:left="79" w:right="0" w:firstLine="0"/>
        <w:jc w:val="center"/>
      </w:pPr>
      <w:r>
        <w:rPr>
          <w:b/>
        </w:rPr>
        <w:t xml:space="preserve"> </w:t>
      </w:r>
    </w:p>
    <w:p w:rsidR="00FE2CDB" w:rsidRDefault="00856516">
      <w:pPr>
        <w:spacing w:after="0" w:line="259" w:lineRule="auto"/>
        <w:ind w:left="79" w:right="0" w:firstLine="0"/>
        <w:jc w:val="center"/>
      </w:pPr>
      <w:r>
        <w:rPr>
          <w:b/>
        </w:rPr>
        <w:t xml:space="preserve"> </w:t>
      </w:r>
    </w:p>
    <w:p w:rsidR="00FE2CDB" w:rsidRDefault="00856516">
      <w:pPr>
        <w:spacing w:after="0" w:line="259" w:lineRule="auto"/>
        <w:ind w:left="79" w:right="0" w:firstLine="0"/>
        <w:jc w:val="center"/>
      </w:pPr>
      <w:r>
        <w:rPr>
          <w:b/>
        </w:rPr>
        <w:t xml:space="preserve"> </w:t>
      </w:r>
    </w:p>
    <w:p w:rsidR="00FE2CDB" w:rsidRDefault="00856516">
      <w:pPr>
        <w:spacing w:after="0" w:line="259" w:lineRule="auto"/>
        <w:ind w:left="9" w:right="0" w:firstLine="0"/>
        <w:jc w:val="center"/>
      </w:pPr>
      <w:r>
        <w:rPr>
          <w:b/>
        </w:rPr>
        <w:t xml:space="preserve">Вызов </w:t>
      </w:r>
      <w:hyperlink r:id="rId10">
        <w:r>
          <w:rPr>
            <w:b/>
            <w:u w:val="single" w:color="000000"/>
          </w:rPr>
          <w:t>скорой помощи</w:t>
        </w:r>
      </w:hyperlink>
      <w:hyperlink r:id="rId11">
        <w:r>
          <w:rPr>
            <w:b/>
          </w:rPr>
          <w:t xml:space="preserve"> </w:t>
        </w:r>
      </w:hyperlink>
    </w:p>
    <w:p w:rsidR="00FE2CDB" w:rsidRDefault="00856516">
      <w:pPr>
        <w:ind w:left="72" w:right="61"/>
      </w:pPr>
      <w:r>
        <w:t xml:space="preserve">Соберите нужную информацию до звонка в «03». Этим вы ускорите время вызова Скорой помощи </w:t>
      </w:r>
    </w:p>
    <w:p w:rsidR="00FE2CDB" w:rsidRDefault="00856516">
      <w:pPr>
        <w:numPr>
          <w:ilvl w:val="1"/>
          <w:numId w:val="4"/>
        </w:numPr>
        <w:ind w:right="61" w:hanging="360"/>
      </w:pPr>
      <w:r>
        <w:rPr>
          <w:b/>
        </w:rPr>
        <w:t>Адрес</w:t>
      </w:r>
      <w:r>
        <w:t xml:space="preserve">. Улица, дом, номер детского сада. Точный адрес, с ориентирами, как можно проехать, где и кто будет встречать. </w:t>
      </w:r>
    </w:p>
    <w:p w:rsidR="00FE2CDB" w:rsidRDefault="00856516">
      <w:pPr>
        <w:numPr>
          <w:ilvl w:val="1"/>
          <w:numId w:val="4"/>
        </w:numPr>
        <w:spacing w:after="27" w:line="259" w:lineRule="auto"/>
        <w:ind w:right="61" w:hanging="360"/>
      </w:pPr>
      <w:r>
        <w:rPr>
          <w:b/>
        </w:rPr>
        <w:t>Количество пострадавших</w:t>
      </w:r>
      <w:r>
        <w:t xml:space="preserve">. </w:t>
      </w:r>
    </w:p>
    <w:p w:rsidR="00FE2CDB" w:rsidRDefault="00856516">
      <w:pPr>
        <w:numPr>
          <w:ilvl w:val="1"/>
          <w:numId w:val="4"/>
        </w:numPr>
        <w:spacing w:after="33" w:line="259" w:lineRule="auto"/>
        <w:ind w:right="61" w:hanging="360"/>
      </w:pPr>
      <w:r>
        <w:rPr>
          <w:b/>
        </w:rPr>
        <w:t>Пол</w:t>
      </w:r>
      <w:r>
        <w:t xml:space="preserve">. </w:t>
      </w:r>
    </w:p>
    <w:p w:rsidR="00FE2CDB" w:rsidRDefault="00856516">
      <w:pPr>
        <w:numPr>
          <w:ilvl w:val="1"/>
          <w:numId w:val="4"/>
        </w:numPr>
        <w:ind w:right="61" w:hanging="360"/>
      </w:pPr>
      <w:r>
        <w:rPr>
          <w:b/>
        </w:rPr>
        <w:t>Возраст</w:t>
      </w:r>
      <w:r>
        <w:t xml:space="preserve">. Примерно: дошкольник, 6 лет и т. п. </w:t>
      </w:r>
    </w:p>
    <w:p w:rsidR="00FE2CDB" w:rsidRDefault="00856516">
      <w:pPr>
        <w:numPr>
          <w:ilvl w:val="1"/>
          <w:numId w:val="4"/>
        </w:numPr>
        <w:ind w:right="61" w:hanging="360"/>
      </w:pPr>
      <w:r>
        <w:rPr>
          <w:b/>
        </w:rPr>
        <w:t>Что случилось</w:t>
      </w:r>
      <w:r>
        <w:t xml:space="preserve">. Кратко: бежал, упал, ударился коленкой об асфальт, согнуть ногу не может, сильная боль, в сознании и т. п. </w:t>
      </w:r>
    </w:p>
    <w:p w:rsidR="00FE2CDB" w:rsidRDefault="00856516">
      <w:pPr>
        <w:numPr>
          <w:ilvl w:val="1"/>
          <w:numId w:val="4"/>
        </w:numPr>
        <w:ind w:right="61" w:hanging="360"/>
      </w:pPr>
      <w:r>
        <w:rPr>
          <w:b/>
        </w:rPr>
        <w:t>Кто вызвал</w:t>
      </w:r>
      <w:r>
        <w:t xml:space="preserve"> — воспитатель, медсестра и т. п. </w:t>
      </w:r>
    </w:p>
    <w:p w:rsidR="00FE2CDB" w:rsidRDefault="00856516">
      <w:pPr>
        <w:numPr>
          <w:ilvl w:val="1"/>
          <w:numId w:val="4"/>
        </w:numPr>
        <w:ind w:right="61" w:hanging="360"/>
      </w:pPr>
      <w:r>
        <w:t xml:space="preserve">Оставьте </w:t>
      </w:r>
      <w:r>
        <w:rPr>
          <w:b/>
        </w:rPr>
        <w:t>свой номер телефона</w:t>
      </w:r>
      <w:r>
        <w:t xml:space="preserve">. У бригады могут быть уточнения по мере выдвижения к вам.  </w:t>
      </w:r>
    </w:p>
    <w:p w:rsidR="00FE2CDB" w:rsidRDefault="00856516">
      <w:pPr>
        <w:numPr>
          <w:ilvl w:val="1"/>
          <w:numId w:val="4"/>
        </w:numPr>
        <w:ind w:right="61" w:hanging="360"/>
      </w:pPr>
      <w:r>
        <w:rPr>
          <w:b/>
        </w:rPr>
        <w:t>Трубку вешать</w:t>
      </w:r>
      <w:r>
        <w:t xml:space="preserve"> только после того, как повесит диспетчер Скорой помощи. </w:t>
      </w:r>
    </w:p>
    <w:p w:rsidR="00FE2CDB" w:rsidRDefault="00856516">
      <w:pPr>
        <w:spacing w:after="90" w:line="259" w:lineRule="auto"/>
        <w:ind w:left="74" w:right="0" w:firstLine="0"/>
        <w:jc w:val="center"/>
      </w:pPr>
      <w:r>
        <w:rPr>
          <w:b/>
          <w:i/>
          <w:sz w:val="26"/>
        </w:rPr>
        <w:t xml:space="preserve"> </w:t>
      </w:r>
    </w:p>
    <w:p w:rsidR="00FE2CDB" w:rsidRDefault="00856516">
      <w:pPr>
        <w:pStyle w:val="1"/>
      </w:pPr>
      <w:r>
        <w:rPr>
          <w:sz w:val="28"/>
        </w:rPr>
        <w:t>Д</w:t>
      </w:r>
      <w:r>
        <w:t>ЕЙСТВИЯ ВОСПИТАТЕЛЯ ДО ПРИХОДА</w:t>
      </w:r>
      <w:r>
        <w:rPr>
          <w:i w:val="0"/>
        </w:rPr>
        <w:t xml:space="preserve"> </w:t>
      </w:r>
      <w:r>
        <w:t>МЕДРАБОТНИКА</w:t>
      </w:r>
      <w:r>
        <w:rPr>
          <w:sz w:val="28"/>
        </w:rPr>
        <w:t xml:space="preserve"> </w:t>
      </w:r>
    </w:p>
    <w:p w:rsidR="00FE2CDB" w:rsidRDefault="00856516">
      <w:pPr>
        <w:ind w:left="72" w:right="61"/>
      </w:pPr>
      <w:r>
        <w:rPr>
          <w:b/>
          <w:sz w:val="22"/>
        </w:rPr>
        <w:t xml:space="preserve">    </w:t>
      </w:r>
      <w:r>
        <w:rPr>
          <w:b/>
        </w:rPr>
        <w:t xml:space="preserve"> </w:t>
      </w:r>
      <w:r>
        <w:t xml:space="preserve">Здоровый ребенок отличается правильным физическим и психическим развитием, у него обычно хороший, здоровый цвет лица, живые и веселые </w:t>
      </w:r>
      <w:r>
        <w:lastRenderedPageBreak/>
        <w:t xml:space="preserve">глаза. Об отсутствии заболеваний свидетельствует хороший аппетит, нормальный стул, крепкий и спокойный сон. Во время бодрствования у здоровых детей должно быть хорошее настроение, они оживлены, много играют, интересуются всем, что их окружает. </w:t>
      </w:r>
    </w:p>
    <w:p w:rsidR="00FE2CDB" w:rsidRDefault="00856516">
      <w:pPr>
        <w:ind w:left="62" w:right="61" w:firstLine="708"/>
      </w:pPr>
      <w:r>
        <w:t>Однако в жизни каждого ребенка нередко возникают определенные события, требующие врачебного вмешательства. Их можно конкретизировать: •</w:t>
      </w:r>
      <w:r>
        <w:rPr>
          <w:rFonts w:ascii="Arial" w:eastAsia="Arial" w:hAnsi="Arial" w:cs="Arial"/>
        </w:rPr>
        <w:t xml:space="preserve"> </w:t>
      </w:r>
      <w:r>
        <w:t xml:space="preserve">Высокая температура; </w:t>
      </w:r>
    </w:p>
    <w:p w:rsidR="00FE2CDB" w:rsidRDefault="00856516">
      <w:pPr>
        <w:numPr>
          <w:ilvl w:val="0"/>
          <w:numId w:val="5"/>
        </w:numPr>
        <w:ind w:right="61" w:hanging="348"/>
      </w:pPr>
      <w:r>
        <w:t xml:space="preserve">Уменьшение массы тела; </w:t>
      </w:r>
    </w:p>
    <w:p w:rsidR="00FE2CDB" w:rsidRDefault="00856516">
      <w:pPr>
        <w:numPr>
          <w:ilvl w:val="0"/>
          <w:numId w:val="5"/>
        </w:numPr>
        <w:ind w:right="61" w:hanging="348"/>
      </w:pPr>
      <w:r>
        <w:t xml:space="preserve">Явные признаки болезни (красное горло, сыпь, кашель, озноб, рвота, понос и др.); </w:t>
      </w:r>
    </w:p>
    <w:p w:rsidR="00FE2CDB" w:rsidRDefault="00856516">
      <w:pPr>
        <w:numPr>
          <w:ilvl w:val="0"/>
          <w:numId w:val="5"/>
        </w:numPr>
        <w:ind w:right="61" w:hanging="348"/>
      </w:pPr>
      <w:r>
        <w:t xml:space="preserve">Неестественное возбуждение или вялость ребенка, длительные капризы или продолжительный плач; </w:t>
      </w:r>
    </w:p>
    <w:p w:rsidR="00FE2CDB" w:rsidRDefault="00856516">
      <w:pPr>
        <w:numPr>
          <w:ilvl w:val="0"/>
          <w:numId w:val="5"/>
        </w:numPr>
        <w:ind w:right="61" w:hanging="348"/>
      </w:pPr>
      <w:r>
        <w:t>Существенное снижение аппетита или полный отказ от пищи; •</w:t>
      </w:r>
      <w:r>
        <w:rPr>
          <w:rFonts w:ascii="Arial" w:eastAsia="Arial" w:hAnsi="Arial" w:cs="Arial"/>
        </w:rPr>
        <w:t xml:space="preserve"> </w:t>
      </w:r>
      <w:r>
        <w:t xml:space="preserve">Сонливость или бессонница. </w:t>
      </w:r>
    </w:p>
    <w:p w:rsidR="00FE2CDB" w:rsidRDefault="00856516">
      <w:pPr>
        <w:ind w:left="72" w:right="61"/>
      </w:pPr>
      <w:r>
        <w:t xml:space="preserve">    В ряде случаев и родители, и воспитатели, </w:t>
      </w:r>
      <w:r>
        <w:rPr>
          <w:i/>
        </w:rPr>
        <w:t xml:space="preserve">сознавая свою ответственность, могут прибегнуть к самостоятельному оказанию медицинской помощи </w:t>
      </w:r>
      <w:r>
        <w:t xml:space="preserve">детям. Однако делать это можно лишь в определенных ситуациях: </w:t>
      </w:r>
    </w:p>
    <w:p w:rsidR="00FE2CDB" w:rsidRDefault="00856516">
      <w:pPr>
        <w:numPr>
          <w:ilvl w:val="0"/>
          <w:numId w:val="5"/>
        </w:numPr>
        <w:ind w:right="61" w:hanging="348"/>
      </w:pPr>
      <w:r>
        <w:t>Родители и воспитатели имеют высокий уровень медицинских знаний; •</w:t>
      </w:r>
      <w:r>
        <w:rPr>
          <w:rFonts w:ascii="Arial" w:eastAsia="Arial" w:hAnsi="Arial" w:cs="Arial"/>
        </w:rPr>
        <w:t xml:space="preserve"> </w:t>
      </w:r>
      <w:r>
        <w:t xml:space="preserve">Взрослые в состоянии определить симптомы болезни ребенка и соотнести их с соответствующими детскими заболеваниями; </w:t>
      </w:r>
    </w:p>
    <w:p w:rsidR="00FE2CDB" w:rsidRDefault="00856516">
      <w:pPr>
        <w:numPr>
          <w:ilvl w:val="0"/>
          <w:numId w:val="5"/>
        </w:numPr>
        <w:ind w:right="61" w:hanging="348"/>
      </w:pPr>
      <w:r>
        <w:t>Родители и воспитатели в каждом конкретном случае обладают информацией о риске самолечения (побочные действия, противопоказания); •</w:t>
      </w:r>
      <w:r>
        <w:rPr>
          <w:rFonts w:ascii="Arial" w:eastAsia="Arial" w:hAnsi="Arial" w:cs="Arial"/>
        </w:rPr>
        <w:t xml:space="preserve"> </w:t>
      </w:r>
      <w:r>
        <w:t xml:space="preserve">Оказывающие доврачебную помощь строго придерживаются рекомендаций по осуществлению тех или иных медицинских мероприятий или процедур. </w:t>
      </w:r>
    </w:p>
    <w:p w:rsidR="00FE2CDB" w:rsidRDefault="00856516">
      <w:pPr>
        <w:spacing w:after="0" w:line="259" w:lineRule="auto"/>
        <w:ind w:left="13" w:right="0"/>
        <w:jc w:val="center"/>
      </w:pPr>
      <w:r>
        <w:rPr>
          <w:b/>
        </w:rPr>
        <w:t xml:space="preserve">Типичные случаи, при которых необходимо оказать первую помощь </w:t>
      </w:r>
    </w:p>
    <w:p w:rsidR="00FE2CDB" w:rsidRDefault="00856516">
      <w:pPr>
        <w:spacing w:after="25" w:line="259" w:lineRule="auto"/>
        <w:ind w:left="79" w:right="0" w:firstLine="0"/>
        <w:jc w:val="center"/>
      </w:pPr>
      <w:r>
        <w:rPr>
          <w:b/>
        </w:rPr>
        <w:t xml:space="preserve"> </w:t>
      </w:r>
    </w:p>
    <w:p w:rsidR="00FE2CDB" w:rsidRDefault="00856516">
      <w:pPr>
        <w:ind w:left="360" w:right="61" w:hanging="360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Носовые кровотечения. </w:t>
      </w:r>
      <w:r>
        <w:t xml:space="preserve">У детей они возникают довольно часто по разным причинам. </w:t>
      </w:r>
    </w:p>
    <w:p w:rsidR="00FE2CDB" w:rsidRDefault="00856516">
      <w:pPr>
        <w:ind w:left="72" w:right="61"/>
      </w:pPr>
      <w:r>
        <w:rPr>
          <w:i/>
        </w:rPr>
        <w:t>До прихода медицинского</w:t>
      </w:r>
      <w:r>
        <w:rPr>
          <w:b/>
        </w:rPr>
        <w:t xml:space="preserve"> </w:t>
      </w:r>
      <w:r>
        <w:t xml:space="preserve">работника </w:t>
      </w:r>
      <w:r>
        <w:rPr>
          <w:i/>
        </w:rPr>
        <w:t>Главная</w:t>
      </w:r>
      <w:r>
        <w:t xml:space="preserve"> цель - контролировать потерю крови и поддерживать свободное дыхание пострадавшего. </w:t>
      </w:r>
    </w:p>
    <w:p w:rsidR="00FE2CDB" w:rsidRDefault="00856516">
      <w:pPr>
        <w:spacing w:after="0" w:line="259" w:lineRule="auto"/>
        <w:ind w:left="72" w:right="0"/>
        <w:jc w:val="left"/>
      </w:pPr>
      <w:r>
        <w:rPr>
          <w:b/>
        </w:rPr>
        <w:t xml:space="preserve">    </w:t>
      </w:r>
      <w:r>
        <w:rPr>
          <w:u w:val="single" w:color="000000"/>
        </w:rPr>
        <w:t>Воспитатель должен:</w:t>
      </w:r>
      <w:r>
        <w:t xml:space="preserve"> </w:t>
      </w:r>
    </w:p>
    <w:p w:rsidR="00FE2CDB" w:rsidRDefault="00856516">
      <w:pPr>
        <w:numPr>
          <w:ilvl w:val="0"/>
          <w:numId w:val="6"/>
        </w:numPr>
        <w:ind w:left="343" w:right="61" w:hanging="281"/>
      </w:pPr>
      <w:r>
        <w:t xml:space="preserve">Посадить ребенка так, чтобы голова была наклонена вперед, не класть его и не давать запрокидывать голову, кровь может незаметно стечь по стенке глотки и вызвать рвоту; при запрокидывании головы сжимаются артерии - это может усилить кровотечение; сжать нос на 10 мин. </w:t>
      </w:r>
    </w:p>
    <w:p w:rsidR="00FE2CDB" w:rsidRDefault="00856516">
      <w:pPr>
        <w:numPr>
          <w:ilvl w:val="0"/>
          <w:numId w:val="6"/>
        </w:numPr>
        <w:ind w:left="343" w:right="61" w:hanging="281"/>
      </w:pPr>
      <w:r>
        <w:t xml:space="preserve">Вытереть кровь бинтом или чистой тряпочкой. </w:t>
      </w:r>
    </w:p>
    <w:p w:rsidR="00FE2CDB" w:rsidRDefault="00856516">
      <w:pPr>
        <w:numPr>
          <w:ilvl w:val="0"/>
          <w:numId w:val="6"/>
        </w:numPr>
        <w:ind w:left="343" w:right="61" w:hanging="281"/>
      </w:pPr>
      <w:r>
        <w:t xml:space="preserve">Попросить ребенка дышать ртом (это успокоит малыша) и сжать нос чуть ниже переносицы. </w:t>
      </w:r>
    </w:p>
    <w:p w:rsidR="00FE2CDB" w:rsidRDefault="00856516">
      <w:pPr>
        <w:numPr>
          <w:ilvl w:val="0"/>
          <w:numId w:val="6"/>
        </w:numPr>
        <w:ind w:left="343" w:right="61" w:hanging="281"/>
      </w:pPr>
      <w:r>
        <w:lastRenderedPageBreak/>
        <w:t xml:space="preserve">Положить на переносицу тряпочку со льдом или смоченную в холодной воде - ребенок сам может ее держать. </w:t>
      </w:r>
    </w:p>
    <w:p w:rsidR="00FE2CDB" w:rsidRDefault="00856516">
      <w:pPr>
        <w:numPr>
          <w:ilvl w:val="0"/>
          <w:numId w:val="6"/>
        </w:numPr>
        <w:ind w:left="343" w:right="61" w:hanging="281"/>
      </w:pPr>
      <w:r>
        <w:t xml:space="preserve">Вставить в носовые пазухи турунды с перекисью водорода. </w:t>
      </w:r>
    </w:p>
    <w:p w:rsidR="00FE2CDB" w:rsidRDefault="00856516">
      <w:pPr>
        <w:numPr>
          <w:ilvl w:val="0"/>
          <w:numId w:val="6"/>
        </w:numPr>
        <w:ind w:left="343" w:right="61" w:hanging="281"/>
      </w:pPr>
      <w:r>
        <w:t xml:space="preserve">Через 10 мин разжать нос: если кровотечение не прекратилось, сжать еще на 10 мин. </w:t>
      </w:r>
    </w:p>
    <w:p w:rsidR="00FE2CDB" w:rsidRDefault="00856516">
      <w:pPr>
        <w:ind w:left="72" w:right="61"/>
      </w:pPr>
      <w:r>
        <w:t xml:space="preserve">После кровотечения ребенку надо побыть в спокойном положении. Если кровотечение продолжается больше 30 мин, доставить ребенка в больницу. </w:t>
      </w:r>
    </w:p>
    <w:p w:rsidR="00FE2CDB" w:rsidRDefault="00856516">
      <w:pPr>
        <w:spacing w:after="34" w:line="259" w:lineRule="auto"/>
        <w:ind w:left="77" w:right="0" w:firstLine="0"/>
        <w:jc w:val="left"/>
      </w:pPr>
      <w:r>
        <w:t xml:space="preserve"> </w:t>
      </w:r>
    </w:p>
    <w:p w:rsidR="00FE2CDB" w:rsidRDefault="00856516">
      <w:pPr>
        <w:spacing w:after="0" w:line="259" w:lineRule="auto"/>
        <w:ind w:left="-5" w:right="0"/>
        <w:jc w:val="left"/>
      </w:pP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Кровотечение в ротовой полости. </w:t>
      </w:r>
    </w:p>
    <w:p w:rsidR="00FE2CDB" w:rsidRDefault="00856516">
      <w:pPr>
        <w:ind w:left="72" w:right="61"/>
      </w:pPr>
      <w:r>
        <w:t xml:space="preserve">Порез языка, губ или ротовой полости, даже незначительный, приводит к серьезным кровотечениям. Обычно такие травмы возникают при ударе или падении («с прикусом » языка). </w:t>
      </w:r>
    </w:p>
    <w:p w:rsidR="00FE2CDB" w:rsidRDefault="00856516">
      <w:pPr>
        <w:ind w:left="72" w:right="61"/>
      </w:pPr>
      <w:r>
        <w:rPr>
          <w:i/>
        </w:rPr>
        <w:t xml:space="preserve">Главное </w:t>
      </w:r>
      <w:r>
        <w:t xml:space="preserve">- контролировать кровотечение и предотвратить поступление крови в полость рта при дыхании. </w:t>
      </w:r>
    </w:p>
    <w:p w:rsidR="00FE2CDB" w:rsidRDefault="00856516">
      <w:pPr>
        <w:spacing w:after="26" w:line="259" w:lineRule="auto"/>
        <w:ind w:left="72" w:right="0"/>
        <w:jc w:val="left"/>
      </w:pPr>
      <w:r>
        <w:rPr>
          <w:b/>
        </w:rPr>
        <w:t xml:space="preserve">    </w:t>
      </w:r>
      <w:r>
        <w:rPr>
          <w:u w:val="single" w:color="000000"/>
        </w:rPr>
        <w:t>Воспитатель должен:</w:t>
      </w:r>
      <w:r>
        <w:t xml:space="preserve"> </w:t>
      </w:r>
    </w:p>
    <w:p w:rsidR="00FE2CDB" w:rsidRDefault="00856516">
      <w:pPr>
        <w:ind w:left="72" w:right="61"/>
      </w:pPr>
      <w:r>
        <w:t xml:space="preserve">1.Посадить ребенка, наклонив голову вперед. </w:t>
      </w:r>
    </w:p>
    <w:p w:rsidR="00FE2CDB" w:rsidRDefault="00856516">
      <w:pPr>
        <w:ind w:left="72" w:right="61"/>
      </w:pPr>
      <w:r>
        <w:t xml:space="preserve">2.Приложить марлю к ране и сжать пальцами на 10 мин. Если кровотечение продолжается, заменить тампон. </w:t>
      </w:r>
    </w:p>
    <w:p w:rsidR="00FE2CDB" w:rsidRDefault="00856516">
      <w:pPr>
        <w:ind w:left="72" w:right="61"/>
      </w:pPr>
      <w:r>
        <w:t xml:space="preserve">3.Не давать пить ничего теплого или горячего в течение 12 часов после остановки кровотечения. </w:t>
      </w:r>
    </w:p>
    <w:p w:rsidR="00FE2CDB" w:rsidRDefault="00856516">
      <w:pPr>
        <w:spacing w:after="19" w:line="259" w:lineRule="auto"/>
        <w:ind w:left="77" w:right="0" w:firstLine="0"/>
        <w:jc w:val="left"/>
      </w:pPr>
      <w:r>
        <w:t xml:space="preserve"> </w:t>
      </w:r>
    </w:p>
    <w:p w:rsidR="00FE2CDB" w:rsidRDefault="00856516">
      <w:pPr>
        <w:spacing w:after="0" w:line="259" w:lineRule="auto"/>
        <w:ind w:left="-5" w:right="0"/>
        <w:jc w:val="left"/>
      </w:pP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Круп. </w:t>
      </w:r>
    </w:p>
    <w:p w:rsidR="00FE2CDB" w:rsidRDefault="00856516">
      <w:pPr>
        <w:ind w:left="72" w:right="61"/>
      </w:pPr>
      <w:r>
        <w:t xml:space="preserve">Этот термин означает приступы тяжелого, затрудненного дыхания у маленьких детей, вызванные резким спазмом или воспалением трахеи и гортани. Приступ, как правило, начинается ночью; при этом наблюдается: </w:t>
      </w:r>
    </w:p>
    <w:p w:rsidR="00FE2CDB" w:rsidRDefault="00856516">
      <w:pPr>
        <w:numPr>
          <w:ilvl w:val="0"/>
          <w:numId w:val="7"/>
        </w:numPr>
        <w:ind w:right="61" w:hanging="350"/>
      </w:pPr>
      <w:r>
        <w:t xml:space="preserve">Затрудненное дыхание; </w:t>
      </w:r>
    </w:p>
    <w:p w:rsidR="00FE2CDB" w:rsidRDefault="00856516">
      <w:pPr>
        <w:numPr>
          <w:ilvl w:val="0"/>
          <w:numId w:val="7"/>
        </w:numPr>
        <w:ind w:right="61" w:hanging="350"/>
      </w:pPr>
      <w:r>
        <w:t xml:space="preserve">Прерывистый, «лающий» кашель; </w:t>
      </w:r>
    </w:p>
    <w:p w:rsidR="00FE2CDB" w:rsidRDefault="00856516">
      <w:pPr>
        <w:numPr>
          <w:ilvl w:val="0"/>
          <w:numId w:val="7"/>
        </w:numPr>
        <w:ind w:right="61" w:hanging="350"/>
      </w:pPr>
      <w:r>
        <w:t xml:space="preserve">Свистящий звук при вдохе; </w:t>
      </w:r>
    </w:p>
    <w:p w:rsidR="00FE2CDB" w:rsidRDefault="00856516">
      <w:pPr>
        <w:numPr>
          <w:ilvl w:val="0"/>
          <w:numId w:val="7"/>
        </w:numPr>
        <w:ind w:right="61" w:hanging="350"/>
      </w:pPr>
      <w:r>
        <w:t xml:space="preserve">Грубый голос; </w:t>
      </w:r>
    </w:p>
    <w:p w:rsidR="00FE2CDB" w:rsidRDefault="00856516">
      <w:pPr>
        <w:numPr>
          <w:ilvl w:val="0"/>
          <w:numId w:val="7"/>
        </w:numPr>
        <w:ind w:right="61" w:hanging="350"/>
      </w:pPr>
      <w:r>
        <w:t xml:space="preserve">Синюшность; </w:t>
      </w:r>
    </w:p>
    <w:p w:rsidR="00FE2CDB" w:rsidRDefault="00856516">
      <w:pPr>
        <w:numPr>
          <w:ilvl w:val="0"/>
          <w:numId w:val="7"/>
        </w:numPr>
        <w:ind w:right="61" w:hanging="350"/>
      </w:pPr>
      <w:r>
        <w:t xml:space="preserve">Ребенок может быть беспокоен, ищет себе место для улучшения дыхания; </w:t>
      </w:r>
      <w:r>
        <w:rPr>
          <w:u w:val="single" w:color="000000"/>
        </w:rPr>
        <w:t xml:space="preserve">    Воспитатель должен:</w:t>
      </w:r>
      <w:r>
        <w:t xml:space="preserve"> </w:t>
      </w:r>
    </w:p>
    <w:p w:rsidR="00FE2CDB" w:rsidRDefault="00856516">
      <w:pPr>
        <w:ind w:left="72" w:right="61"/>
      </w:pPr>
      <w:r>
        <w:t xml:space="preserve">1.Успокоить и подбодрить ребенка.  </w:t>
      </w:r>
    </w:p>
    <w:p w:rsidR="00FE2CDB" w:rsidRDefault="00856516">
      <w:pPr>
        <w:ind w:left="72" w:right="61"/>
      </w:pPr>
      <w:r>
        <w:t xml:space="preserve">2. Вызвать неотложную помощь.  </w:t>
      </w:r>
    </w:p>
    <w:p w:rsidR="00FE2CDB" w:rsidRDefault="00856516">
      <w:pPr>
        <w:spacing w:after="26" w:line="259" w:lineRule="auto"/>
        <w:ind w:left="72" w:right="0"/>
        <w:jc w:val="left"/>
      </w:pPr>
      <w:r>
        <w:rPr>
          <w:u w:val="single" w:color="000000"/>
        </w:rPr>
        <w:t xml:space="preserve">    До приезда врача:</w:t>
      </w:r>
      <w:r>
        <w:t xml:space="preserve"> </w:t>
      </w:r>
    </w:p>
    <w:p w:rsidR="00FE2CDB" w:rsidRDefault="00856516">
      <w:pPr>
        <w:numPr>
          <w:ilvl w:val="0"/>
          <w:numId w:val="8"/>
        </w:numPr>
        <w:ind w:right="61" w:hanging="353"/>
      </w:pPr>
      <w:r>
        <w:t xml:space="preserve">Посадить ребенка, поддерживая спину и успокаивая его. </w:t>
      </w:r>
    </w:p>
    <w:p w:rsidR="00FE2CDB" w:rsidRDefault="00856516">
      <w:pPr>
        <w:numPr>
          <w:ilvl w:val="0"/>
          <w:numId w:val="8"/>
        </w:numPr>
        <w:ind w:right="61" w:hanging="353"/>
      </w:pPr>
      <w:r>
        <w:t xml:space="preserve">Сделать так, чтобы воздух вокруг ребенка был влажным - это облегчит ему дыхание и поможет предотвратить повторение приступа. Для этого пройдите с ребенком в ванну или в кухню и включите кран с горячей водой. В ванну, куда льется горячая вода, можно добавить питьевую соду. </w:t>
      </w:r>
    </w:p>
    <w:p w:rsidR="00FE2CDB" w:rsidRDefault="00856516">
      <w:pPr>
        <w:spacing w:after="34" w:line="259" w:lineRule="auto"/>
        <w:ind w:left="77" w:right="0" w:firstLine="0"/>
        <w:jc w:val="left"/>
      </w:pPr>
      <w:r>
        <w:lastRenderedPageBreak/>
        <w:t xml:space="preserve"> </w:t>
      </w:r>
    </w:p>
    <w:p w:rsidR="00FE2CDB" w:rsidRDefault="00856516">
      <w:pPr>
        <w:spacing w:after="0" w:line="259" w:lineRule="auto"/>
        <w:ind w:left="-5" w:right="0"/>
        <w:jc w:val="left"/>
      </w:pPr>
      <w:r>
        <w:rPr>
          <w:b/>
        </w:rPr>
        <w:t>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Переохлаждение и обморожение </w:t>
      </w:r>
    </w:p>
    <w:p w:rsidR="00FE2CDB" w:rsidRDefault="00856516">
      <w:pPr>
        <w:ind w:left="72" w:right="61"/>
      </w:pPr>
      <w:r>
        <w:t xml:space="preserve">Терморегуляция у детей еще не совершенна, поэтому переохлаждение может наступить и в холодном помещении, и когда одежда не соответствует температуре окружающего воздуха, и когда ребенок мало двигается. </w:t>
      </w:r>
    </w:p>
    <w:p w:rsidR="00FE2CDB" w:rsidRDefault="00856516">
      <w:pPr>
        <w:ind w:left="72" w:right="61"/>
      </w:pPr>
      <w:r>
        <w:t xml:space="preserve">Обморожение обычно наблюдается при сухой ветреной морозной погоде.  При развитии переохлаждения могут наблюдаться: </w:t>
      </w:r>
    </w:p>
    <w:p w:rsidR="00FE2CDB" w:rsidRDefault="00856516">
      <w:pPr>
        <w:numPr>
          <w:ilvl w:val="0"/>
          <w:numId w:val="9"/>
        </w:numPr>
        <w:ind w:right="61" w:hanging="350"/>
      </w:pPr>
      <w:r>
        <w:t xml:space="preserve">Дрожь; </w:t>
      </w:r>
    </w:p>
    <w:p w:rsidR="00FE2CDB" w:rsidRDefault="00856516">
      <w:pPr>
        <w:numPr>
          <w:ilvl w:val="0"/>
          <w:numId w:val="9"/>
        </w:numPr>
        <w:ind w:right="61" w:hanging="350"/>
      </w:pPr>
      <w:r>
        <w:t xml:space="preserve">Бледность, сухость кожи; </w:t>
      </w:r>
    </w:p>
    <w:p w:rsidR="00FE2CDB" w:rsidRDefault="00856516">
      <w:pPr>
        <w:numPr>
          <w:ilvl w:val="0"/>
          <w:numId w:val="9"/>
        </w:numPr>
        <w:ind w:right="61" w:hanging="350"/>
      </w:pPr>
      <w:r>
        <w:t xml:space="preserve">Сонливое состояние либо апатия, неадекватное поведение; </w:t>
      </w:r>
    </w:p>
    <w:p w:rsidR="00FE2CDB" w:rsidRDefault="00856516">
      <w:pPr>
        <w:numPr>
          <w:ilvl w:val="0"/>
          <w:numId w:val="9"/>
        </w:numPr>
        <w:ind w:right="61" w:hanging="350"/>
      </w:pPr>
      <w:r>
        <w:t xml:space="preserve">Редкий, слабый пульс; </w:t>
      </w:r>
    </w:p>
    <w:p w:rsidR="00FE2CDB" w:rsidRDefault="00856516">
      <w:pPr>
        <w:numPr>
          <w:ilvl w:val="0"/>
          <w:numId w:val="9"/>
        </w:numPr>
        <w:ind w:right="61" w:hanging="350"/>
      </w:pPr>
      <w:r>
        <w:t xml:space="preserve">Редкое поверхностное дыхание; </w:t>
      </w:r>
    </w:p>
    <w:p w:rsidR="00FE2CDB" w:rsidRDefault="00856516">
      <w:pPr>
        <w:numPr>
          <w:ilvl w:val="0"/>
          <w:numId w:val="9"/>
        </w:numPr>
        <w:ind w:right="61" w:hanging="350"/>
      </w:pPr>
      <w:r>
        <w:t xml:space="preserve">Может наблюдаться: вначале - покалывание, поврежденная часть становится бледной и затем немеет. </w:t>
      </w:r>
    </w:p>
    <w:p w:rsidR="00FE2CDB" w:rsidRDefault="00856516">
      <w:pPr>
        <w:numPr>
          <w:ilvl w:val="0"/>
          <w:numId w:val="9"/>
        </w:numPr>
        <w:ind w:right="61" w:hanging="350"/>
      </w:pPr>
      <w:r>
        <w:t xml:space="preserve">Кожа на ощупь твердая, становится белой, потом покрывается пятнами, синеет и в конце концов темнеет.  </w:t>
      </w:r>
    </w:p>
    <w:p w:rsidR="00FE2CDB" w:rsidRDefault="00856516">
      <w:pPr>
        <w:spacing w:after="26" w:line="259" w:lineRule="auto"/>
        <w:ind w:left="72" w:right="0"/>
        <w:jc w:val="left"/>
      </w:pPr>
      <w:r>
        <w:rPr>
          <w:u w:val="single" w:color="000000"/>
        </w:rPr>
        <w:t xml:space="preserve">     Воспитатель должен:</w:t>
      </w:r>
      <w:r>
        <w:rPr>
          <w:b/>
        </w:rPr>
        <w:t xml:space="preserve"> </w:t>
      </w:r>
    </w:p>
    <w:p w:rsidR="00FE2CDB" w:rsidRDefault="00856516">
      <w:pPr>
        <w:numPr>
          <w:ilvl w:val="0"/>
          <w:numId w:val="10"/>
        </w:numPr>
        <w:ind w:right="61" w:hanging="362"/>
      </w:pPr>
      <w:r>
        <w:t xml:space="preserve">Предотвратить дальнейшую потерю тепла. </w:t>
      </w:r>
    </w:p>
    <w:p w:rsidR="00FE2CDB" w:rsidRDefault="00856516">
      <w:pPr>
        <w:numPr>
          <w:ilvl w:val="0"/>
          <w:numId w:val="10"/>
        </w:numPr>
        <w:ind w:right="61" w:hanging="362"/>
      </w:pPr>
      <w:r>
        <w:t xml:space="preserve">Согреть. Для этого ребенка необходимо уложить в кровать и хорошо укрыть; дать горячее питье или высококалорийную пищу. </w:t>
      </w:r>
    </w:p>
    <w:p w:rsidR="00FE2CDB" w:rsidRDefault="00856516">
      <w:pPr>
        <w:numPr>
          <w:ilvl w:val="0"/>
          <w:numId w:val="10"/>
        </w:numPr>
        <w:ind w:right="61" w:hanging="362"/>
      </w:pPr>
      <w:r>
        <w:t xml:space="preserve">Очень осторожно согревать пораженный участок (руками). </w:t>
      </w:r>
    </w:p>
    <w:p w:rsidR="00FE2CDB" w:rsidRDefault="00856516">
      <w:pPr>
        <w:numPr>
          <w:ilvl w:val="0"/>
          <w:numId w:val="10"/>
        </w:numPr>
        <w:ind w:right="61" w:hanging="362"/>
      </w:pPr>
      <w:r>
        <w:t xml:space="preserve">Если в течение короткого времени кожа не приобретет нормальную окраску, применить теплую воду. </w:t>
      </w:r>
      <w:r>
        <w:rPr>
          <w:u w:val="single" w:color="000000"/>
        </w:rPr>
        <w:t xml:space="preserve">     Не надо </w:t>
      </w:r>
      <w:r>
        <w:t xml:space="preserve">растирать и прикладывать горячее. </w:t>
      </w:r>
    </w:p>
    <w:p w:rsidR="00FE2CDB" w:rsidRDefault="00856516">
      <w:pPr>
        <w:spacing w:after="29" w:line="259" w:lineRule="auto"/>
        <w:ind w:left="77" w:right="0" w:firstLine="0"/>
        <w:jc w:val="left"/>
      </w:pPr>
      <w:r>
        <w:t xml:space="preserve"> </w:t>
      </w:r>
    </w:p>
    <w:p w:rsidR="00FE2CDB" w:rsidRDefault="00856516">
      <w:pPr>
        <w:numPr>
          <w:ilvl w:val="0"/>
          <w:numId w:val="10"/>
        </w:numPr>
        <w:spacing w:after="25" w:line="259" w:lineRule="auto"/>
        <w:ind w:right="61" w:hanging="362"/>
      </w:pPr>
      <w:r>
        <w:rPr>
          <w:b/>
        </w:rPr>
        <w:t>Небольшие ожоги (бытовые</w:t>
      </w:r>
      <w:r>
        <w:t xml:space="preserve">). </w:t>
      </w:r>
    </w:p>
    <w:p w:rsidR="00FE2CDB" w:rsidRDefault="00856516">
      <w:pPr>
        <w:ind w:left="72" w:right="61"/>
      </w:pPr>
      <w:r>
        <w:t xml:space="preserve">Главная цель первой помощи: </w:t>
      </w:r>
    </w:p>
    <w:p w:rsidR="00FE2CDB" w:rsidRDefault="00856516">
      <w:pPr>
        <w:numPr>
          <w:ilvl w:val="0"/>
          <w:numId w:val="11"/>
        </w:numPr>
        <w:ind w:right="61" w:hanging="360"/>
      </w:pPr>
      <w:r>
        <w:t xml:space="preserve">Прекратить действие повреждающего фактора. </w:t>
      </w:r>
    </w:p>
    <w:p w:rsidR="00FE2CDB" w:rsidRDefault="00856516">
      <w:pPr>
        <w:numPr>
          <w:ilvl w:val="0"/>
          <w:numId w:val="11"/>
        </w:numPr>
        <w:ind w:right="61" w:hanging="360"/>
      </w:pPr>
      <w:r>
        <w:t xml:space="preserve">Облегчить боль. </w:t>
      </w:r>
    </w:p>
    <w:p w:rsidR="00FE2CDB" w:rsidRDefault="00856516">
      <w:pPr>
        <w:numPr>
          <w:ilvl w:val="0"/>
          <w:numId w:val="11"/>
        </w:numPr>
        <w:ind w:right="61" w:hanging="360"/>
      </w:pPr>
      <w:r>
        <w:t xml:space="preserve">Свести к минимуму опасность заражения раны.  </w:t>
      </w:r>
    </w:p>
    <w:p w:rsidR="00FE2CDB" w:rsidRDefault="00856516">
      <w:pPr>
        <w:spacing w:after="26" w:line="259" w:lineRule="auto"/>
        <w:ind w:left="72" w:right="0"/>
        <w:jc w:val="left"/>
      </w:pPr>
      <w:r>
        <w:rPr>
          <w:u w:val="single" w:color="000000"/>
        </w:rPr>
        <w:t xml:space="preserve">     Воспитатель должен:</w:t>
      </w:r>
      <w:r>
        <w:rPr>
          <w:b/>
        </w:rPr>
        <w:t xml:space="preserve"> </w:t>
      </w:r>
    </w:p>
    <w:p w:rsidR="00FE2CDB" w:rsidRDefault="00856516">
      <w:pPr>
        <w:numPr>
          <w:ilvl w:val="0"/>
          <w:numId w:val="12"/>
        </w:numPr>
        <w:ind w:left="343" w:right="61" w:hanging="281"/>
      </w:pPr>
      <w:r>
        <w:t xml:space="preserve">Лить на поврежденную часть холодную воду в течении 10 мин. </w:t>
      </w:r>
    </w:p>
    <w:p w:rsidR="00FE2CDB" w:rsidRDefault="00856516">
      <w:pPr>
        <w:numPr>
          <w:ilvl w:val="0"/>
          <w:numId w:val="12"/>
        </w:numPr>
        <w:ind w:left="343" w:right="61" w:hanging="281"/>
      </w:pPr>
      <w:r>
        <w:t xml:space="preserve">Аккуратно снять одежду с поврежденной части (до того, как начнется отек). </w:t>
      </w:r>
    </w:p>
    <w:p w:rsidR="00FE2CDB" w:rsidRDefault="00856516">
      <w:pPr>
        <w:numPr>
          <w:ilvl w:val="0"/>
          <w:numId w:val="12"/>
        </w:numPr>
        <w:ind w:left="343" w:right="61" w:hanging="281"/>
      </w:pPr>
      <w:r>
        <w:t xml:space="preserve">Накрыть ожег, чтобы микробы не проникли в рану. Для этого наложите на рану стерильную повязку или любую чистую гладкую ткань. Также можно использовать полиэтиленовый мешочек или пленку (это хороший материал для временной повязки).  </w:t>
      </w:r>
    </w:p>
    <w:p w:rsidR="00FE2CDB" w:rsidRDefault="00856516">
      <w:pPr>
        <w:spacing w:after="26" w:line="259" w:lineRule="auto"/>
        <w:ind w:left="72" w:right="0"/>
        <w:jc w:val="left"/>
      </w:pPr>
      <w:r>
        <w:rPr>
          <w:u w:val="single" w:color="000000"/>
        </w:rPr>
        <w:t xml:space="preserve">     Не применяйте липкие повязки!</w:t>
      </w:r>
      <w:r>
        <w:t xml:space="preserve"> </w:t>
      </w:r>
    </w:p>
    <w:p w:rsidR="00FE2CDB" w:rsidRDefault="00856516">
      <w:pPr>
        <w:ind w:left="72" w:right="61"/>
      </w:pPr>
      <w:r>
        <w:rPr>
          <w:u w:val="single" w:color="000000"/>
        </w:rPr>
        <w:t xml:space="preserve">     Не вскрывайте</w:t>
      </w:r>
      <w:r>
        <w:rPr>
          <w:b/>
        </w:rPr>
        <w:t xml:space="preserve"> </w:t>
      </w:r>
      <w:r>
        <w:t xml:space="preserve">водяные пузыри - вы можете занести инфекцию. Как правило, водяной пузырь не лечат. Однако если он прорвался или может </w:t>
      </w:r>
      <w:r>
        <w:lastRenderedPageBreak/>
        <w:t xml:space="preserve">прорваться, наложите на поврежденную поверхность сухую повязку, которая должна полностью закрыть это место. </w:t>
      </w:r>
    </w:p>
    <w:p w:rsidR="00FE2CDB" w:rsidRDefault="00856516">
      <w:pPr>
        <w:spacing w:after="27" w:line="259" w:lineRule="auto"/>
        <w:ind w:left="77" w:right="0" w:firstLine="0"/>
        <w:jc w:val="left"/>
      </w:pPr>
      <w:r>
        <w:t xml:space="preserve"> </w:t>
      </w:r>
    </w:p>
    <w:p w:rsidR="00FE2CDB" w:rsidRDefault="00856516">
      <w:pPr>
        <w:spacing w:after="0" w:line="259" w:lineRule="auto"/>
        <w:ind w:left="-5" w:right="0"/>
        <w:jc w:val="left"/>
      </w:pPr>
      <w:r>
        <w:rPr>
          <w:b/>
        </w:rPr>
        <w:t>6.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 Перегревание. </w:t>
      </w:r>
    </w:p>
    <w:p w:rsidR="00FE2CDB" w:rsidRDefault="00856516">
      <w:pPr>
        <w:ind w:left="72" w:right="61"/>
      </w:pPr>
      <w:r>
        <w:t xml:space="preserve">При высокой температуре окружающей среды возникает перегревание организма. </w:t>
      </w:r>
    </w:p>
    <w:p w:rsidR="00FE2CDB" w:rsidRDefault="00856516">
      <w:pPr>
        <w:ind w:left="72" w:right="61"/>
      </w:pPr>
      <w:r>
        <w:t xml:space="preserve">При перегревании отмечается: </w:t>
      </w:r>
    </w:p>
    <w:p w:rsidR="00FE2CDB" w:rsidRDefault="00856516">
      <w:pPr>
        <w:numPr>
          <w:ilvl w:val="0"/>
          <w:numId w:val="13"/>
        </w:numPr>
        <w:ind w:right="61" w:hanging="355"/>
      </w:pPr>
      <w:r>
        <w:t xml:space="preserve">Потеря аппетита, тошнота, бледность, потливость; </w:t>
      </w:r>
    </w:p>
    <w:p w:rsidR="00FE2CDB" w:rsidRDefault="00856516">
      <w:pPr>
        <w:numPr>
          <w:ilvl w:val="0"/>
          <w:numId w:val="13"/>
        </w:numPr>
        <w:ind w:right="61" w:hanging="355"/>
      </w:pPr>
      <w:r>
        <w:t>Головная боль и головокружение; •</w:t>
      </w:r>
      <w:r>
        <w:rPr>
          <w:rFonts w:ascii="Arial" w:eastAsia="Arial" w:hAnsi="Arial" w:cs="Arial"/>
        </w:rPr>
        <w:t xml:space="preserve"> </w:t>
      </w:r>
      <w:r>
        <w:t xml:space="preserve">Частый, слабый пульс и дыхание; </w:t>
      </w:r>
    </w:p>
    <w:p w:rsidR="00FE2CDB" w:rsidRDefault="00856516">
      <w:pPr>
        <w:numPr>
          <w:ilvl w:val="0"/>
          <w:numId w:val="13"/>
        </w:numPr>
        <w:ind w:right="61" w:hanging="355"/>
      </w:pPr>
      <w:r>
        <w:t xml:space="preserve">Боли в животе и конечностях. </w:t>
      </w:r>
    </w:p>
    <w:p w:rsidR="00FE2CDB" w:rsidRDefault="00856516">
      <w:pPr>
        <w:ind w:left="72" w:right="61"/>
      </w:pPr>
      <w:r>
        <w:t xml:space="preserve">Главная цель - поместить ребенка в прохладное место и восстановить потерю жидкости и солей.  </w:t>
      </w:r>
      <w:r>
        <w:rPr>
          <w:u w:val="single" w:color="000000"/>
        </w:rPr>
        <w:t xml:space="preserve">     Воспитатель должен:</w:t>
      </w:r>
      <w:r>
        <w:t xml:space="preserve"> </w:t>
      </w:r>
    </w:p>
    <w:p w:rsidR="00FE2CDB" w:rsidRDefault="00856516">
      <w:pPr>
        <w:ind w:left="72" w:right="61"/>
      </w:pPr>
      <w:r>
        <w:t xml:space="preserve">1. Уложить ребенка с приподнятыми ногами, чтобы улучшить приток крови к головному мозгу. 2. Напоить его прохладной соленой воды. </w:t>
      </w:r>
    </w:p>
    <w:p w:rsidR="00FE2CDB" w:rsidRDefault="00856516">
      <w:pPr>
        <w:spacing w:after="33" w:line="259" w:lineRule="auto"/>
        <w:ind w:left="77" w:right="0" w:firstLine="0"/>
        <w:jc w:val="left"/>
      </w:pPr>
      <w:r>
        <w:t xml:space="preserve"> </w:t>
      </w:r>
    </w:p>
    <w:p w:rsidR="00FE2CDB" w:rsidRDefault="00856516">
      <w:pPr>
        <w:spacing w:after="0" w:line="259" w:lineRule="auto"/>
        <w:ind w:right="0"/>
        <w:jc w:val="left"/>
      </w:pPr>
      <w:r>
        <w:rPr>
          <w:b/>
        </w:rPr>
        <w:t xml:space="preserve">7.  Тепловой удар. </w:t>
      </w:r>
    </w:p>
    <w:p w:rsidR="00FE2CDB" w:rsidRDefault="00856516">
      <w:pPr>
        <w:ind w:left="72" w:right="61"/>
      </w:pPr>
      <w:r>
        <w:t xml:space="preserve">Причиной теплового удара может быть либо длительное пребывание на жаре, либо болезнь, протекающая с очень высокой температурой, когда малыш очень быстро перегревается. Тепловой удар обычно возникает внезапно с потерей сознания (могут быть «предвестники» в виде недомогания). </w:t>
      </w:r>
    </w:p>
    <w:p w:rsidR="00FE2CDB" w:rsidRDefault="00856516">
      <w:pPr>
        <w:ind w:left="72" w:right="61"/>
      </w:pPr>
      <w:r>
        <w:t xml:space="preserve">Признаки: </w:t>
      </w:r>
    </w:p>
    <w:p w:rsidR="00FE2CDB" w:rsidRDefault="00856516">
      <w:pPr>
        <w:numPr>
          <w:ilvl w:val="0"/>
          <w:numId w:val="14"/>
        </w:numPr>
        <w:ind w:right="61" w:hanging="355"/>
      </w:pPr>
      <w:r>
        <w:t xml:space="preserve">Высокая температура; </w:t>
      </w:r>
    </w:p>
    <w:p w:rsidR="00FE2CDB" w:rsidRDefault="00856516">
      <w:pPr>
        <w:numPr>
          <w:ilvl w:val="0"/>
          <w:numId w:val="14"/>
        </w:numPr>
        <w:ind w:right="61" w:hanging="355"/>
      </w:pPr>
      <w:r>
        <w:t>Горячая сухая кожа; •</w:t>
      </w:r>
      <w:r>
        <w:rPr>
          <w:rFonts w:ascii="Arial" w:eastAsia="Arial" w:hAnsi="Arial" w:cs="Arial"/>
        </w:rPr>
        <w:t xml:space="preserve"> </w:t>
      </w:r>
      <w:r>
        <w:t xml:space="preserve">Учащенный пульс; </w:t>
      </w:r>
    </w:p>
    <w:p w:rsidR="00FE2CDB" w:rsidRDefault="00856516">
      <w:pPr>
        <w:numPr>
          <w:ilvl w:val="0"/>
          <w:numId w:val="14"/>
        </w:numPr>
        <w:ind w:right="61" w:hanging="355"/>
      </w:pPr>
      <w:r>
        <w:t xml:space="preserve">Потеря сознания.  </w:t>
      </w:r>
    </w:p>
    <w:p w:rsidR="00FE2CDB" w:rsidRDefault="00856516">
      <w:pPr>
        <w:spacing w:after="26" w:line="259" w:lineRule="auto"/>
        <w:ind w:left="72" w:right="0"/>
        <w:jc w:val="left"/>
      </w:pPr>
      <w:r>
        <w:rPr>
          <w:u w:val="single" w:color="000000"/>
        </w:rPr>
        <w:t xml:space="preserve">     Воспитатель должен:</w:t>
      </w:r>
      <w:r>
        <w:t xml:space="preserve"> </w:t>
      </w:r>
    </w:p>
    <w:p w:rsidR="00FE2CDB" w:rsidRDefault="00856516">
      <w:pPr>
        <w:numPr>
          <w:ilvl w:val="0"/>
          <w:numId w:val="15"/>
        </w:numPr>
        <w:ind w:right="61" w:hanging="362"/>
      </w:pPr>
      <w:r>
        <w:t xml:space="preserve">перенести ребенка в прохладное место. </w:t>
      </w:r>
    </w:p>
    <w:p w:rsidR="00FE2CDB" w:rsidRDefault="00856516">
      <w:pPr>
        <w:numPr>
          <w:ilvl w:val="0"/>
          <w:numId w:val="15"/>
        </w:numPr>
        <w:ind w:right="61" w:hanging="362"/>
      </w:pPr>
      <w:r>
        <w:t xml:space="preserve">обернуть в прохладную мокрую простыню. </w:t>
      </w:r>
    </w:p>
    <w:p w:rsidR="00FE2CDB" w:rsidRDefault="00856516">
      <w:pPr>
        <w:numPr>
          <w:ilvl w:val="0"/>
          <w:numId w:val="15"/>
        </w:numPr>
        <w:ind w:right="61" w:hanging="362"/>
      </w:pPr>
      <w:r>
        <w:t xml:space="preserve">обмахивать </w:t>
      </w:r>
      <w:r>
        <w:tab/>
        <w:t xml:space="preserve">ребенка, </w:t>
      </w:r>
      <w:r>
        <w:tab/>
        <w:t xml:space="preserve">чтобы </w:t>
      </w:r>
      <w:r>
        <w:tab/>
        <w:t xml:space="preserve">создать </w:t>
      </w:r>
      <w:r>
        <w:tab/>
        <w:t xml:space="preserve">прохладу </w:t>
      </w:r>
      <w:r>
        <w:tab/>
        <w:t xml:space="preserve">(можно </w:t>
      </w:r>
      <w:r>
        <w:tab/>
        <w:t xml:space="preserve">включить вентилятор). </w:t>
      </w:r>
    </w:p>
    <w:p w:rsidR="00FE2CDB" w:rsidRDefault="00856516">
      <w:pPr>
        <w:spacing w:after="34" w:line="259" w:lineRule="auto"/>
        <w:ind w:left="77" w:right="0" w:firstLine="0"/>
        <w:jc w:val="left"/>
      </w:pPr>
      <w:r>
        <w:t xml:space="preserve"> </w:t>
      </w:r>
    </w:p>
    <w:p w:rsidR="00FE2CDB" w:rsidRDefault="00856516">
      <w:pPr>
        <w:spacing w:after="0" w:line="259" w:lineRule="auto"/>
        <w:ind w:right="0"/>
        <w:jc w:val="left"/>
      </w:pPr>
      <w:r>
        <w:rPr>
          <w:b/>
        </w:rPr>
        <w:t xml:space="preserve">8. Боль в области живота. </w:t>
      </w:r>
    </w:p>
    <w:p w:rsidR="00FE2CDB" w:rsidRDefault="00856516">
      <w:pPr>
        <w:spacing w:after="26" w:line="259" w:lineRule="auto"/>
        <w:ind w:left="72" w:right="0"/>
        <w:jc w:val="left"/>
      </w:pPr>
      <w:r>
        <w:rPr>
          <w:u w:val="single" w:color="000000"/>
        </w:rPr>
        <w:t xml:space="preserve"> Воспитатель должен:</w:t>
      </w:r>
      <w:r>
        <w:t xml:space="preserve"> </w:t>
      </w:r>
    </w:p>
    <w:p w:rsidR="00FE2CDB" w:rsidRDefault="00856516">
      <w:pPr>
        <w:numPr>
          <w:ilvl w:val="0"/>
          <w:numId w:val="16"/>
        </w:numPr>
        <w:ind w:right="61" w:hanging="276"/>
      </w:pPr>
      <w:r>
        <w:t xml:space="preserve">Придать ребенку удобное положение, приподняв на подушке. Приготовить пакет на случай рвоты. </w:t>
      </w:r>
    </w:p>
    <w:p w:rsidR="00FE2CDB" w:rsidRDefault="00856516">
      <w:pPr>
        <w:numPr>
          <w:ilvl w:val="0"/>
          <w:numId w:val="16"/>
        </w:numPr>
        <w:ind w:right="61" w:hanging="276"/>
      </w:pPr>
      <w:r>
        <w:t xml:space="preserve">Не давать никаких лекарств, а также воды и питья. </w:t>
      </w:r>
    </w:p>
    <w:p w:rsidR="00FE2CDB" w:rsidRDefault="00856516">
      <w:pPr>
        <w:numPr>
          <w:ilvl w:val="0"/>
          <w:numId w:val="16"/>
        </w:numPr>
        <w:ind w:right="61" w:hanging="276"/>
      </w:pPr>
      <w:r>
        <w:t xml:space="preserve">Вызвать врача. </w:t>
      </w:r>
    </w:p>
    <w:p w:rsidR="00FE2CDB" w:rsidRDefault="00856516">
      <w:pPr>
        <w:spacing w:after="26" w:line="259" w:lineRule="auto"/>
        <w:ind w:left="77" w:right="0" w:firstLine="0"/>
        <w:jc w:val="left"/>
      </w:pPr>
      <w:r>
        <w:rPr>
          <w:sz w:val="26"/>
        </w:rPr>
        <w:t xml:space="preserve"> </w:t>
      </w:r>
    </w:p>
    <w:p w:rsidR="00FE2CDB" w:rsidRDefault="00856516">
      <w:pPr>
        <w:spacing w:after="0" w:line="259" w:lineRule="auto"/>
        <w:ind w:left="77" w:right="0" w:firstLine="0"/>
        <w:jc w:val="left"/>
      </w:pPr>
      <w:r>
        <w:rPr>
          <w:sz w:val="26"/>
        </w:rPr>
        <w:t xml:space="preserve">С инструкцией ознакомлены: </w:t>
      </w:r>
    </w:p>
    <w:p w:rsidR="00FE2CDB" w:rsidRDefault="00856516">
      <w:pPr>
        <w:spacing w:after="0" w:line="259" w:lineRule="auto"/>
        <w:ind w:left="77" w:right="0" w:firstLine="0"/>
        <w:jc w:val="left"/>
      </w:pPr>
      <w:r>
        <w:rPr>
          <w:sz w:val="26"/>
        </w:rPr>
        <w:t xml:space="preserve"> </w:t>
      </w:r>
    </w:p>
    <w:sectPr w:rsidR="00FE2CDB">
      <w:footerReference w:type="even" r:id="rId12"/>
      <w:footerReference w:type="default" r:id="rId13"/>
      <w:footerReference w:type="first" r:id="rId14"/>
      <w:pgSz w:w="11906" w:h="16838"/>
      <w:pgMar w:top="708" w:right="779" w:bottom="1319" w:left="1625" w:header="720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082" w:rsidRDefault="00BA5082">
      <w:pPr>
        <w:spacing w:after="0" w:line="240" w:lineRule="auto"/>
      </w:pPr>
      <w:r>
        <w:separator/>
      </w:r>
    </w:p>
  </w:endnote>
  <w:endnote w:type="continuationSeparator" w:id="0">
    <w:p w:rsidR="00BA5082" w:rsidRDefault="00BA5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CDB" w:rsidRDefault="00856516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E2CDB" w:rsidRDefault="00856516">
    <w:pPr>
      <w:spacing w:after="0" w:line="259" w:lineRule="auto"/>
      <w:ind w:left="77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CDB" w:rsidRDefault="00856516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5025" w:rsidRPr="00E75025">
      <w:rPr>
        <w:noProof/>
        <w:sz w:val="22"/>
      </w:rPr>
      <w:t>2</w:t>
    </w:r>
    <w:r>
      <w:rPr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E2CDB" w:rsidRDefault="00856516">
    <w:pPr>
      <w:spacing w:after="0" w:line="259" w:lineRule="auto"/>
      <w:ind w:left="77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CDB" w:rsidRDefault="00856516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E2CDB" w:rsidRDefault="00856516">
    <w:pPr>
      <w:spacing w:after="0" w:line="259" w:lineRule="auto"/>
      <w:ind w:left="77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082" w:rsidRDefault="00BA5082">
      <w:pPr>
        <w:spacing w:after="0" w:line="240" w:lineRule="auto"/>
      </w:pPr>
      <w:r>
        <w:separator/>
      </w:r>
    </w:p>
  </w:footnote>
  <w:footnote w:type="continuationSeparator" w:id="0">
    <w:p w:rsidR="00BA5082" w:rsidRDefault="00BA5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83D08"/>
    <w:multiLevelType w:val="hybridMultilevel"/>
    <w:tmpl w:val="29DA1CC4"/>
    <w:lvl w:ilvl="0" w:tplc="14485BA8">
      <w:start w:val="1"/>
      <w:numFmt w:val="bullet"/>
      <w:lvlText w:val="•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1AFB8A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C6755A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9AB4DC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262F26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36F8EE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6483A8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AC87BE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1C9860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A23CA4"/>
    <w:multiLevelType w:val="hybridMultilevel"/>
    <w:tmpl w:val="541E7010"/>
    <w:lvl w:ilvl="0" w:tplc="95DEDF94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2EDF04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0C7522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7A9C16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26119E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9E867A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C81744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3CD040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465B64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35C58D9"/>
    <w:multiLevelType w:val="hybridMultilevel"/>
    <w:tmpl w:val="87E83146"/>
    <w:lvl w:ilvl="0" w:tplc="992EF620">
      <w:start w:val="1"/>
      <w:numFmt w:val="bullet"/>
      <w:lvlText w:val="•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9AE562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08EAA8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80EC3A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5E6B16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7297B4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DCC6A4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600A04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8A1C96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0D951AD"/>
    <w:multiLevelType w:val="hybridMultilevel"/>
    <w:tmpl w:val="1BCE19F6"/>
    <w:lvl w:ilvl="0" w:tplc="52C60E1E">
      <w:start w:val="1"/>
      <w:numFmt w:val="decimal"/>
      <w:lvlText w:val="%1.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DE31D6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54211E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6EDA5A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D0F482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84B80E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7620DE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7629A6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1448F2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0FA5690"/>
    <w:multiLevelType w:val="hybridMultilevel"/>
    <w:tmpl w:val="12FEE928"/>
    <w:lvl w:ilvl="0" w:tplc="3E4AF8AC">
      <w:start w:val="1"/>
      <w:numFmt w:val="bullet"/>
      <w:lvlText w:val="•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76F858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E03992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146784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6E1266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2C5C46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E816E8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46D3C2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6EB6B6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1963FBA"/>
    <w:multiLevelType w:val="multilevel"/>
    <w:tmpl w:val="E1BC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79284A"/>
    <w:multiLevelType w:val="hybridMultilevel"/>
    <w:tmpl w:val="921007C4"/>
    <w:lvl w:ilvl="0" w:tplc="254630C8">
      <w:start w:val="1"/>
      <w:numFmt w:val="bullet"/>
      <w:lvlText w:val="•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E0BDF8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2CE870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4ECE20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3E4798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3E5C22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BE39EE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EEBA0A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46BE84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0A84C9F"/>
    <w:multiLevelType w:val="hybridMultilevel"/>
    <w:tmpl w:val="70806D9A"/>
    <w:lvl w:ilvl="0" w:tplc="22F8CE3C">
      <w:start w:val="1"/>
      <w:numFmt w:val="decimal"/>
      <w:lvlText w:val="%1."/>
      <w:lvlJc w:val="left"/>
      <w:pPr>
        <w:ind w:left="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AE8FCE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DABE38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DA2B76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489614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A66156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E2FC90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3C0454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C0E176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1E43946"/>
    <w:multiLevelType w:val="hybridMultilevel"/>
    <w:tmpl w:val="CC0A2DDA"/>
    <w:lvl w:ilvl="0" w:tplc="842C0E0C">
      <w:start w:val="1"/>
      <w:numFmt w:val="decimal"/>
      <w:lvlText w:val="%1.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541514">
      <w:start w:val="1"/>
      <w:numFmt w:val="lowerLetter"/>
      <w:lvlText w:val="%2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D4262E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B460BE">
      <w:start w:val="1"/>
      <w:numFmt w:val="decimal"/>
      <w:lvlText w:val="%4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DA9FC0">
      <w:start w:val="1"/>
      <w:numFmt w:val="lowerLetter"/>
      <w:lvlText w:val="%5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A03108">
      <w:start w:val="1"/>
      <w:numFmt w:val="lowerRoman"/>
      <w:lvlText w:val="%6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5E6890">
      <w:start w:val="1"/>
      <w:numFmt w:val="decimal"/>
      <w:lvlText w:val="%7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00BF24">
      <w:start w:val="1"/>
      <w:numFmt w:val="lowerLetter"/>
      <w:lvlText w:val="%8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94EC48">
      <w:start w:val="1"/>
      <w:numFmt w:val="lowerRoman"/>
      <w:lvlText w:val="%9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7435020"/>
    <w:multiLevelType w:val="hybridMultilevel"/>
    <w:tmpl w:val="3C784DE2"/>
    <w:lvl w:ilvl="0" w:tplc="3F68D4AA">
      <w:start w:val="1"/>
      <w:numFmt w:val="bullet"/>
      <w:lvlText w:val="-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0E345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6CE6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3EDC6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2CCF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9E1A8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D09FE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42BC7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A241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10C31D7"/>
    <w:multiLevelType w:val="hybridMultilevel"/>
    <w:tmpl w:val="81EA8606"/>
    <w:lvl w:ilvl="0" w:tplc="320A1006">
      <w:start w:val="2"/>
      <w:numFmt w:val="decimal"/>
      <w:lvlText w:val="%1.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6614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B06B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E60A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DA24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4270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6E71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F0B9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9867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3C070A2"/>
    <w:multiLevelType w:val="multilevel"/>
    <w:tmpl w:val="838A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372E7A"/>
    <w:multiLevelType w:val="hybridMultilevel"/>
    <w:tmpl w:val="979CA306"/>
    <w:lvl w:ilvl="0" w:tplc="C0EE07E0">
      <w:start w:val="1"/>
      <w:numFmt w:val="decimal"/>
      <w:lvlText w:val="%1."/>
      <w:lvlJc w:val="left"/>
      <w:pPr>
        <w:ind w:left="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EE22CC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2C4D10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F0E94C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0C44A4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8E9F58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3A249A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543002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2EB8F0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8636B0B"/>
    <w:multiLevelType w:val="hybridMultilevel"/>
    <w:tmpl w:val="A23C5C2E"/>
    <w:lvl w:ilvl="0" w:tplc="C22A3916">
      <w:start w:val="7"/>
      <w:numFmt w:val="decimal"/>
      <w:lvlText w:val="%1.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9A207E">
      <w:start w:val="1"/>
      <w:numFmt w:val="bullet"/>
      <w:lvlText w:val="•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B4A1A0">
      <w:start w:val="1"/>
      <w:numFmt w:val="bullet"/>
      <w:lvlText w:val="▪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AA9C52">
      <w:start w:val="1"/>
      <w:numFmt w:val="bullet"/>
      <w:lvlText w:val="•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E28EB6">
      <w:start w:val="1"/>
      <w:numFmt w:val="bullet"/>
      <w:lvlText w:val="o"/>
      <w:lvlJc w:val="left"/>
      <w:pPr>
        <w:ind w:left="2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DC0B28">
      <w:start w:val="1"/>
      <w:numFmt w:val="bullet"/>
      <w:lvlText w:val="▪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145A8E">
      <w:start w:val="1"/>
      <w:numFmt w:val="bullet"/>
      <w:lvlText w:val="•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CC9072">
      <w:start w:val="1"/>
      <w:numFmt w:val="bullet"/>
      <w:lvlText w:val="o"/>
      <w:lvlJc w:val="left"/>
      <w:pPr>
        <w:ind w:left="5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A4FA32">
      <w:start w:val="1"/>
      <w:numFmt w:val="bullet"/>
      <w:lvlText w:val="▪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DD30314"/>
    <w:multiLevelType w:val="hybridMultilevel"/>
    <w:tmpl w:val="9976E5A6"/>
    <w:lvl w:ilvl="0" w:tplc="B338DBAA">
      <w:start w:val="1"/>
      <w:numFmt w:val="bullet"/>
      <w:lvlText w:val="•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6805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FC62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C472B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D4456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F034E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F0A8F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DA635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02D22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8872F85"/>
    <w:multiLevelType w:val="hybridMultilevel"/>
    <w:tmpl w:val="60FCF752"/>
    <w:lvl w:ilvl="0" w:tplc="909C5842">
      <w:start w:val="1"/>
      <w:numFmt w:val="decimal"/>
      <w:lvlText w:val="%1.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FC83A0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AAA18E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DCEFF4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782230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24A0A0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CA0D32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9C2180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92BEF8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F065CA3"/>
    <w:multiLevelType w:val="hybridMultilevel"/>
    <w:tmpl w:val="27F66028"/>
    <w:lvl w:ilvl="0" w:tplc="61461892">
      <w:start w:val="1"/>
      <w:numFmt w:val="bullet"/>
      <w:lvlText w:val="-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E02C1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1CC10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FA141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AE3E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0A186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3C94D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46191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64059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F53665C"/>
    <w:multiLevelType w:val="hybridMultilevel"/>
    <w:tmpl w:val="55ECB14E"/>
    <w:lvl w:ilvl="0" w:tplc="8A74E678">
      <w:start w:val="1"/>
      <w:numFmt w:val="decimal"/>
      <w:lvlText w:val="%1.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92FC2C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C43112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641E90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7498F0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78BB7E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A8312E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64F4C0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40A93E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10"/>
  </w:num>
  <w:num w:numId="3">
    <w:abstractNumId w:val="9"/>
  </w:num>
  <w:num w:numId="4">
    <w:abstractNumId w:val="13"/>
  </w:num>
  <w:num w:numId="5">
    <w:abstractNumId w:val="14"/>
  </w:num>
  <w:num w:numId="6">
    <w:abstractNumId w:val="7"/>
  </w:num>
  <w:num w:numId="7">
    <w:abstractNumId w:val="2"/>
  </w:num>
  <w:num w:numId="8">
    <w:abstractNumId w:val="17"/>
  </w:num>
  <w:num w:numId="9">
    <w:abstractNumId w:val="6"/>
  </w:num>
  <w:num w:numId="10">
    <w:abstractNumId w:val="8"/>
  </w:num>
  <w:num w:numId="11">
    <w:abstractNumId w:val="1"/>
  </w:num>
  <w:num w:numId="12">
    <w:abstractNumId w:val="12"/>
  </w:num>
  <w:num w:numId="13">
    <w:abstractNumId w:val="4"/>
  </w:num>
  <w:num w:numId="14">
    <w:abstractNumId w:val="0"/>
  </w:num>
  <w:num w:numId="15">
    <w:abstractNumId w:val="3"/>
  </w:num>
  <w:num w:numId="16">
    <w:abstractNumId w:val="15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CDB"/>
    <w:rsid w:val="00500324"/>
    <w:rsid w:val="006232CA"/>
    <w:rsid w:val="00856516"/>
    <w:rsid w:val="009D085F"/>
    <w:rsid w:val="00BA5082"/>
    <w:rsid w:val="00C06764"/>
    <w:rsid w:val="00E75025"/>
    <w:rsid w:val="00EF69DA"/>
    <w:rsid w:val="00FE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B57C0-4A07-4EE2-BC11-F321FDC9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8" w:lineRule="auto"/>
      <w:ind w:left="87" w:right="6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0"/>
      <w:ind w:left="8"/>
      <w:jc w:val="center"/>
      <w:outlineLvl w:val="0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2"/>
    </w:rPr>
  </w:style>
  <w:style w:type="paragraph" w:styleId="a3">
    <w:name w:val="Normal (Web)"/>
    <w:basedOn w:val="a"/>
    <w:uiPriority w:val="99"/>
    <w:semiHidden/>
    <w:unhideWhenUsed/>
    <w:rsid w:val="006232CA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a4">
    <w:name w:val="Emphasis"/>
    <w:basedOn w:val="a0"/>
    <w:uiPriority w:val="20"/>
    <w:qFormat/>
    <w:rsid w:val="006232CA"/>
    <w:rPr>
      <w:i/>
      <w:iCs/>
    </w:rPr>
  </w:style>
  <w:style w:type="character" w:styleId="a5">
    <w:name w:val="Strong"/>
    <w:basedOn w:val="a0"/>
    <w:uiPriority w:val="22"/>
    <w:qFormat/>
    <w:rsid w:val="006232CA"/>
    <w:rPr>
      <w:b/>
      <w:bCs/>
    </w:rPr>
  </w:style>
  <w:style w:type="paragraph" w:styleId="a6">
    <w:name w:val="No Spacing"/>
    <w:uiPriority w:val="1"/>
    <w:qFormat/>
    <w:rsid w:val="009D085F"/>
    <w:pPr>
      <w:spacing w:after="0" w:line="240" w:lineRule="auto"/>
      <w:ind w:left="87" w:right="6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E75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502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8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4%D0%B5%D0%BB%D1%8C%D0%B4%D1%88%D0%B5%D1%8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.wikipedia.org/wiki/%D0%A1%D0%BA%D0%BE%D1%80%D0%B0%D1%8F_%D0%BC%D0%B5%D0%B4%D0%B8%D1%86%D0%B8%D0%BD%D1%81%D0%BA%D0%B0%D1%8F_%D0%BF%D0%BE%D0%BC%D0%BE%D1%89%D1%8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ru.wikipedia.org/wiki/%D0%A1%D0%BA%D0%BE%D1%80%D0%B0%D1%8F_%D0%BC%D0%B5%D0%B4%D0%B8%D1%86%D0%B8%D0%BD%D1%81%D0%BA%D0%B0%D1%8F_%D0%BF%D0%BE%D0%BC%D0%BE%D1%89%D1%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4%D0%B5%D0%BB%D1%8C%D0%B4%D1%88%D0%B5%D1%80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2083</Words>
  <Characters>11875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ds7</cp:lastModifiedBy>
  <cp:revision>2</cp:revision>
  <cp:lastPrinted>2017-06-08T06:25:00Z</cp:lastPrinted>
  <dcterms:created xsi:type="dcterms:W3CDTF">2017-06-08T06:31:00Z</dcterms:created>
  <dcterms:modified xsi:type="dcterms:W3CDTF">2017-06-08T06:31:00Z</dcterms:modified>
</cp:coreProperties>
</file>