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0F" w:rsidRDefault="00775848">
      <w:pPr>
        <w:spacing w:after="40" w:line="259" w:lineRule="auto"/>
        <w:ind w:right="8" w:firstLine="0"/>
        <w:jc w:val="center"/>
      </w:pPr>
      <w:r>
        <w:rPr>
          <w:color w:val="C00000"/>
          <w:sz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36"/>
        </w:rPr>
        <w:t xml:space="preserve">Памятка для родителей </w:t>
      </w:r>
    </w:p>
    <w:p w:rsidR="00BF1C0F" w:rsidRDefault="00775848">
      <w:pPr>
        <w:spacing w:after="0" w:line="295" w:lineRule="auto"/>
        <w:ind w:left="3777" w:right="0" w:hanging="3281"/>
        <w:jc w:val="left"/>
        <w:rPr>
          <w:b w:val="0"/>
          <w:color w:val="C00000"/>
          <w:sz w:val="44"/>
        </w:rPr>
      </w:pPr>
      <w:r>
        <w:rPr>
          <w:rFonts w:ascii="Times New Roman" w:eastAsia="Times New Roman" w:hAnsi="Times New Roman" w:cs="Times New Roman"/>
          <w:color w:val="C00000"/>
          <w:sz w:val="36"/>
        </w:rPr>
        <w:t>о необходимости использования светоотражающих</w:t>
      </w:r>
      <w:r>
        <w:rPr>
          <w:rFonts w:ascii="Times New Roman" w:eastAsia="Times New Roman" w:hAnsi="Times New Roman" w:cs="Times New Roman"/>
          <w:b w:val="0"/>
          <w:color w:val="C00000"/>
          <w:sz w:val="36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36"/>
        </w:rPr>
        <w:t>элементов</w:t>
      </w:r>
      <w:r>
        <w:rPr>
          <w:b w:val="0"/>
          <w:color w:val="C00000"/>
          <w:sz w:val="44"/>
        </w:rPr>
        <w:t xml:space="preserve">  </w:t>
      </w:r>
    </w:p>
    <w:p w:rsidR="00965089" w:rsidRDefault="00965089">
      <w:pPr>
        <w:spacing w:after="0" w:line="295" w:lineRule="auto"/>
        <w:ind w:left="3777" w:right="0" w:hanging="3281"/>
        <w:jc w:val="left"/>
      </w:pPr>
    </w:p>
    <w:p w:rsidR="00BF1C0F" w:rsidRPr="00965089" w:rsidRDefault="00775848">
      <w:pPr>
        <w:ind w:left="-15" w:right="-13"/>
        <w:rPr>
          <w:rFonts w:ascii="Times New Roman" w:hAnsi="Times New Roman" w:cs="Times New Roman"/>
        </w:rPr>
      </w:pPr>
      <w:proofErr w:type="spellStart"/>
      <w:r w:rsidRPr="00965089">
        <w:rPr>
          <w:rFonts w:ascii="Times New Roman" w:hAnsi="Times New Roman" w:cs="Times New Roman"/>
        </w:rPr>
        <w:t>Фликер</w:t>
      </w:r>
      <w:proofErr w:type="spellEnd"/>
      <w:r w:rsidRPr="00965089">
        <w:rPr>
          <w:rFonts w:ascii="Times New Roman" w:hAnsi="Times New Roman" w:cs="Times New Roman"/>
        </w:rPr>
        <w:t xml:space="preserve"> (</w:t>
      </w:r>
      <w:proofErr w:type="spellStart"/>
      <w:r w:rsidRPr="00965089">
        <w:rPr>
          <w:rFonts w:ascii="Times New Roman" w:hAnsi="Times New Roman" w:cs="Times New Roman"/>
        </w:rPr>
        <w:t>световозвращатель</w:t>
      </w:r>
      <w:proofErr w:type="spellEnd"/>
      <w:r w:rsidRPr="00965089">
        <w:rPr>
          <w:rFonts w:ascii="Times New Roman" w:hAnsi="Times New Roman" w:cs="Times New Roman"/>
        </w:rPr>
        <w:t xml:space="preserve">) на одежде - на сегодняшний день реальный способ уберечь ребенка от травмы на неосвещенной дороге. Принцип действия его основан на том, что свет, </w:t>
      </w:r>
      <w:r w:rsidRPr="00965089">
        <w:rPr>
          <w:rFonts w:ascii="Times New Roman" w:hAnsi="Times New Roman" w:cs="Times New Roman"/>
        </w:rPr>
        <w:t xml:space="preserve">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965089">
        <w:rPr>
          <w:rFonts w:ascii="Times New Roman" w:hAnsi="Times New Roman" w:cs="Times New Roman"/>
        </w:rPr>
        <w:t>световозвращатель</w:t>
      </w:r>
      <w:proofErr w:type="spellEnd"/>
      <w:r w:rsidRPr="00965089">
        <w:rPr>
          <w:rFonts w:ascii="Times New Roman" w:hAnsi="Times New Roman" w:cs="Times New Roman"/>
        </w:rPr>
        <w:t>, водитель издалека видит яркую световую точку. Поэтому шансы, что пешехо</w:t>
      </w:r>
      <w:r w:rsidRPr="00965089">
        <w:rPr>
          <w:rFonts w:ascii="Times New Roman" w:hAnsi="Times New Roman" w:cs="Times New Roman"/>
        </w:rPr>
        <w:t>д или велосипедист будут замечены, увеличиваются во много раз.</w:t>
      </w:r>
      <w:r w:rsidRPr="00965089">
        <w:rPr>
          <w:rFonts w:ascii="Times New Roman" w:hAnsi="Times New Roman" w:cs="Times New Roman"/>
          <w:sz w:val="20"/>
        </w:rPr>
        <w:t xml:space="preserve"> </w:t>
      </w:r>
    </w:p>
    <w:p w:rsidR="00BF1C0F" w:rsidRPr="00965089" w:rsidRDefault="00775848">
      <w:pPr>
        <w:ind w:left="-15" w:right="-13"/>
        <w:rPr>
          <w:rFonts w:ascii="Times New Roman" w:hAnsi="Times New Roman" w:cs="Times New Roman"/>
        </w:rPr>
      </w:pPr>
      <w:r w:rsidRPr="00965089">
        <w:rPr>
          <w:rFonts w:ascii="Times New Roman" w:hAnsi="Times New Roman" w:cs="Times New Roman"/>
        </w:rPr>
        <w:t xml:space="preserve"> 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965089">
        <w:rPr>
          <w:rFonts w:ascii="Times New Roman" w:hAnsi="Times New Roman" w:cs="Times New Roman"/>
        </w:rPr>
        <w:t>световозвращателя</w:t>
      </w:r>
      <w:proofErr w:type="spellEnd"/>
      <w:r w:rsidRPr="00965089">
        <w:rPr>
          <w:rFonts w:ascii="Times New Roman" w:hAnsi="Times New Roman" w:cs="Times New Roman"/>
        </w:rPr>
        <w:t xml:space="preserve"> увеличивает эту цифру до 130-240 метров!</w:t>
      </w:r>
      <w:r w:rsidRPr="00965089">
        <w:rPr>
          <w:rFonts w:ascii="Times New Roman" w:hAnsi="Times New Roman" w:cs="Times New Roman"/>
          <w:sz w:val="20"/>
        </w:rPr>
        <w:t xml:space="preserve"> </w:t>
      </w:r>
    </w:p>
    <w:p w:rsidR="00BF1C0F" w:rsidRPr="00965089" w:rsidRDefault="00775848">
      <w:pPr>
        <w:ind w:left="-15" w:right="-13"/>
        <w:rPr>
          <w:rFonts w:ascii="Times New Roman" w:hAnsi="Times New Roman" w:cs="Times New Roman"/>
        </w:rPr>
      </w:pPr>
      <w:r w:rsidRPr="00965089">
        <w:rPr>
          <w:rFonts w:ascii="Times New Roman" w:hAnsi="Times New Roman" w:cs="Times New Roman"/>
        </w:rPr>
        <w:t>Мален</w:t>
      </w:r>
      <w:r w:rsidRPr="00965089">
        <w:rPr>
          <w:rFonts w:ascii="Times New Roman" w:hAnsi="Times New Roman" w:cs="Times New Roman"/>
        </w:rPr>
        <w:t xml:space="preserve">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proofErr w:type="gramStart"/>
      <w:r w:rsidRPr="00965089">
        <w:rPr>
          <w:rFonts w:ascii="Times New Roman" w:hAnsi="Times New Roman" w:cs="Times New Roman"/>
        </w:rPr>
        <w:t>фликер</w:t>
      </w:r>
      <w:proofErr w:type="spellEnd"/>
      <w:r w:rsidRPr="00965089">
        <w:rPr>
          <w:rFonts w:ascii="Times New Roman" w:hAnsi="Times New Roman" w:cs="Times New Roman"/>
        </w:rPr>
        <w:t xml:space="preserve">  выглядит</w:t>
      </w:r>
      <w:proofErr w:type="gramEnd"/>
      <w:r w:rsidRPr="00965089">
        <w:rPr>
          <w:rFonts w:ascii="Times New Roman" w:hAnsi="Times New Roman" w:cs="Times New Roman"/>
        </w:rPr>
        <w:t xml:space="preserve"> как игрушка. Но его использование, по мнению экспертов по безопасности дорожного движения, снижает д</w:t>
      </w:r>
      <w:r w:rsidRPr="00965089">
        <w:rPr>
          <w:rFonts w:ascii="Times New Roman" w:hAnsi="Times New Roman" w:cs="Times New Roman"/>
        </w:rPr>
        <w:t>етский травматизм на дороге в шесть с половиной раз!</w:t>
      </w:r>
      <w:r w:rsidRPr="00965089">
        <w:rPr>
          <w:rFonts w:ascii="Times New Roman" w:hAnsi="Times New Roman" w:cs="Times New Roman"/>
          <w:sz w:val="20"/>
        </w:rPr>
        <w:t xml:space="preserve"> </w:t>
      </w:r>
    </w:p>
    <w:p w:rsidR="00BF1C0F" w:rsidRPr="00965089" w:rsidRDefault="00775848">
      <w:pPr>
        <w:ind w:left="-15" w:right="-13"/>
        <w:rPr>
          <w:rFonts w:ascii="Times New Roman" w:hAnsi="Times New Roman" w:cs="Times New Roman"/>
        </w:rPr>
      </w:pPr>
      <w:proofErr w:type="spellStart"/>
      <w:r w:rsidRPr="00965089">
        <w:rPr>
          <w:rFonts w:ascii="Times New Roman" w:hAnsi="Times New Roman" w:cs="Times New Roman"/>
        </w:rPr>
        <w:t>Фликер</w:t>
      </w:r>
      <w:proofErr w:type="spellEnd"/>
      <w:r w:rsidRPr="00965089">
        <w:rPr>
          <w:rFonts w:ascii="Times New Roman" w:hAnsi="Times New Roman" w:cs="Times New Roman"/>
        </w:rPr>
        <w:t xml:space="preserve"> не боится ни влаги, ни мороза – носить его можно в любую погоду.</w:t>
      </w:r>
      <w:r w:rsidRPr="00965089">
        <w:rPr>
          <w:rFonts w:ascii="Times New Roman" w:hAnsi="Times New Roman" w:cs="Times New Roman"/>
          <w:sz w:val="20"/>
        </w:rPr>
        <w:t xml:space="preserve"> </w:t>
      </w:r>
    </w:p>
    <w:p w:rsidR="00BF1C0F" w:rsidRPr="00965089" w:rsidRDefault="00775848">
      <w:pPr>
        <w:ind w:left="-15" w:right="-13"/>
        <w:rPr>
          <w:rFonts w:ascii="Times New Roman" w:hAnsi="Times New Roman" w:cs="Times New Roman"/>
        </w:rPr>
      </w:pPr>
      <w:r w:rsidRPr="00965089">
        <w:rPr>
          <w:rFonts w:ascii="Times New Roman" w:hAnsi="Times New Roman" w:cs="Times New Roman"/>
        </w:rPr>
        <w:t xml:space="preserve">Но полагаться только лишь на </w:t>
      </w:r>
      <w:proofErr w:type="spellStart"/>
      <w:r w:rsidRPr="00965089">
        <w:rPr>
          <w:rFonts w:ascii="Times New Roman" w:hAnsi="Times New Roman" w:cs="Times New Roman"/>
        </w:rPr>
        <w:t>фликеры</w:t>
      </w:r>
      <w:proofErr w:type="spellEnd"/>
      <w:r w:rsidRPr="00965089">
        <w:rPr>
          <w:rFonts w:ascii="Times New Roman" w:hAnsi="Times New Roman" w:cs="Times New Roman"/>
        </w:rPr>
        <w:t xml:space="preserve"> тоже не стоит. Это всего один из способов пассивной защиты пешеходов. Необходимо помнить о в</w:t>
      </w:r>
      <w:r w:rsidRPr="00965089">
        <w:rPr>
          <w:rFonts w:ascii="Times New Roman" w:hAnsi="Times New Roman" w:cs="Times New Roman"/>
        </w:rPr>
        <w:t xml:space="preserve">оспитании грамотного пешехода с детства. Чтобы ребенок не нарушал </w:t>
      </w:r>
      <w:proofErr w:type="gramStart"/>
      <w:r w:rsidRPr="00965089">
        <w:rPr>
          <w:rFonts w:ascii="Times New Roman" w:hAnsi="Times New Roman" w:cs="Times New Roman"/>
        </w:rPr>
        <w:t>Правила  дорожного</w:t>
      </w:r>
      <w:proofErr w:type="gramEnd"/>
      <w:r w:rsidRPr="00965089">
        <w:rPr>
          <w:rFonts w:ascii="Times New Roman" w:hAnsi="Times New Roman" w:cs="Times New Roman"/>
        </w:rPr>
        <w:t xml:space="preserve"> движения, он должен не просто их знать - у него должен сформироваться навык безопасного поведения на дороге. Наглядный пример родителей – лучший урок для ребенка!</w:t>
      </w:r>
      <w:r w:rsidRPr="00965089">
        <w:rPr>
          <w:rFonts w:ascii="Times New Roman" w:eastAsia="Calibri" w:hAnsi="Times New Roman" w:cs="Times New Roman"/>
          <w:sz w:val="20"/>
        </w:rPr>
        <w:t xml:space="preserve"> </w:t>
      </w:r>
      <w:r w:rsidRPr="00965089">
        <w:rPr>
          <w:rFonts w:ascii="Times New Roman" w:hAnsi="Times New Roman" w:cs="Times New Roman"/>
        </w:rPr>
        <w:t>Уважаемы</w:t>
      </w:r>
      <w:r w:rsidRPr="00965089">
        <w:rPr>
          <w:rFonts w:ascii="Times New Roman" w:hAnsi="Times New Roman" w:cs="Times New Roman"/>
        </w:rPr>
        <w:t xml:space="preserve">е родители! 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</w:t>
      </w:r>
      <w:r w:rsidRPr="00965089">
        <w:rPr>
          <w:rFonts w:ascii="Times New Roman" w:hAnsi="Times New Roman" w:cs="Times New Roman"/>
        </w:rPr>
        <w:t>Помните - в темной одежде маленького пешехода просто не видно водителю, а значит, есть опасность наезда.</w:t>
      </w:r>
      <w:r w:rsidRPr="00965089">
        <w:rPr>
          <w:rFonts w:ascii="Times New Roman" w:eastAsia="Calibri" w:hAnsi="Times New Roman" w:cs="Times New Roman"/>
        </w:rPr>
        <w:t xml:space="preserve"> </w:t>
      </w:r>
    </w:p>
    <w:p w:rsidR="00BF1C0F" w:rsidRDefault="00775848">
      <w:pPr>
        <w:spacing w:after="26" w:line="259" w:lineRule="auto"/>
        <w:ind w:left="708" w:right="0" w:firstLine="0"/>
        <w:jc w:val="left"/>
      </w:pPr>
      <w:r>
        <w:t xml:space="preserve"> </w:t>
      </w:r>
      <w:r>
        <w:rPr>
          <w:sz w:val="20"/>
        </w:rPr>
        <w:t xml:space="preserve"> </w:t>
      </w:r>
    </w:p>
    <w:p w:rsidR="00965089" w:rsidRDefault="00965089">
      <w:pPr>
        <w:spacing w:after="0" w:line="266" w:lineRule="auto"/>
        <w:ind w:right="0" w:firstLine="0"/>
        <w:jc w:val="center"/>
        <w:rPr>
          <w:color w:val="C00000"/>
        </w:rPr>
      </w:pPr>
    </w:p>
    <w:p w:rsidR="00BF1C0F" w:rsidRDefault="00775848">
      <w:pPr>
        <w:spacing w:after="0" w:line="266" w:lineRule="auto"/>
        <w:ind w:right="0" w:firstLine="0"/>
        <w:jc w:val="center"/>
      </w:pPr>
      <w:bookmarkStart w:id="0" w:name="_GoBack"/>
      <w:bookmarkEnd w:id="0"/>
      <w:proofErr w:type="gramStart"/>
      <w:r>
        <w:rPr>
          <w:color w:val="C00000"/>
        </w:rPr>
        <w:t>БЕЗОПАСНОСТЬ  ДЕТЕЙ</w:t>
      </w:r>
      <w:proofErr w:type="gramEnd"/>
      <w:r>
        <w:rPr>
          <w:color w:val="C00000"/>
        </w:rPr>
        <w:t xml:space="preserve"> – ОБЯЗАННОСТЬ  ВЗРОСЛЫХ!</w:t>
      </w:r>
      <w:r>
        <w:rPr>
          <w:color w:val="C00000"/>
          <w:sz w:val="20"/>
        </w:rPr>
        <w:t xml:space="preserve"> </w:t>
      </w:r>
      <w:proofErr w:type="gramStart"/>
      <w:r>
        <w:rPr>
          <w:color w:val="C00000"/>
        </w:rPr>
        <w:t>СВЕТООТРАЖАТЕЛИ  СОХРАНЯТ</w:t>
      </w:r>
      <w:proofErr w:type="gramEnd"/>
      <w:r>
        <w:rPr>
          <w:color w:val="C00000"/>
        </w:rPr>
        <w:t xml:space="preserve">  ЖИЗН</w:t>
      </w:r>
      <w:r>
        <w:rPr>
          <w:rFonts w:ascii="Calibri" w:eastAsia="Calibri" w:hAnsi="Calibri" w:cs="Calibri"/>
          <w:color w:val="C00000"/>
        </w:rPr>
        <w:t xml:space="preserve">Ь </w:t>
      </w:r>
    </w:p>
    <w:p w:rsidR="00BF1C0F" w:rsidRDefault="00775848">
      <w:pPr>
        <w:spacing w:after="0" w:line="259" w:lineRule="auto"/>
        <w:ind w:left="752" w:right="0" w:firstLine="0"/>
        <w:jc w:val="center"/>
      </w:pPr>
      <w:r>
        <w:rPr>
          <w:rFonts w:ascii="Calibri" w:eastAsia="Calibri" w:hAnsi="Calibri" w:cs="Calibri"/>
          <w:color w:val="C00000"/>
          <w:sz w:val="20"/>
        </w:rPr>
        <w:t xml:space="preserve"> </w:t>
      </w:r>
    </w:p>
    <w:p w:rsidR="00BF1C0F" w:rsidRDefault="00775848">
      <w:pPr>
        <w:spacing w:after="0" w:line="259" w:lineRule="auto"/>
        <w:ind w:left="77" w:right="0" w:firstLine="0"/>
        <w:jc w:val="center"/>
      </w:pPr>
      <w:r>
        <w:rPr>
          <w:noProof/>
        </w:rPr>
        <w:drawing>
          <wp:inline distT="0" distB="0" distL="0" distR="0">
            <wp:extent cx="1309243" cy="1344549"/>
            <wp:effectExtent l="0" t="0" r="0" b="0"/>
            <wp:docPr id="618" name="Picture 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Picture 6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9243" cy="134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sectPr w:rsidR="00BF1C0F" w:rsidSect="00965089">
      <w:pgSz w:w="11908" w:h="16836"/>
      <w:pgMar w:top="284" w:right="567" w:bottom="22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848" w:rsidRDefault="00775848" w:rsidP="00965089">
      <w:pPr>
        <w:spacing w:after="0" w:line="240" w:lineRule="auto"/>
      </w:pPr>
      <w:r>
        <w:separator/>
      </w:r>
    </w:p>
  </w:endnote>
  <w:endnote w:type="continuationSeparator" w:id="0">
    <w:p w:rsidR="00775848" w:rsidRDefault="00775848" w:rsidP="0096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848" w:rsidRDefault="00775848" w:rsidP="00965089">
      <w:pPr>
        <w:spacing w:after="0" w:line="240" w:lineRule="auto"/>
      </w:pPr>
      <w:r>
        <w:separator/>
      </w:r>
    </w:p>
  </w:footnote>
  <w:footnote w:type="continuationSeparator" w:id="0">
    <w:p w:rsidR="00775848" w:rsidRDefault="00775848" w:rsidP="00965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F"/>
    <w:rsid w:val="00775848"/>
    <w:rsid w:val="00965089"/>
    <w:rsid w:val="00B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80FEA-07FF-4993-ACA5-990DBEC2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right="2" w:firstLine="698"/>
      <w:jc w:val="both"/>
    </w:pPr>
    <w:rPr>
      <w:rFonts w:ascii="Arial" w:eastAsia="Arial" w:hAnsi="Arial" w:cs="Arial"/>
      <w:b/>
      <w:color w:val="37373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089"/>
    <w:rPr>
      <w:rFonts w:ascii="Arial" w:eastAsia="Arial" w:hAnsi="Arial" w:cs="Arial"/>
      <w:b/>
      <w:color w:val="373737"/>
      <w:sz w:val="28"/>
    </w:rPr>
  </w:style>
  <w:style w:type="paragraph" w:styleId="a5">
    <w:name w:val="footer"/>
    <w:basedOn w:val="a"/>
    <w:link w:val="a6"/>
    <w:uiPriority w:val="99"/>
    <w:unhideWhenUsed/>
    <w:rsid w:val="0096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089"/>
    <w:rPr>
      <w:rFonts w:ascii="Arial" w:eastAsia="Arial" w:hAnsi="Arial" w:cs="Arial"/>
      <w:b/>
      <w:color w:val="373737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6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5089"/>
    <w:rPr>
      <w:rFonts w:ascii="Segoe UI" w:eastAsia="Arial" w:hAnsi="Segoe UI" w:cs="Segoe UI"/>
      <w:b/>
      <w:color w:val="37373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ds7</cp:lastModifiedBy>
  <cp:revision>3</cp:revision>
  <cp:lastPrinted>2017-08-30T12:36:00Z</cp:lastPrinted>
  <dcterms:created xsi:type="dcterms:W3CDTF">2017-08-30T12:37:00Z</dcterms:created>
  <dcterms:modified xsi:type="dcterms:W3CDTF">2017-08-30T12:37:00Z</dcterms:modified>
</cp:coreProperties>
</file>