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B7" w:rsidRPr="00A404B7" w:rsidRDefault="00A404B7" w:rsidP="00A404B7">
      <w:pPr>
        <w:pStyle w:val="a3"/>
        <w:jc w:val="right"/>
        <w:rPr>
          <w:rFonts w:ascii="Times New Roman" w:hAnsi="Times New Roman" w:cs="Times New Roman"/>
        </w:rPr>
      </w:pPr>
      <w:r w:rsidRPr="00A404B7">
        <w:rPr>
          <w:rFonts w:ascii="Times New Roman" w:hAnsi="Times New Roman" w:cs="Times New Roman"/>
        </w:rPr>
        <w:t xml:space="preserve">Утверждаю   </w:t>
      </w:r>
    </w:p>
    <w:p w:rsidR="00A404B7" w:rsidRPr="00A404B7" w:rsidRDefault="00163212" w:rsidP="00A404B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-82550</wp:posOffset>
            </wp:positionV>
            <wp:extent cx="1504950" cy="131445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4330065</wp:posOffset>
            </wp:positionH>
            <wp:positionV relativeFrom="paragraph">
              <wp:posOffset>-111125</wp:posOffset>
            </wp:positionV>
            <wp:extent cx="1095375" cy="61912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04B7" w:rsidRPr="00A404B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Заведующий МДОУ №7                                                                                                                                           _______________ </w:t>
      </w:r>
      <w:proofErr w:type="spellStart"/>
      <w:r w:rsidR="00A404B7" w:rsidRPr="00A404B7">
        <w:rPr>
          <w:rFonts w:ascii="Times New Roman" w:hAnsi="Times New Roman" w:cs="Times New Roman"/>
        </w:rPr>
        <w:t>Копачева</w:t>
      </w:r>
      <w:proofErr w:type="spellEnd"/>
      <w:r w:rsidR="00A404B7" w:rsidRPr="00A404B7">
        <w:rPr>
          <w:rFonts w:ascii="Times New Roman" w:hAnsi="Times New Roman" w:cs="Times New Roman"/>
        </w:rPr>
        <w:t xml:space="preserve"> Э.В.</w:t>
      </w:r>
    </w:p>
    <w:p w:rsidR="00A404B7" w:rsidRDefault="00A404B7" w:rsidP="00A404B7">
      <w:pPr>
        <w:pStyle w:val="a3"/>
        <w:jc w:val="right"/>
        <w:rPr>
          <w:rFonts w:ascii="Times New Roman" w:hAnsi="Times New Roman" w:cs="Times New Roman"/>
        </w:rPr>
      </w:pPr>
      <w:r w:rsidRPr="00A404B7">
        <w:rPr>
          <w:rFonts w:ascii="Times New Roman" w:hAnsi="Times New Roman" w:cs="Times New Roman"/>
        </w:rPr>
        <w:t>Приказ №</w:t>
      </w:r>
      <w:r w:rsidR="00FF14BD">
        <w:rPr>
          <w:rFonts w:ascii="Times New Roman" w:hAnsi="Times New Roman" w:cs="Times New Roman"/>
        </w:rPr>
        <w:t>1,</w:t>
      </w:r>
      <w:r w:rsidRPr="00A404B7">
        <w:rPr>
          <w:rFonts w:ascii="Times New Roman" w:hAnsi="Times New Roman" w:cs="Times New Roman"/>
        </w:rPr>
        <w:t xml:space="preserve"> п.</w:t>
      </w:r>
      <w:r w:rsidR="00FF14BD">
        <w:rPr>
          <w:rFonts w:ascii="Times New Roman" w:hAnsi="Times New Roman" w:cs="Times New Roman"/>
        </w:rPr>
        <w:t>3</w:t>
      </w:r>
      <w:r w:rsidRPr="00A404B7">
        <w:rPr>
          <w:rFonts w:ascii="Times New Roman" w:hAnsi="Times New Roman" w:cs="Times New Roman"/>
        </w:rPr>
        <w:t xml:space="preserve"> от </w:t>
      </w:r>
      <w:r w:rsidR="00FF14BD">
        <w:rPr>
          <w:rFonts w:ascii="Times New Roman" w:hAnsi="Times New Roman" w:cs="Times New Roman"/>
        </w:rPr>
        <w:t>09</w:t>
      </w:r>
      <w:r w:rsidRPr="00A404B7">
        <w:rPr>
          <w:rFonts w:ascii="Times New Roman" w:hAnsi="Times New Roman" w:cs="Times New Roman"/>
        </w:rPr>
        <w:t>.</w:t>
      </w:r>
      <w:r w:rsidR="00B609EF">
        <w:rPr>
          <w:rFonts w:ascii="Times New Roman" w:hAnsi="Times New Roman" w:cs="Times New Roman"/>
        </w:rPr>
        <w:t>0</w:t>
      </w:r>
      <w:r w:rsidR="00FF14BD">
        <w:rPr>
          <w:rFonts w:ascii="Times New Roman" w:hAnsi="Times New Roman" w:cs="Times New Roman"/>
        </w:rPr>
        <w:t>1</w:t>
      </w:r>
      <w:r w:rsidRPr="00A404B7">
        <w:rPr>
          <w:rFonts w:ascii="Times New Roman" w:hAnsi="Times New Roman" w:cs="Times New Roman"/>
        </w:rPr>
        <w:t>.20</w:t>
      </w:r>
      <w:r w:rsidR="00FF14BD">
        <w:rPr>
          <w:rFonts w:ascii="Times New Roman" w:hAnsi="Times New Roman" w:cs="Times New Roman"/>
        </w:rPr>
        <w:t>23</w:t>
      </w:r>
    </w:p>
    <w:p w:rsidR="003237D2" w:rsidRDefault="003237D2" w:rsidP="00A404B7">
      <w:pPr>
        <w:pStyle w:val="a3"/>
        <w:jc w:val="right"/>
        <w:rPr>
          <w:rFonts w:ascii="Times New Roman" w:hAnsi="Times New Roman" w:cs="Times New Roman"/>
        </w:rPr>
      </w:pPr>
    </w:p>
    <w:p w:rsidR="003237D2" w:rsidRDefault="003237D2" w:rsidP="003237D2">
      <w:pPr>
        <w:pStyle w:val="a3"/>
        <w:jc w:val="center"/>
        <w:rPr>
          <w:rFonts w:ascii="Times New Roman" w:hAnsi="Times New Roman" w:cs="Times New Roman"/>
        </w:rPr>
      </w:pPr>
    </w:p>
    <w:p w:rsidR="003237D2" w:rsidRDefault="003237D2" w:rsidP="003237D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37D2">
        <w:rPr>
          <w:rFonts w:ascii="Times New Roman" w:hAnsi="Times New Roman" w:cs="Times New Roman"/>
          <w:b/>
          <w:sz w:val="32"/>
          <w:szCs w:val="32"/>
        </w:rPr>
        <w:t>План мероприятий по противодействию</w:t>
      </w:r>
    </w:p>
    <w:p w:rsidR="003237D2" w:rsidRPr="003237D2" w:rsidRDefault="003237D2" w:rsidP="003237D2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237D2">
        <w:rPr>
          <w:rFonts w:ascii="Times New Roman" w:hAnsi="Times New Roman" w:cs="Times New Roman"/>
          <w:b/>
          <w:sz w:val="32"/>
          <w:szCs w:val="32"/>
        </w:rPr>
        <w:t xml:space="preserve"> коррупции на 20</w:t>
      </w:r>
      <w:r w:rsidR="00FF14BD">
        <w:rPr>
          <w:rFonts w:ascii="Times New Roman" w:hAnsi="Times New Roman" w:cs="Times New Roman"/>
          <w:b/>
          <w:sz w:val="32"/>
          <w:szCs w:val="32"/>
        </w:rPr>
        <w:t>23,</w:t>
      </w:r>
      <w:r w:rsidRPr="003237D2">
        <w:rPr>
          <w:rFonts w:ascii="Times New Roman" w:hAnsi="Times New Roman" w:cs="Times New Roman"/>
          <w:b/>
          <w:sz w:val="32"/>
          <w:szCs w:val="32"/>
        </w:rPr>
        <w:t>20</w:t>
      </w:r>
      <w:r w:rsidR="00FF14BD">
        <w:rPr>
          <w:rFonts w:ascii="Times New Roman" w:hAnsi="Times New Roman" w:cs="Times New Roman"/>
          <w:b/>
          <w:sz w:val="32"/>
          <w:szCs w:val="32"/>
        </w:rPr>
        <w:t>24</w:t>
      </w:r>
      <w:r w:rsidRPr="003237D2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FF14BD">
        <w:rPr>
          <w:rFonts w:ascii="Times New Roman" w:hAnsi="Times New Roman" w:cs="Times New Roman"/>
          <w:b/>
          <w:sz w:val="32"/>
          <w:szCs w:val="32"/>
        </w:rPr>
        <w:t>ы</w:t>
      </w:r>
    </w:p>
    <w:p w:rsidR="00A404B7" w:rsidRPr="003237D2" w:rsidRDefault="00A404B7" w:rsidP="00A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A40810" w:rsidRPr="00FF14BD" w:rsidRDefault="00A40810" w:rsidP="00FF14B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FF14BD">
        <w:rPr>
          <w:rFonts w:ascii="Times New Roman" w:hAnsi="Times New Roman" w:cs="Times New Roman"/>
          <w:lang w:eastAsia="ru-RU"/>
        </w:rPr>
        <w:t>Цель: </w:t>
      </w:r>
    </w:p>
    <w:p w:rsidR="00A40810" w:rsidRPr="00FF14BD" w:rsidRDefault="00FF14BD" w:rsidP="00FF14BD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="00A40810" w:rsidRPr="00FF14BD">
        <w:rPr>
          <w:rFonts w:ascii="Times New Roman" w:hAnsi="Times New Roman" w:cs="Times New Roman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МДОУ детский сад №</w:t>
      </w:r>
      <w:r w:rsidR="00A404B7" w:rsidRPr="00FF14BD">
        <w:rPr>
          <w:rFonts w:ascii="Times New Roman" w:hAnsi="Times New Roman" w:cs="Times New Roman"/>
          <w:lang w:eastAsia="ru-RU"/>
        </w:rPr>
        <w:t>7</w:t>
      </w:r>
    </w:p>
    <w:p w:rsidR="00A40810" w:rsidRPr="00FF14BD" w:rsidRDefault="00A40810" w:rsidP="00FF14BD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FF14BD">
        <w:rPr>
          <w:rFonts w:ascii="Times New Roman" w:hAnsi="Times New Roman" w:cs="Times New Roman"/>
          <w:lang w:eastAsia="ru-RU"/>
        </w:rPr>
        <w:t> Задачи: </w:t>
      </w:r>
    </w:p>
    <w:p w:rsidR="00A40810" w:rsidRPr="00FF14BD" w:rsidRDefault="00FF14BD" w:rsidP="00FF14BD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="00A40810" w:rsidRPr="00FF14BD">
        <w:rPr>
          <w:rFonts w:ascii="Times New Roman" w:hAnsi="Times New Roman" w:cs="Times New Roman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A40810" w:rsidRPr="00FF14BD" w:rsidRDefault="00FF14BD" w:rsidP="00FF14BD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="00A40810" w:rsidRPr="00FF14BD">
        <w:rPr>
          <w:rFonts w:ascii="Times New Roman" w:hAnsi="Times New Roman" w:cs="Times New Roman"/>
          <w:lang w:eastAsia="ru-RU"/>
        </w:rPr>
        <w:t>разработка и внедрение организационно — правовых механизмов, снимающих возможность коррупционных действий; </w:t>
      </w:r>
    </w:p>
    <w:p w:rsidR="00A40810" w:rsidRPr="00FF14BD" w:rsidRDefault="00FF14BD" w:rsidP="00FF14BD">
      <w:pPr>
        <w:pStyle w:val="a3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</w:t>
      </w:r>
      <w:r w:rsidR="00A40810" w:rsidRPr="00FF14BD">
        <w:rPr>
          <w:rFonts w:ascii="Times New Roman" w:hAnsi="Times New Roman" w:cs="Times New Roman"/>
          <w:lang w:eastAsia="ru-RU"/>
        </w:rPr>
        <w:t xml:space="preserve">содействие реализации прав граждан и организации на доступ к информации о фактах коррупции и </w:t>
      </w:r>
      <w:proofErr w:type="spellStart"/>
      <w:r w:rsidR="00A40810" w:rsidRPr="00FF14BD">
        <w:rPr>
          <w:rFonts w:ascii="Times New Roman" w:hAnsi="Times New Roman" w:cs="Times New Roman"/>
          <w:lang w:eastAsia="ru-RU"/>
        </w:rPr>
        <w:t>коррупциогенных</w:t>
      </w:r>
      <w:proofErr w:type="spellEnd"/>
      <w:r w:rsidR="00A40810" w:rsidRPr="00FF14BD">
        <w:rPr>
          <w:rFonts w:ascii="Times New Roman" w:hAnsi="Times New Roman" w:cs="Times New Roman"/>
          <w:lang w:eastAsia="ru-RU"/>
        </w:rPr>
        <w:t xml:space="preserve"> факторах, а также на их свободное освещение в средствах массовой информации (сайт детского сада). </w:t>
      </w:r>
    </w:p>
    <w:p w:rsidR="00A40810" w:rsidRPr="00A40810" w:rsidRDefault="00A40810" w:rsidP="00A4081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408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50"/>
        <w:gridCol w:w="2059"/>
        <w:gridCol w:w="2461"/>
      </w:tblGrid>
      <w:tr w:rsidR="00A40810" w:rsidRPr="00FF14BD" w:rsidTr="00FF14BD"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 проведения 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40810" w:rsidRPr="00FF14BD" w:rsidTr="00FF14BD">
        <w:tc>
          <w:tcPr>
            <w:tcW w:w="93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1.Меры по развитию правовой основы в области противодействия коррупции,  совершенствование кадровой работы  по профилактике коррупционных  правонарушений</w:t>
            </w:r>
          </w:p>
        </w:tc>
      </w:tr>
      <w:tr w:rsidR="00A40810" w:rsidRPr="00FF14BD" w:rsidTr="00FF14BD"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1.1. Мониторинг изменений действующего законодательства в области противодействия коррупции.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40810" w:rsidRPr="00FF14BD" w:rsidTr="00FF14BD">
        <w:tc>
          <w:tcPr>
            <w:tcW w:w="4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Обеспечение системы прозрачности при принятии решений по кадровым вопросам. </w:t>
            </w:r>
          </w:p>
        </w:tc>
        <w:tc>
          <w:tcPr>
            <w:tcW w:w="2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:rsidR="00A40810" w:rsidRPr="00FF14BD" w:rsidRDefault="00A40810" w:rsidP="00FF14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F14BD">
        <w:rPr>
          <w:rFonts w:ascii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54"/>
        <w:gridCol w:w="192"/>
        <w:gridCol w:w="2032"/>
        <w:gridCol w:w="37"/>
        <w:gridCol w:w="2355"/>
      </w:tblGrid>
      <w:tr w:rsidR="00A40810" w:rsidRPr="00FF14BD" w:rsidTr="00FF14BD">
        <w:tc>
          <w:tcPr>
            <w:tcW w:w="9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  2. Меры по совершенствованию функционирования детского сада в целях предупреждения коррупции</w:t>
            </w:r>
          </w:p>
        </w:tc>
      </w:tr>
      <w:tr w:rsidR="00A40810" w:rsidRPr="00FF14BD" w:rsidTr="00FF14BD">
        <w:tc>
          <w:tcPr>
            <w:tcW w:w="4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2.1.Организация проверки достоверности представляемых гражданином персональных данных и иных сведений при поступлении на работу в ДОУ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40810" w:rsidRPr="00FF14BD" w:rsidTr="00FF14BD">
        <w:tc>
          <w:tcPr>
            <w:tcW w:w="4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2.2.Организация и проведение инвентаризации  имущества по анализу эффективности использования.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инвентаризации</w:t>
            </w:r>
          </w:p>
        </w:tc>
      </w:tr>
      <w:tr w:rsidR="00A40810" w:rsidRPr="00FF14BD" w:rsidTr="00FF14BD">
        <w:tc>
          <w:tcPr>
            <w:tcW w:w="4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2.3.Проведение внутреннего контроля:- организация и проведения ООД;</w:t>
            </w:r>
          </w:p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питания воспитанников;</w:t>
            </w:r>
          </w:p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соблюдение  прав всех участников образовательного процесса.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40810" w:rsidRPr="00FF14BD" w:rsidTr="00FF14BD">
        <w:tc>
          <w:tcPr>
            <w:tcW w:w="4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2.4.Размещение  информации по антикоррупционной тематике на стенде в стенах детского сада и на сайте ДОУ:</w:t>
            </w:r>
          </w:p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копия лицензии на правоведения образовательной  деятельности;</w:t>
            </w:r>
          </w:p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свидетельство о государственной аккредитации;</w:t>
            </w:r>
          </w:p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·        режим работы;</w:t>
            </w:r>
          </w:p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·        график и порядок приёма </w:t>
            </w:r>
            <w:proofErr w:type="gramStart"/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заведующим граждан</w:t>
            </w:r>
            <w:proofErr w:type="gramEnd"/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личным  вопросам;</w:t>
            </w:r>
          </w:p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·        план по антикоррупционной деятельности.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Постоянно</w:t>
            </w:r>
          </w:p>
        </w:tc>
        <w:tc>
          <w:tcPr>
            <w:tcW w:w="2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ведение сайта</w:t>
            </w:r>
          </w:p>
        </w:tc>
      </w:tr>
      <w:tr w:rsidR="00A40810" w:rsidRPr="00FF14BD" w:rsidTr="00FF14BD">
        <w:tc>
          <w:tcPr>
            <w:tcW w:w="4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2.5.Осуществление экспертизы жалоб и обращений граждан, поступающих через системы общего пользования (почтовый, электронный адреса, книгу жалоб и предложений, телефон) на действия (бездействия) заведующего  и сотрудников детского сада с точки зрения наличия сведений о фактах коррупции и организации их проверки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40810" w:rsidRPr="00FF14BD" w:rsidTr="00FF14BD">
        <w:tc>
          <w:tcPr>
            <w:tcW w:w="4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2.6.Проведение групповых и общих садовых родительских собраний с целью разъяснения политики детского сада в отношении коррупции.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Заведующий, воспитатели</w:t>
            </w:r>
          </w:p>
        </w:tc>
      </w:tr>
      <w:tr w:rsidR="00A40810" w:rsidRPr="00FF14BD" w:rsidTr="00FF14BD">
        <w:tc>
          <w:tcPr>
            <w:tcW w:w="4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.Инструктивные совещания работников ДОУ «Коррупция и ответственность за коррупционные деяния» 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  </w:t>
            </w:r>
          </w:p>
        </w:tc>
      </w:tr>
      <w:tr w:rsidR="00A40810" w:rsidRPr="00FF14BD" w:rsidTr="00FF14BD">
        <w:tc>
          <w:tcPr>
            <w:tcW w:w="9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 Меры по правовому просвещению и повышению антикоррупционной компетентности сотрудников, воспитанников  ДОУ и их родителей</w:t>
            </w:r>
          </w:p>
        </w:tc>
      </w:tr>
      <w:tr w:rsidR="00A40810" w:rsidRPr="00FF14BD" w:rsidTr="00FF14BD">
        <w:tc>
          <w:tcPr>
            <w:tcW w:w="4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A404B7"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Изготовление памятки для родителей:  </w:t>
            </w:r>
          </w:p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«Как противодействовать коррупции».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профилактику</w:t>
            </w:r>
          </w:p>
        </w:tc>
      </w:tr>
      <w:tr w:rsidR="00A40810" w:rsidRPr="00FF14BD" w:rsidTr="00FF14BD">
        <w:tc>
          <w:tcPr>
            <w:tcW w:w="9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 Обеспечение  доступа родителям (законным представителям)  к информации о деятельности ДОУ, установление обратной связи</w:t>
            </w:r>
          </w:p>
        </w:tc>
      </w:tr>
      <w:tr w:rsidR="00A40810" w:rsidRPr="00FF14BD" w:rsidTr="00FF14BD">
        <w:tc>
          <w:tcPr>
            <w:tcW w:w="4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4.1. Информирование родителей (законных представителей) о правилах приема в </w:t>
            </w:r>
            <w:r w:rsidR="00A404B7"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МДОУ д</w:t>
            </w: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етский сад №</w:t>
            </w:r>
            <w:r w:rsidR="00A404B7"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A40810" w:rsidRPr="00FF14BD" w:rsidTr="00FF14BD">
        <w:tc>
          <w:tcPr>
            <w:tcW w:w="4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4.2. Проведение ежегодного опроса родителей воспитанников  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A404B7"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</w:t>
            </w:r>
            <w:proofErr w:type="gramEnd"/>
            <w:r w:rsidR="00A404B7"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2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40810" w:rsidRPr="00FF14BD" w:rsidTr="00FF14BD">
        <w:tc>
          <w:tcPr>
            <w:tcW w:w="4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4.3. Обеспечение наличия в ДОУ уголка  питания, уголка  образовательных услуг с целью осуществления прозрачной  деятельности детского сада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40810" w:rsidRPr="00FF14BD" w:rsidTr="00FF14BD">
        <w:tc>
          <w:tcPr>
            <w:tcW w:w="49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4.5. Размещение на сайте ДОУ ежегодного публичного отчета заведующего  об образовательной  и финансово-хозяйственной деятельности</w:t>
            </w:r>
          </w:p>
        </w:tc>
        <w:tc>
          <w:tcPr>
            <w:tcW w:w="20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9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Заведующий, ответственный за ведение сайта</w:t>
            </w:r>
          </w:p>
        </w:tc>
      </w:tr>
      <w:tr w:rsidR="00A40810" w:rsidRPr="00FF14BD" w:rsidTr="00FF14BD">
        <w:tc>
          <w:tcPr>
            <w:tcW w:w="937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FF14B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5. Взаимодействие с правоохранительными органами</w:t>
            </w:r>
          </w:p>
        </w:tc>
      </w:tr>
      <w:tr w:rsidR="00A40810" w:rsidRPr="00FF14BD" w:rsidTr="00FF14BD"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5.1 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в судебных актах, актах органов прокуратуры, представлениях правоохранительных органов</w:t>
            </w:r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Администрация ДОУ</w:t>
            </w:r>
          </w:p>
        </w:tc>
      </w:tr>
      <w:tr w:rsidR="00A40810" w:rsidRPr="00FF14BD" w:rsidTr="00FF14BD"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5.2 Информирование правоохранительных органов о выявленных фактах коррупции в сфере деятельности ДОУ</w:t>
            </w:r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выявлении фактов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ДОУ   </w:t>
            </w:r>
          </w:p>
        </w:tc>
      </w:tr>
      <w:tr w:rsidR="00A40810" w:rsidRPr="00FF14BD" w:rsidTr="00FF14BD">
        <w:tc>
          <w:tcPr>
            <w:tcW w:w="47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5.3 Оказание содействия правоохранительным органам в проведении проверок информации по коррупционным правонарушениям в образовательной системе.</w:t>
            </w:r>
          </w:p>
        </w:tc>
        <w:tc>
          <w:tcPr>
            <w:tcW w:w="226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 выявлении фактов, постоянно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 ДОУ    </w:t>
            </w:r>
          </w:p>
          <w:p w:rsidR="00A40810" w:rsidRPr="00FF14BD" w:rsidRDefault="00A40810" w:rsidP="00FF14B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14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40810" w:rsidRPr="00FF14BD" w:rsidRDefault="00A40810" w:rsidP="00FF14BD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F14B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222A16" w:rsidRPr="00A404B7" w:rsidRDefault="00A40810" w:rsidP="00FF14B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A408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sectPr w:rsidR="00222A16" w:rsidRPr="00A404B7" w:rsidSect="003237D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14A83"/>
    <w:multiLevelType w:val="multilevel"/>
    <w:tmpl w:val="A1D6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40810"/>
    <w:rsid w:val="00163212"/>
    <w:rsid w:val="001725F0"/>
    <w:rsid w:val="00222A16"/>
    <w:rsid w:val="003237D2"/>
    <w:rsid w:val="00532E5E"/>
    <w:rsid w:val="006834F4"/>
    <w:rsid w:val="00A404B7"/>
    <w:rsid w:val="00A40810"/>
    <w:rsid w:val="00B609EF"/>
    <w:rsid w:val="00C73A0A"/>
    <w:rsid w:val="00FF1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4B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60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9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ds7</dc:creator>
  <cp:lastModifiedBy>Aero</cp:lastModifiedBy>
  <cp:revision>2</cp:revision>
  <cp:lastPrinted>2017-04-25T10:02:00Z</cp:lastPrinted>
  <dcterms:created xsi:type="dcterms:W3CDTF">2023-01-20T07:03:00Z</dcterms:created>
  <dcterms:modified xsi:type="dcterms:W3CDTF">2023-01-20T07:03:00Z</dcterms:modified>
</cp:coreProperties>
</file>