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42A" w:rsidRPr="0032242A" w:rsidRDefault="0032242A" w:rsidP="00082251">
      <w:pPr>
        <w:spacing w:after="0"/>
        <w:textAlignment w:val="baseline"/>
        <w:rPr>
          <w:rFonts w:ascii="Times New Roman" w:hAnsi="Times New Roman" w:cs="Times New Roman"/>
          <w:color w:val="373737"/>
        </w:rPr>
      </w:pPr>
      <w:r w:rsidRPr="0032242A">
        <w:rPr>
          <w:rFonts w:ascii="Times New Roman" w:hAnsi="Times New Roman" w:cs="Times New Roman"/>
        </w:rPr>
        <w:t xml:space="preserve">           </w:t>
      </w:r>
      <w:r w:rsidR="0007612C">
        <w:rPr>
          <w:rFonts w:ascii="Times New Roman" w:hAnsi="Times New Roman" w:cs="Times New Roman"/>
        </w:rPr>
        <w:t xml:space="preserve">    </w:t>
      </w:r>
      <w:r w:rsidRPr="0032242A">
        <w:rPr>
          <w:rFonts w:ascii="Times New Roman" w:hAnsi="Times New Roman" w:cs="Times New Roman"/>
        </w:rPr>
        <w:t xml:space="preserve">  Муниц</w:t>
      </w:r>
      <w:r w:rsidRPr="0032242A">
        <w:rPr>
          <w:rFonts w:ascii="Times New Roman" w:hAnsi="Times New Roman" w:cs="Times New Roman"/>
          <w:b/>
          <w:bCs/>
          <w:color w:val="373737"/>
        </w:rPr>
        <w:t>ипальное  казенное дошкольное образовательное учреждение</w:t>
      </w:r>
    </w:p>
    <w:p w:rsidR="0032242A" w:rsidRPr="0032242A" w:rsidRDefault="0032242A" w:rsidP="00082251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373737"/>
        </w:rPr>
      </w:pPr>
      <w:r w:rsidRPr="0032242A">
        <w:rPr>
          <w:rFonts w:ascii="Times New Roman" w:hAnsi="Times New Roman" w:cs="Times New Roman"/>
          <w:b/>
          <w:bCs/>
          <w:color w:val="373737"/>
        </w:rPr>
        <w:t>«Детский сад   «</w:t>
      </w:r>
      <w:proofErr w:type="spellStart"/>
      <w:r w:rsidRPr="0032242A">
        <w:rPr>
          <w:rFonts w:ascii="Times New Roman" w:hAnsi="Times New Roman" w:cs="Times New Roman"/>
          <w:b/>
          <w:bCs/>
          <w:color w:val="373737"/>
        </w:rPr>
        <w:t>Алтн</w:t>
      </w:r>
      <w:proofErr w:type="spellEnd"/>
      <w:r w:rsidRPr="0032242A">
        <w:rPr>
          <w:rFonts w:ascii="Times New Roman" w:hAnsi="Times New Roman" w:cs="Times New Roman"/>
          <w:b/>
          <w:bCs/>
          <w:color w:val="373737"/>
        </w:rPr>
        <w:t xml:space="preserve"> </w:t>
      </w:r>
      <w:proofErr w:type="spellStart"/>
      <w:r w:rsidRPr="0032242A">
        <w:rPr>
          <w:rFonts w:ascii="Times New Roman" w:hAnsi="Times New Roman" w:cs="Times New Roman"/>
          <w:b/>
          <w:bCs/>
          <w:color w:val="373737"/>
        </w:rPr>
        <w:t>Булг</w:t>
      </w:r>
      <w:proofErr w:type="spellEnd"/>
      <w:r w:rsidRPr="0032242A">
        <w:rPr>
          <w:rFonts w:ascii="Times New Roman" w:hAnsi="Times New Roman" w:cs="Times New Roman"/>
          <w:b/>
          <w:bCs/>
          <w:color w:val="373737"/>
        </w:rPr>
        <w:t>»</w:t>
      </w:r>
    </w:p>
    <w:p w:rsidR="00082251" w:rsidRDefault="0032242A" w:rsidP="00082251">
      <w:pPr>
        <w:spacing w:after="0"/>
        <w:jc w:val="center"/>
        <w:textAlignment w:val="baseline"/>
        <w:rPr>
          <w:rFonts w:ascii="Times New Roman" w:hAnsi="Times New Roman" w:cs="Times New Roman"/>
          <w:i/>
          <w:iCs/>
          <w:color w:val="373737"/>
        </w:rPr>
      </w:pPr>
      <w:r w:rsidRPr="0032242A">
        <w:rPr>
          <w:rFonts w:ascii="Times New Roman" w:hAnsi="Times New Roman" w:cs="Times New Roman"/>
          <w:i/>
          <w:iCs/>
          <w:color w:val="373737"/>
        </w:rPr>
        <w:t>ИНН 0811902722  КПП 0811</w:t>
      </w:r>
      <w:r w:rsidR="00082251">
        <w:rPr>
          <w:rFonts w:ascii="Times New Roman" w:hAnsi="Times New Roman" w:cs="Times New Roman"/>
          <w:i/>
          <w:iCs/>
          <w:color w:val="373737"/>
        </w:rPr>
        <w:t>01001 ОГРН 1020800735086</w:t>
      </w:r>
    </w:p>
    <w:p w:rsidR="00082251" w:rsidRPr="00082251" w:rsidRDefault="00082251" w:rsidP="00082251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373737"/>
          <w:lang w:val="en-US"/>
        </w:rPr>
      </w:pPr>
      <w:r>
        <w:rPr>
          <w:rFonts w:ascii="Times New Roman" w:hAnsi="Times New Roman" w:cs="Times New Roman"/>
          <w:i/>
          <w:iCs/>
          <w:color w:val="373737"/>
        </w:rPr>
        <w:t>Тел</w:t>
      </w:r>
      <w:r w:rsidRPr="00082251">
        <w:rPr>
          <w:rFonts w:ascii="Times New Roman" w:hAnsi="Times New Roman" w:cs="Times New Roman"/>
          <w:i/>
          <w:iCs/>
          <w:color w:val="373737"/>
          <w:lang w:val="en-US"/>
        </w:rPr>
        <w:t>./</w:t>
      </w:r>
      <w:r w:rsidR="0032242A" w:rsidRPr="0032242A">
        <w:rPr>
          <w:rFonts w:ascii="Times New Roman" w:hAnsi="Times New Roman" w:cs="Times New Roman"/>
          <w:i/>
          <w:iCs/>
          <w:color w:val="373737"/>
          <w:lang w:val="en-US"/>
        </w:rPr>
        <w:t>E</w:t>
      </w:r>
      <w:r w:rsidR="0032242A" w:rsidRPr="00082251">
        <w:rPr>
          <w:rFonts w:ascii="Times New Roman" w:hAnsi="Times New Roman" w:cs="Times New Roman"/>
          <w:i/>
          <w:iCs/>
          <w:color w:val="373737"/>
          <w:lang w:val="en-US"/>
        </w:rPr>
        <w:t>-</w:t>
      </w:r>
      <w:r w:rsidR="0032242A" w:rsidRPr="0032242A">
        <w:rPr>
          <w:rFonts w:ascii="Times New Roman" w:hAnsi="Times New Roman" w:cs="Times New Roman"/>
          <w:i/>
          <w:iCs/>
          <w:color w:val="373737"/>
          <w:lang w:val="en-US"/>
        </w:rPr>
        <w:t>mail</w:t>
      </w:r>
      <w:r w:rsidRPr="00082251">
        <w:rPr>
          <w:rFonts w:ascii="Times New Roman" w:hAnsi="Times New Roman" w:cs="Times New Roman"/>
          <w:i/>
          <w:iCs/>
          <w:color w:val="373737"/>
          <w:lang w:val="en-US"/>
        </w:rPr>
        <w:t>: (847) 44-922-</w:t>
      </w:r>
      <w:r w:rsidRPr="00082251">
        <w:rPr>
          <w:rFonts w:ascii="Times New Roman" w:hAnsi="Times New Roman" w:cs="Times New Roman"/>
          <w:i/>
          <w:iCs/>
          <w:color w:val="373737"/>
          <w:lang w:val="en-US"/>
        </w:rPr>
        <w:t>08</w:t>
      </w:r>
      <w:r w:rsidRPr="0032242A">
        <w:rPr>
          <w:rFonts w:ascii="Times New Roman" w:hAnsi="Times New Roman" w:cs="Times New Roman"/>
          <w:i/>
          <w:iCs/>
          <w:color w:val="373737"/>
          <w:lang w:val="en-US"/>
        </w:rPr>
        <w:t>   </w:t>
      </w:r>
      <w:r w:rsidRPr="00082251">
        <w:rPr>
          <w:rFonts w:ascii="Times New Roman" w:hAnsi="Times New Roman" w:cs="Times New Roman"/>
          <w:i/>
          <w:iCs/>
          <w:color w:val="373737"/>
          <w:lang w:val="en-US"/>
        </w:rPr>
        <w:t xml:space="preserve">        </w:t>
      </w:r>
      <w:r w:rsidRPr="0032242A">
        <w:rPr>
          <w:rFonts w:ascii="Times New Roman" w:hAnsi="Times New Roman" w:cs="Times New Roman"/>
          <w:i/>
          <w:iCs/>
          <w:color w:val="373737"/>
          <w:lang w:val="en-US"/>
        </w:rPr>
        <w:t>bakanova</w:t>
      </w:r>
      <w:r w:rsidRPr="00082251">
        <w:rPr>
          <w:rFonts w:ascii="Times New Roman" w:hAnsi="Times New Roman" w:cs="Times New Roman"/>
          <w:i/>
          <w:iCs/>
          <w:color w:val="373737"/>
          <w:lang w:val="en-US"/>
        </w:rPr>
        <w:t>.</w:t>
      </w:r>
      <w:r w:rsidRPr="0032242A">
        <w:rPr>
          <w:rFonts w:ascii="Times New Roman" w:hAnsi="Times New Roman" w:cs="Times New Roman"/>
          <w:i/>
          <w:iCs/>
          <w:color w:val="373737"/>
          <w:lang w:val="en-US"/>
        </w:rPr>
        <w:t>b</w:t>
      </w:r>
      <w:r w:rsidRPr="00082251">
        <w:rPr>
          <w:rFonts w:ascii="Times New Roman" w:hAnsi="Times New Roman" w:cs="Times New Roman"/>
          <w:i/>
          <w:iCs/>
          <w:color w:val="373737"/>
          <w:lang w:val="en-US"/>
        </w:rPr>
        <w:t>@</w:t>
      </w:r>
      <w:r w:rsidRPr="0032242A">
        <w:rPr>
          <w:rFonts w:ascii="Times New Roman" w:hAnsi="Times New Roman" w:cs="Times New Roman"/>
          <w:i/>
          <w:iCs/>
          <w:color w:val="373737"/>
          <w:lang w:val="en-US"/>
        </w:rPr>
        <w:t>mail</w:t>
      </w:r>
      <w:r w:rsidRPr="00082251">
        <w:rPr>
          <w:rFonts w:ascii="Times New Roman" w:hAnsi="Times New Roman" w:cs="Times New Roman"/>
          <w:i/>
          <w:iCs/>
          <w:color w:val="373737"/>
          <w:lang w:val="en-US"/>
        </w:rPr>
        <w:t>.</w:t>
      </w:r>
      <w:r w:rsidRPr="0032242A">
        <w:rPr>
          <w:rFonts w:ascii="Times New Roman" w:hAnsi="Times New Roman" w:cs="Times New Roman"/>
          <w:i/>
          <w:iCs/>
          <w:color w:val="373737"/>
          <w:lang w:val="en-US"/>
        </w:rPr>
        <w:t>ru</w:t>
      </w:r>
    </w:p>
    <w:p w:rsidR="0032242A" w:rsidRDefault="0032242A" w:rsidP="00082251">
      <w:pPr>
        <w:spacing w:after="0"/>
        <w:textAlignment w:val="baseline"/>
        <w:rPr>
          <w:rFonts w:ascii="Times New Roman" w:hAnsi="Times New Roman" w:cs="Times New Roman"/>
          <w:color w:val="373737"/>
        </w:rPr>
      </w:pPr>
      <w:r w:rsidRPr="00082251">
        <w:rPr>
          <w:rFonts w:ascii="Times New Roman" w:hAnsi="Times New Roman" w:cs="Times New Roman"/>
          <w:b/>
          <w:bCs/>
          <w:color w:val="816551"/>
          <w:lang w:val="en-US"/>
        </w:rPr>
        <w:t xml:space="preserve">               </w:t>
      </w:r>
      <w:r w:rsidRPr="00082251">
        <w:rPr>
          <w:rFonts w:ascii="Times New Roman" w:hAnsi="Times New Roman" w:cs="Times New Roman"/>
          <w:lang w:val="en-US"/>
        </w:rPr>
        <w:t xml:space="preserve"> </w:t>
      </w:r>
      <w:r w:rsidRPr="0032242A">
        <w:rPr>
          <w:rFonts w:ascii="Times New Roman" w:hAnsi="Times New Roman" w:cs="Times New Roman"/>
          <w:color w:val="373737"/>
        </w:rPr>
        <w:t>359300 Республика Калмыкия ,</w:t>
      </w:r>
      <w:proofErr w:type="spellStart"/>
      <w:r w:rsidRPr="0032242A">
        <w:rPr>
          <w:rFonts w:ascii="Times New Roman" w:hAnsi="Times New Roman" w:cs="Times New Roman"/>
          <w:color w:val="373737"/>
        </w:rPr>
        <w:t>Юстинский</w:t>
      </w:r>
      <w:proofErr w:type="spellEnd"/>
      <w:r w:rsidRPr="0032242A">
        <w:rPr>
          <w:rFonts w:ascii="Times New Roman" w:hAnsi="Times New Roman" w:cs="Times New Roman"/>
          <w:color w:val="373737"/>
        </w:rPr>
        <w:t xml:space="preserve"> район, </w:t>
      </w:r>
      <w:proofErr w:type="spellStart"/>
      <w:r w:rsidRPr="0032242A">
        <w:rPr>
          <w:rFonts w:ascii="Times New Roman" w:hAnsi="Times New Roman" w:cs="Times New Roman"/>
          <w:color w:val="373737"/>
        </w:rPr>
        <w:t>п</w:t>
      </w:r>
      <w:proofErr w:type="gramStart"/>
      <w:r w:rsidRPr="0032242A">
        <w:rPr>
          <w:rFonts w:ascii="Times New Roman" w:hAnsi="Times New Roman" w:cs="Times New Roman"/>
          <w:color w:val="373737"/>
        </w:rPr>
        <w:t>.Ц</w:t>
      </w:r>
      <w:proofErr w:type="gramEnd"/>
      <w:r w:rsidRPr="0032242A">
        <w:rPr>
          <w:rFonts w:ascii="Times New Roman" w:hAnsi="Times New Roman" w:cs="Times New Roman"/>
          <w:color w:val="373737"/>
        </w:rPr>
        <w:t>аган</w:t>
      </w:r>
      <w:proofErr w:type="spellEnd"/>
      <w:r w:rsidRPr="0032242A">
        <w:rPr>
          <w:rFonts w:ascii="Times New Roman" w:hAnsi="Times New Roman" w:cs="Times New Roman"/>
          <w:color w:val="373737"/>
        </w:rPr>
        <w:t xml:space="preserve"> А</w:t>
      </w:r>
      <w:bookmarkStart w:id="0" w:name="_GoBack"/>
      <w:bookmarkEnd w:id="0"/>
      <w:r w:rsidRPr="0032242A">
        <w:rPr>
          <w:rFonts w:ascii="Times New Roman" w:hAnsi="Times New Roman" w:cs="Times New Roman"/>
          <w:color w:val="373737"/>
        </w:rPr>
        <w:t xml:space="preserve">ман, </w:t>
      </w:r>
      <w:proofErr w:type="spellStart"/>
      <w:r w:rsidRPr="0032242A">
        <w:rPr>
          <w:rFonts w:ascii="Times New Roman" w:hAnsi="Times New Roman" w:cs="Times New Roman"/>
          <w:color w:val="373737"/>
        </w:rPr>
        <w:t>ул</w:t>
      </w:r>
      <w:proofErr w:type="spellEnd"/>
      <w:r w:rsidRPr="0032242A">
        <w:rPr>
          <w:rFonts w:ascii="Times New Roman" w:hAnsi="Times New Roman" w:cs="Times New Roman"/>
          <w:color w:val="373737"/>
        </w:rPr>
        <w:t xml:space="preserve"> Т.Хахлыновой,6</w:t>
      </w:r>
    </w:p>
    <w:p w:rsidR="00082251" w:rsidRPr="0032242A" w:rsidRDefault="00082251" w:rsidP="00082251">
      <w:pPr>
        <w:spacing w:after="0"/>
        <w:textAlignment w:val="baseline"/>
        <w:rPr>
          <w:rFonts w:ascii="Times New Roman" w:hAnsi="Times New Roman" w:cs="Times New Roman"/>
          <w:color w:val="373737"/>
        </w:rPr>
      </w:pPr>
    </w:p>
    <w:p w:rsidR="0032242A" w:rsidRPr="0032242A" w:rsidRDefault="0032242A" w:rsidP="00082251">
      <w:pPr>
        <w:tabs>
          <w:tab w:val="left" w:pos="54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242A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32242A">
        <w:rPr>
          <w:rFonts w:ascii="Times New Roman" w:hAnsi="Times New Roman" w:cs="Times New Roman"/>
          <w:sz w:val="24"/>
          <w:szCs w:val="24"/>
        </w:rPr>
        <w:t>:</w:t>
      </w:r>
      <w:r w:rsidRPr="0032242A">
        <w:rPr>
          <w:rFonts w:ascii="Times New Roman" w:hAnsi="Times New Roman" w:cs="Times New Roman"/>
          <w:sz w:val="24"/>
          <w:szCs w:val="24"/>
        </w:rPr>
        <w:tab/>
        <w:t xml:space="preserve">                   УТВЕРЖДАЮ:</w:t>
      </w:r>
    </w:p>
    <w:p w:rsidR="0032242A" w:rsidRPr="0032242A" w:rsidRDefault="0032242A" w:rsidP="00082251">
      <w:pPr>
        <w:tabs>
          <w:tab w:val="left" w:pos="54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2242A">
        <w:rPr>
          <w:rFonts w:ascii="Times New Roman" w:hAnsi="Times New Roman" w:cs="Times New Roman"/>
          <w:sz w:val="24"/>
          <w:szCs w:val="24"/>
        </w:rPr>
        <w:t>Общим собранием</w:t>
      </w:r>
      <w:r w:rsidRPr="0032242A">
        <w:rPr>
          <w:rFonts w:ascii="Times New Roman" w:hAnsi="Times New Roman" w:cs="Times New Roman"/>
          <w:sz w:val="24"/>
          <w:szCs w:val="24"/>
        </w:rPr>
        <w:tab/>
        <w:t xml:space="preserve">                   Заведующий МКДОУ </w:t>
      </w:r>
    </w:p>
    <w:p w:rsidR="0032242A" w:rsidRPr="0032242A" w:rsidRDefault="0032242A" w:rsidP="00082251">
      <w:pPr>
        <w:tabs>
          <w:tab w:val="left" w:pos="54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2242A">
        <w:rPr>
          <w:rFonts w:ascii="Times New Roman" w:hAnsi="Times New Roman" w:cs="Times New Roman"/>
          <w:sz w:val="24"/>
          <w:szCs w:val="24"/>
        </w:rPr>
        <w:t>Трудового коллектива                                                                       «Детский сад «</w:t>
      </w:r>
      <w:proofErr w:type="spellStart"/>
      <w:r w:rsidRPr="0032242A">
        <w:rPr>
          <w:rFonts w:ascii="Times New Roman" w:hAnsi="Times New Roman" w:cs="Times New Roman"/>
          <w:sz w:val="24"/>
          <w:szCs w:val="24"/>
        </w:rPr>
        <w:t>Алтн</w:t>
      </w:r>
      <w:proofErr w:type="spellEnd"/>
      <w:r w:rsidRPr="003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42A">
        <w:rPr>
          <w:rFonts w:ascii="Times New Roman" w:hAnsi="Times New Roman" w:cs="Times New Roman"/>
          <w:sz w:val="24"/>
          <w:szCs w:val="24"/>
        </w:rPr>
        <w:t>Булг</w:t>
      </w:r>
      <w:proofErr w:type="spellEnd"/>
      <w:r w:rsidRPr="0032242A">
        <w:rPr>
          <w:rFonts w:ascii="Times New Roman" w:hAnsi="Times New Roman" w:cs="Times New Roman"/>
          <w:sz w:val="24"/>
          <w:szCs w:val="24"/>
        </w:rPr>
        <w:t xml:space="preserve">»                    </w:t>
      </w:r>
    </w:p>
    <w:p w:rsidR="0032242A" w:rsidRPr="0032242A" w:rsidRDefault="0032242A" w:rsidP="00082251">
      <w:pPr>
        <w:tabs>
          <w:tab w:val="left" w:pos="54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242A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Pr="0032242A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32242A">
        <w:rPr>
          <w:rFonts w:ascii="Times New Roman" w:hAnsi="Times New Roman" w:cs="Times New Roman"/>
          <w:sz w:val="24"/>
          <w:szCs w:val="24"/>
        </w:rPr>
        <w:t>_ от «</w:t>
      </w:r>
      <w:r w:rsidRPr="0032242A">
        <w:rPr>
          <w:rFonts w:ascii="Times New Roman" w:hAnsi="Times New Roman" w:cs="Times New Roman"/>
          <w:sz w:val="24"/>
          <w:szCs w:val="24"/>
          <w:u w:val="single"/>
        </w:rPr>
        <w:t>26_</w:t>
      </w:r>
      <w:r w:rsidRPr="0032242A">
        <w:rPr>
          <w:rFonts w:ascii="Times New Roman" w:hAnsi="Times New Roman" w:cs="Times New Roman"/>
          <w:sz w:val="24"/>
          <w:szCs w:val="24"/>
        </w:rPr>
        <w:t>» ноября_</w:t>
      </w:r>
      <w:r w:rsidRPr="0032242A">
        <w:rPr>
          <w:rFonts w:ascii="Times New Roman" w:hAnsi="Times New Roman" w:cs="Times New Roman"/>
          <w:sz w:val="24"/>
          <w:szCs w:val="24"/>
          <w:u w:val="single"/>
        </w:rPr>
        <w:t>2019</w:t>
      </w:r>
      <w:r w:rsidRPr="0032242A">
        <w:rPr>
          <w:rFonts w:ascii="Times New Roman" w:hAnsi="Times New Roman" w:cs="Times New Roman"/>
          <w:sz w:val="24"/>
          <w:szCs w:val="24"/>
        </w:rPr>
        <w:t xml:space="preserve">_г.                                       Приказ № </w:t>
      </w:r>
      <w:r w:rsidRPr="0032242A">
        <w:rPr>
          <w:rFonts w:ascii="Times New Roman" w:hAnsi="Times New Roman" w:cs="Times New Roman"/>
          <w:sz w:val="24"/>
          <w:szCs w:val="24"/>
          <w:u w:val="single"/>
        </w:rPr>
        <w:t>62</w:t>
      </w:r>
      <w:r w:rsidR="0007612C">
        <w:rPr>
          <w:rFonts w:ascii="Times New Roman" w:hAnsi="Times New Roman" w:cs="Times New Roman"/>
          <w:sz w:val="24"/>
          <w:szCs w:val="24"/>
          <w:u w:val="single"/>
        </w:rPr>
        <w:t>/1</w:t>
      </w:r>
      <w:r w:rsidRPr="0032242A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32242A" w:rsidRPr="0032242A" w:rsidRDefault="0032242A" w:rsidP="00082251">
      <w:pPr>
        <w:tabs>
          <w:tab w:val="left" w:pos="54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2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«</w:t>
      </w:r>
      <w:r w:rsidRPr="0032242A">
        <w:rPr>
          <w:rFonts w:ascii="Times New Roman" w:hAnsi="Times New Roman" w:cs="Times New Roman"/>
          <w:sz w:val="24"/>
          <w:szCs w:val="24"/>
          <w:u w:val="single"/>
        </w:rPr>
        <w:t>26_</w:t>
      </w:r>
      <w:r w:rsidRPr="0032242A">
        <w:rPr>
          <w:rFonts w:ascii="Times New Roman" w:hAnsi="Times New Roman" w:cs="Times New Roman"/>
          <w:sz w:val="24"/>
          <w:szCs w:val="24"/>
        </w:rPr>
        <w:t>»_</w:t>
      </w:r>
      <w:r w:rsidRPr="0032242A">
        <w:rPr>
          <w:rFonts w:ascii="Times New Roman" w:hAnsi="Times New Roman" w:cs="Times New Roman"/>
          <w:sz w:val="24"/>
          <w:szCs w:val="24"/>
          <w:u w:val="single"/>
        </w:rPr>
        <w:t>ноября</w:t>
      </w:r>
      <w:r w:rsidRPr="0032242A">
        <w:rPr>
          <w:rFonts w:ascii="Times New Roman" w:hAnsi="Times New Roman" w:cs="Times New Roman"/>
          <w:sz w:val="24"/>
          <w:szCs w:val="24"/>
        </w:rPr>
        <w:t>_20</w:t>
      </w:r>
      <w:r w:rsidRPr="0032242A">
        <w:rPr>
          <w:rFonts w:ascii="Times New Roman" w:hAnsi="Times New Roman" w:cs="Times New Roman"/>
          <w:sz w:val="24"/>
          <w:szCs w:val="24"/>
          <w:u w:val="single"/>
        </w:rPr>
        <w:t>19</w:t>
      </w:r>
      <w:r w:rsidRPr="0032242A">
        <w:rPr>
          <w:rFonts w:ascii="Times New Roman" w:hAnsi="Times New Roman" w:cs="Times New Roman"/>
          <w:sz w:val="24"/>
          <w:szCs w:val="24"/>
        </w:rPr>
        <w:t>_г</w:t>
      </w:r>
    </w:p>
    <w:p w:rsidR="0032242A" w:rsidRPr="0032242A" w:rsidRDefault="0032242A" w:rsidP="00082251">
      <w:pPr>
        <w:tabs>
          <w:tab w:val="left" w:pos="54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242A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2242A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Pr="0032242A">
        <w:rPr>
          <w:rFonts w:ascii="Times New Roman" w:hAnsi="Times New Roman" w:cs="Times New Roman"/>
          <w:sz w:val="24"/>
          <w:szCs w:val="24"/>
        </w:rPr>
        <w:t>Б.Н.Баканова</w:t>
      </w:r>
      <w:proofErr w:type="spellEnd"/>
    </w:p>
    <w:p w:rsidR="0032242A" w:rsidRDefault="0032242A" w:rsidP="0032242A">
      <w:pPr>
        <w:tabs>
          <w:tab w:val="left" w:pos="5400"/>
        </w:tabs>
        <w:jc w:val="both"/>
        <w:rPr>
          <w:sz w:val="16"/>
          <w:szCs w:val="16"/>
        </w:rPr>
      </w:pPr>
    </w:p>
    <w:p w:rsidR="006B291F" w:rsidRDefault="006B291F" w:rsidP="00F44313">
      <w:pPr>
        <w:pStyle w:val="5"/>
        <w:spacing w:line="276" w:lineRule="auto"/>
        <w:ind w:right="-8"/>
        <w:rPr>
          <w:sz w:val="32"/>
          <w:szCs w:val="32"/>
          <w:lang w:val="ru-RU"/>
        </w:rPr>
      </w:pPr>
    </w:p>
    <w:p w:rsidR="006B291F" w:rsidRDefault="006B291F" w:rsidP="00F44313">
      <w:pPr>
        <w:pStyle w:val="5"/>
        <w:spacing w:line="276" w:lineRule="auto"/>
        <w:ind w:right="-8"/>
        <w:rPr>
          <w:sz w:val="32"/>
          <w:szCs w:val="32"/>
          <w:lang w:val="ru-RU"/>
        </w:rPr>
      </w:pPr>
    </w:p>
    <w:p w:rsidR="006B291F" w:rsidRDefault="006B291F" w:rsidP="00F44313">
      <w:pPr>
        <w:pStyle w:val="5"/>
        <w:spacing w:line="276" w:lineRule="auto"/>
        <w:ind w:right="-8"/>
        <w:rPr>
          <w:sz w:val="32"/>
          <w:szCs w:val="32"/>
          <w:lang w:val="ru-RU"/>
        </w:rPr>
      </w:pPr>
    </w:p>
    <w:p w:rsidR="006B291F" w:rsidRDefault="006B291F" w:rsidP="00F44313">
      <w:pPr>
        <w:pStyle w:val="5"/>
        <w:spacing w:line="276" w:lineRule="auto"/>
        <w:ind w:right="-8"/>
        <w:rPr>
          <w:sz w:val="32"/>
          <w:szCs w:val="32"/>
          <w:lang w:val="ru-RU"/>
        </w:rPr>
      </w:pPr>
    </w:p>
    <w:p w:rsidR="00F44313" w:rsidRDefault="0032242A" w:rsidP="0032242A">
      <w:pPr>
        <w:pStyle w:val="5"/>
        <w:spacing w:line="276" w:lineRule="auto"/>
        <w:ind w:right="-8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                      </w:t>
      </w:r>
      <w:r w:rsidR="00F44313">
        <w:rPr>
          <w:sz w:val="32"/>
          <w:szCs w:val="32"/>
          <w:lang w:val="ru-RU"/>
        </w:rPr>
        <w:t xml:space="preserve">ПОЛОЖЕНИЕ </w:t>
      </w:r>
    </w:p>
    <w:p w:rsidR="00F44313" w:rsidRDefault="00F44313" w:rsidP="00F44313">
      <w:pPr>
        <w:pStyle w:val="Heading"/>
        <w:spacing w:line="276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о конфликте интересов работников</w:t>
      </w:r>
    </w:p>
    <w:p w:rsidR="00F44313" w:rsidRPr="0032242A" w:rsidRDefault="0032242A" w:rsidP="0032242A">
      <w:pPr>
        <w:widowControl w:val="0"/>
        <w:tabs>
          <w:tab w:val="left" w:pos="2115"/>
        </w:tabs>
        <w:ind w:firstLine="851"/>
        <w:rPr>
          <w:rFonts w:ascii="Times New Roman" w:hAnsi="Times New Roman"/>
          <w:b/>
          <w:snapToGrid w:val="0"/>
          <w:sz w:val="32"/>
          <w:szCs w:val="32"/>
        </w:rPr>
      </w:pPr>
      <w:r>
        <w:rPr>
          <w:rFonts w:ascii="Times New Roman" w:hAnsi="Times New Roman"/>
          <w:snapToGrid w:val="0"/>
          <w:sz w:val="32"/>
          <w:szCs w:val="32"/>
        </w:rPr>
        <w:tab/>
      </w:r>
      <w:r w:rsidRPr="0032242A">
        <w:rPr>
          <w:rFonts w:ascii="Times New Roman" w:hAnsi="Times New Roman"/>
          <w:b/>
          <w:snapToGrid w:val="0"/>
          <w:sz w:val="32"/>
          <w:szCs w:val="32"/>
        </w:rPr>
        <w:t>МКДОУ «Детский сад «</w:t>
      </w:r>
      <w:proofErr w:type="spellStart"/>
      <w:r w:rsidRPr="0032242A">
        <w:rPr>
          <w:rFonts w:ascii="Times New Roman" w:hAnsi="Times New Roman"/>
          <w:b/>
          <w:snapToGrid w:val="0"/>
          <w:sz w:val="32"/>
          <w:szCs w:val="32"/>
        </w:rPr>
        <w:t>Алтн</w:t>
      </w:r>
      <w:proofErr w:type="spellEnd"/>
      <w:r w:rsidRPr="0032242A">
        <w:rPr>
          <w:rFonts w:ascii="Times New Roman" w:hAnsi="Times New Roman"/>
          <w:b/>
          <w:snapToGrid w:val="0"/>
          <w:sz w:val="32"/>
          <w:szCs w:val="32"/>
        </w:rPr>
        <w:t xml:space="preserve"> </w:t>
      </w:r>
      <w:proofErr w:type="spellStart"/>
      <w:r w:rsidRPr="0032242A">
        <w:rPr>
          <w:rFonts w:ascii="Times New Roman" w:hAnsi="Times New Roman"/>
          <w:b/>
          <w:snapToGrid w:val="0"/>
          <w:sz w:val="32"/>
          <w:szCs w:val="32"/>
        </w:rPr>
        <w:t>Булг</w:t>
      </w:r>
      <w:proofErr w:type="spellEnd"/>
      <w:r w:rsidRPr="0032242A">
        <w:rPr>
          <w:rFonts w:ascii="Times New Roman" w:hAnsi="Times New Roman"/>
          <w:b/>
          <w:snapToGrid w:val="0"/>
          <w:sz w:val="32"/>
          <w:szCs w:val="32"/>
        </w:rPr>
        <w:t>»</w:t>
      </w:r>
    </w:p>
    <w:p w:rsidR="006B291F" w:rsidRPr="0032242A" w:rsidRDefault="006B291F" w:rsidP="00F44313">
      <w:pPr>
        <w:pStyle w:val="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B291F" w:rsidRPr="0032242A" w:rsidRDefault="006B291F" w:rsidP="00F44313">
      <w:pPr>
        <w:pStyle w:val="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B291F" w:rsidRDefault="006B291F" w:rsidP="00F44313">
      <w:pPr>
        <w:pStyle w:val="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B291F" w:rsidRDefault="006B291F" w:rsidP="00F44313">
      <w:pPr>
        <w:pStyle w:val="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B291F" w:rsidRDefault="006B291F" w:rsidP="00F44313">
      <w:pPr>
        <w:pStyle w:val="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82251" w:rsidRDefault="00082251" w:rsidP="00F44313">
      <w:pPr>
        <w:pStyle w:val="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D30B0" w:rsidRDefault="007D30B0" w:rsidP="00F44313">
      <w:pPr>
        <w:pStyle w:val="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D30B0" w:rsidRDefault="007D30B0" w:rsidP="00F44313">
      <w:pPr>
        <w:pStyle w:val="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D30B0" w:rsidRDefault="007D30B0" w:rsidP="00F44313">
      <w:pPr>
        <w:pStyle w:val="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D30B0" w:rsidRDefault="007D30B0" w:rsidP="00F44313">
      <w:pPr>
        <w:pStyle w:val="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D30B0" w:rsidRDefault="007D30B0" w:rsidP="00F44313">
      <w:pPr>
        <w:pStyle w:val="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D30B0" w:rsidRDefault="007D30B0" w:rsidP="00F44313">
      <w:pPr>
        <w:pStyle w:val="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D30B0" w:rsidRDefault="007D30B0" w:rsidP="00F44313">
      <w:pPr>
        <w:pStyle w:val="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D30B0" w:rsidRDefault="007D30B0" w:rsidP="00F44313">
      <w:pPr>
        <w:pStyle w:val="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D30B0" w:rsidRDefault="007D30B0" w:rsidP="00F44313">
      <w:pPr>
        <w:pStyle w:val="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D30B0" w:rsidRDefault="007D30B0" w:rsidP="00F44313">
      <w:pPr>
        <w:pStyle w:val="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D30B0" w:rsidRDefault="007D30B0" w:rsidP="00F44313">
      <w:pPr>
        <w:pStyle w:val="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D30B0" w:rsidRDefault="007D30B0" w:rsidP="00F44313">
      <w:pPr>
        <w:pStyle w:val="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D30B0" w:rsidRDefault="007D30B0" w:rsidP="00F44313">
      <w:pPr>
        <w:pStyle w:val="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D30B0" w:rsidRDefault="007D30B0" w:rsidP="00F44313">
      <w:pPr>
        <w:pStyle w:val="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D30B0" w:rsidRDefault="007D30B0" w:rsidP="00F44313">
      <w:pPr>
        <w:pStyle w:val="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D30B0" w:rsidRDefault="007D30B0" w:rsidP="00F44313">
      <w:pPr>
        <w:pStyle w:val="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B291F" w:rsidRDefault="006B291F" w:rsidP="0032242A">
      <w:pPr>
        <w:pStyle w:val="1"/>
        <w:spacing w:line="276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44313" w:rsidRDefault="00F44313" w:rsidP="00F44313">
      <w:pPr>
        <w:pStyle w:val="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1. ТЕРМИНЫ И ОПРЕДЕЛЕНИЯ</w:t>
      </w:r>
    </w:p>
    <w:p w:rsidR="00F44313" w:rsidRDefault="00F44313" w:rsidP="00F44313">
      <w:pPr>
        <w:pStyle w:val="1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Кодекс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1. </w:t>
      </w:r>
      <w:r>
        <w:rPr>
          <w:rFonts w:ascii="Times New Roman" w:hAnsi="Times New Roman" w:cs="Times New Roman"/>
          <w:sz w:val="24"/>
          <w:szCs w:val="24"/>
        </w:rPr>
        <w:t>Свод законов, относящихся к какой-либо области права.2. Совокупность правил поведения, убеждений, взглядов и т.п.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Конфликт интересов работника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лиц, обращающихся в организацию по каким-либо вопросам.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Личная заинтересованность</w:t>
      </w:r>
      <w:r>
        <w:rPr>
          <w:rFonts w:ascii="Times New Roman" w:hAnsi="Times New Roman" w:cs="Times New Roman"/>
          <w:sz w:val="24"/>
          <w:szCs w:val="24"/>
        </w:rPr>
        <w:t xml:space="preserve"> – возможность получения сотрудником при исполнении должностных обязанностей доходов в денежной либо натуральной форме, доходов в виде материальной выгоды непосредственно для себя или лиц близкого родства, или свойства, а также для граждан или организаций, с которыми сотрудник связан финансовыми или иными обязательствами</w:t>
      </w:r>
    </w:p>
    <w:p w:rsidR="00F44313" w:rsidRDefault="00F44313" w:rsidP="00F44313">
      <w:pPr>
        <w:pStyle w:val="1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44313" w:rsidRDefault="00F44313" w:rsidP="00F44313">
      <w:pPr>
        <w:pStyle w:val="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 ОБЩИЕ ПОЛОЖЕНИЯ</w:t>
      </w:r>
    </w:p>
    <w:p w:rsidR="00F44313" w:rsidRDefault="00F44313" w:rsidP="00F44313">
      <w:pPr>
        <w:pStyle w:val="1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Настоящее Положение о к</w:t>
      </w:r>
      <w:r w:rsidR="0032242A">
        <w:rPr>
          <w:rFonts w:ascii="Times New Roman" w:hAnsi="Times New Roman" w:cs="Times New Roman"/>
          <w:sz w:val="24"/>
          <w:szCs w:val="24"/>
        </w:rPr>
        <w:t>онфликте интересов работников МК</w:t>
      </w:r>
      <w:r>
        <w:rPr>
          <w:rFonts w:ascii="Times New Roman" w:hAnsi="Times New Roman" w:cs="Times New Roman"/>
          <w:sz w:val="24"/>
          <w:szCs w:val="24"/>
        </w:rPr>
        <w:t>ДОУ «Детски</w:t>
      </w:r>
      <w:r w:rsidR="0032242A">
        <w:rPr>
          <w:rFonts w:ascii="Times New Roman" w:hAnsi="Times New Roman" w:cs="Times New Roman"/>
          <w:sz w:val="24"/>
          <w:szCs w:val="24"/>
        </w:rPr>
        <w:t>й сад «</w:t>
      </w:r>
      <w:proofErr w:type="spellStart"/>
      <w:r w:rsidR="0032242A">
        <w:rPr>
          <w:rFonts w:ascii="Times New Roman" w:hAnsi="Times New Roman" w:cs="Times New Roman"/>
          <w:sz w:val="24"/>
          <w:szCs w:val="24"/>
        </w:rPr>
        <w:t>Алтн</w:t>
      </w:r>
      <w:proofErr w:type="spellEnd"/>
      <w:r w:rsidR="003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42A">
        <w:rPr>
          <w:rFonts w:ascii="Times New Roman" w:hAnsi="Times New Roman" w:cs="Times New Roman"/>
          <w:sz w:val="24"/>
          <w:szCs w:val="24"/>
        </w:rPr>
        <w:t>Булг</w:t>
      </w:r>
      <w:proofErr w:type="spellEnd"/>
      <w:r>
        <w:rPr>
          <w:rFonts w:ascii="Times New Roman" w:hAnsi="Times New Roman" w:cs="Times New Roman"/>
          <w:sz w:val="24"/>
          <w:szCs w:val="24"/>
        </w:rPr>
        <w:t>» (далее по тексту – Положение) разработано на основе Федерального закона Российской Федерации от 25 декабря 2008 года № 273-ФЗ «О противодействии коррупции», Федерального закона от 21 ноября 2011 года № 323-ФЗ «Об основах охраны здоровья граждан в Российской Федерации», Федерального закона от 29 декабря 2012 года № 273-ФЗ «Об образовании в Российской Федерации».</w:t>
      </w:r>
      <w:proofErr w:type="gramEnd"/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Положение разработано с целью оптимизац</w:t>
      </w:r>
      <w:r w:rsidR="0032242A">
        <w:rPr>
          <w:rFonts w:ascii="Times New Roman" w:hAnsi="Times New Roman" w:cs="Times New Roman"/>
          <w:sz w:val="24"/>
          <w:szCs w:val="24"/>
        </w:rPr>
        <w:t>ии взаимодействия работников  МК</w:t>
      </w:r>
      <w:r>
        <w:rPr>
          <w:rFonts w:ascii="Times New Roman" w:hAnsi="Times New Roman" w:cs="Times New Roman"/>
          <w:sz w:val="24"/>
          <w:szCs w:val="24"/>
        </w:rPr>
        <w:t>ДОУ «Детски</w:t>
      </w:r>
      <w:r w:rsidR="0032242A">
        <w:rPr>
          <w:rFonts w:ascii="Times New Roman" w:hAnsi="Times New Roman" w:cs="Times New Roman"/>
          <w:sz w:val="24"/>
          <w:szCs w:val="24"/>
        </w:rPr>
        <w:t>й сад  «</w:t>
      </w:r>
      <w:proofErr w:type="spellStart"/>
      <w:r w:rsidR="0032242A">
        <w:rPr>
          <w:rFonts w:ascii="Times New Roman" w:hAnsi="Times New Roman" w:cs="Times New Roman"/>
          <w:sz w:val="24"/>
          <w:szCs w:val="24"/>
        </w:rPr>
        <w:t>Алтн</w:t>
      </w:r>
      <w:proofErr w:type="spellEnd"/>
      <w:r w:rsidR="003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42A">
        <w:rPr>
          <w:rFonts w:ascii="Times New Roman" w:hAnsi="Times New Roman" w:cs="Times New Roman"/>
          <w:sz w:val="24"/>
          <w:szCs w:val="24"/>
        </w:rPr>
        <w:t>Булг</w:t>
      </w:r>
      <w:proofErr w:type="spellEnd"/>
      <w:r>
        <w:rPr>
          <w:rFonts w:ascii="Times New Roman" w:hAnsi="Times New Roman" w:cs="Times New Roman"/>
          <w:sz w:val="24"/>
          <w:szCs w:val="24"/>
        </w:rPr>
        <w:t>» (далее Учреждение) с другими участниками образовательных отношений по предоставлению образовательных услуг и создание условий для получения образования в Российской Федерации, с другими организациями (как коммерческими, так и некоммерческими) профилактики конфликта интересов работников Учреждения, при котором у работника Учреждения при осуществлении им профессиональной деятельности возникает личная заинтересованность в получении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материальной выгоды или иного преимущества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влияет или может повлиять на надлежащее исполнение работником Учреждения профессиональных обязанностей вследствие противоречия между его личной заинтересованностью и интересами участников образовательных отношений Учреждения, а также контрагентов Учреждения по договорам.</w:t>
      </w:r>
    </w:p>
    <w:p w:rsidR="00F44313" w:rsidRDefault="00F44313" w:rsidP="00F44313">
      <w:pPr>
        <w:pStyle w:val="1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44313" w:rsidRDefault="00F44313" w:rsidP="00F44313">
      <w:pPr>
        <w:pStyle w:val="1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44313" w:rsidRDefault="00F44313" w:rsidP="00F44313">
      <w:pPr>
        <w:pStyle w:val="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 КРУГ ЛИЦ, ПОПАДАЮЩИХ ПОД ДЕЙСТВИЕ ПОЛОЖЕНИЯ</w:t>
      </w:r>
    </w:p>
    <w:p w:rsidR="00F44313" w:rsidRDefault="00F44313" w:rsidP="00F44313">
      <w:pPr>
        <w:pStyle w:val="1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Действие положения распространяется на всех работников Учреждения вне зависимости от уровня занимаемой должности. Обязанность соблюдать положение также закрепляется и для участников образовательных отношений Учреждения, сотрудничающих с организацией на основе гражданско-правовых договоров. В этом случае соответствующие положения нужно включить в текст договоров.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242A" w:rsidRDefault="0032242A" w:rsidP="00F44313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313" w:rsidRDefault="00F44313" w:rsidP="00F44313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 КОНКРЕТНЫЕ СИТУАЦИИ КОНФЛИКТА ИНТЕРЕСОВ В УЧРЕЖДЕНИИ</w:t>
      </w:r>
    </w:p>
    <w:p w:rsidR="00F44313" w:rsidRDefault="00F44313" w:rsidP="00F44313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Конкретными ситуациями конфликта интересов, в которых работник Учреждения</w:t>
      </w:r>
    </w:p>
    <w:p w:rsidR="00F44313" w:rsidRDefault="00F44313" w:rsidP="00F44313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оказаться в процессе выполнения своих должностных обязанностей, наиболее вероятными являются нижеследующие: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работник Учреждения за оказание услуги берет деньги у участников образовательных отношений, минуя установленный порядок приема денег у участников образовательных отношений через кассу и бухгалтерию Учреждения;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работник Учреждения, оказывая услуги участникам образовательных отношений в рабочее время, оказывает этим же участникам образовательных отношений платные услуги после работы;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работник Учреждения небескорыстно использует возможности участников образовательных отношений;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работник Учреждения получает небезвыгодные предложения от участников образовательных отношений, которым он оказывает услуги;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работник Учреждения рекламирует участникам образовательных отношений Учреждения организации, оказывающие любые платные услуги;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работник Учреждения рекомендует участникам образовательных отношений Учреждения физических лиц, оказывающих любые платные услуги;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работник Учреждения в ходе выполнения своих трудовых обязанностей участвует в принятии решений, которые могут принести материальную или нематериальную выгоду лицам‚ являющимися его родственниками, друзьями или иным лицам, с которыми связана его личная заинтересованность.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работник Учреждения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заинтересованность;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работник Учреждения принимает решение об установлении (сохранении) деловых отношений Учреждения с организацией, которая имеет перед работником или иным лицом, с которым связана личная заинтересованность работника, финансовые или имущественные обязательства;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работник Учреждения использует информацию, ставшую ему известной в ходе выполнения трудовых обязанностей, для получения выгоды или конкурентных преимуще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>и совершении коммерческих сделок для себя или иного лица, с которым связана личная заинтересованность работника.</w:t>
      </w:r>
    </w:p>
    <w:p w:rsidR="00F44313" w:rsidRDefault="00F44313" w:rsidP="00F44313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44313" w:rsidRDefault="00F44313" w:rsidP="00F44313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ОСНОВНЫЕ ПРИНЦИПЫ УПРАВЛЕНИЯ КОНФЛИКТОМ ИНТЕРЕСОВ В УЧРЕЖДЕНИИ</w:t>
      </w:r>
    </w:p>
    <w:p w:rsidR="00F44313" w:rsidRDefault="00F44313" w:rsidP="00F44313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задачей деятельности Учреждения по предотвращению и урегулированию конфликта интересов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основу работы по управлению конфликтом интересов в Учреждении положены следующие принципы: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обязательность раскрытия сведений о реальном или потенциальном конфликте интересов;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индивидуальное рассмотрение и оценка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рисков для организации при выявлении каждого конфликта интересов и его урегулирование;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конфиденциальность процесса раскрытия сведений о конфликте интересов и процесса его урегулирования;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баланса интересов организации и работника при урегулировании конфликта интересов;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защита работника от преследования в связи с сообщением о конфликте интересов, который был своевременно раскрыт работником, и урегулирован (предотвращен) организацией.</w:t>
      </w:r>
    </w:p>
    <w:p w:rsidR="00F44313" w:rsidRDefault="00F44313" w:rsidP="00F44313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44313" w:rsidRDefault="00F44313" w:rsidP="00F44313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</w:t>
      </w:r>
    </w:p>
    <w:p w:rsidR="00F44313" w:rsidRDefault="00F44313" w:rsidP="00F44313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 раскрытия конфликта интересов доводится до сведения всех работников Учреждения. В Учреждение установлены следующие виды раскрытия конфликта интересов: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раскрытие сведений о конфликте интересов при приеме на работу;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раскрытие сведений о конфликте интересов при назначении на новую должность;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разовое раскрытие сведений по мере возникновения ситуаций конфликта интересов.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сведения рассматриваются в конфиденциальном порядке. Руководители Учреждения гарантируют конфиденциальность процесса урегулирования конфликта интересов.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Поступившая информация тщательно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рассмотрения поступившей информации, специально созданная комиссия может прийти к следующим выводам: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конфликт интересов имеет место, и использовать различные способы его разрешения, в том числе: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пересмотр и изменение функциональных обязанностей работника;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отказ работника от своего личного интереса, порождающего конфликт с интересами организации;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увольнение работника из организации по инициативе работника;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используются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принятии решения о выборе конкретного метода разрешения конфликта интересов учитывается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F44313" w:rsidRDefault="00F44313" w:rsidP="00F44313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313" w:rsidRDefault="00F44313" w:rsidP="00F44313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ОПРЕДЕЛЕНИЕ ЛИЦ, ОТВЕТСТВЕННЫХ ЗА ПРИЕМ СВЕДЕНИЙ О ВОЗНИКШЕМ КОНФЛИКТЕ ИНТЕРЕСОВ И РАССМОТРЕНИЕ ЭТИХ СВЕДЕНИЙ</w:t>
      </w:r>
    </w:p>
    <w:p w:rsidR="00F44313" w:rsidRDefault="00F44313" w:rsidP="00F44313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Должностным лицом, ответственным за прием сведений о возникающих (имеющихся) конфликтах интересов, является ответственный по противодействию коррупции в  Учреждении. 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полученной информации при необходимости может проводиться коллегиально.</w:t>
      </w:r>
    </w:p>
    <w:p w:rsidR="00F44313" w:rsidRDefault="00F44313" w:rsidP="00F44313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313" w:rsidRDefault="00F44313" w:rsidP="00F44313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ОБЯЗАННОСТИ РАБОТНИКОВ В СВЯЗИ С РАСКРЫТИЕМ И УРЕГУЛИРОВАНИЕМ КОНФЛИКТА ИНТЕРЕСОВ</w:t>
      </w:r>
    </w:p>
    <w:p w:rsidR="00F44313" w:rsidRDefault="00F44313" w:rsidP="00F44313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Положением устанавливаются следующие обязанности работников Учреждения в связи с раскрытием и урегулированием конфликта интересов: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нести личную ответственность за своевременное выявление конфликта своих частных интересов с интересами Учреждения, своевременное выявление конфликта интересов, а также за активное участие в урегулировании реального или потенциального конфликта интересов;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гарантировать, что их частные интересы, семейные связи, дружеские или другие отношения, персональные симпатии и антипатии не будут влиять на принятие делового решения;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избегать (по возможности) ситуаций и обстоятельств, при которых их частные интересы будут противоречить интересам Учреждения, которые могут привести к конфликту интересов;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раскрывать возникший (реальный) или потенциальный конфликт интересов;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содействовать урегулированию возникшего конфликта интересов.</w:t>
      </w:r>
    </w:p>
    <w:p w:rsidR="00F44313" w:rsidRDefault="00F44313" w:rsidP="00F44313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313" w:rsidRDefault="00F44313" w:rsidP="00F44313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СОБЛЮДЕНИЕ ПОЛОЖЕНИЯ И ОТВЕСТВЕННОСТЬ</w:t>
      </w:r>
    </w:p>
    <w:p w:rsidR="00F44313" w:rsidRDefault="00F44313" w:rsidP="00F44313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настоящего Положения является непременной обязанностью любого работника Учреждения, независимо от занимаемой должности.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Невыполнение настоящего Положения может рассматриваться как дисциплинарный проступок и служить основанием для привлечения работника к ответственности в случаях, установленных применимым правом. В определенных обстоятельствах невыполнение требований настоящего Положения может повлечь за собой меры гражданско-правового и административного, или уголовного преследования.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Руководители Учреждения всех уровней обязаны подавать работникам и участникам образовательных отношений пример законопослушного и этичного поведения и активно поддерживать исполнение настоящего положения.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доводит требования данного Положения до всех своих работников и контрагентов, ожидает, что настоящие и будущие участники образовательных отношений и контрагенты Учреждения будут соблюдать требования данного Положения в их деловых взаимоотношениях с Учреждением, или при ведении хозяйственной деятельности от его имени, или представляя интересы Учреждения в отношениях с третьими сторонами.</w:t>
      </w:r>
    </w:p>
    <w:p w:rsidR="00F44313" w:rsidRDefault="00F44313" w:rsidP="00F44313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313" w:rsidRDefault="00F44313" w:rsidP="00F44313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ДРУГИЕ ПОЛОЖЕНИЯ</w:t>
      </w:r>
    </w:p>
    <w:p w:rsidR="00F44313" w:rsidRDefault="00F44313" w:rsidP="00F44313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Учреждение гарантирует, что ни один работник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будет привлечен им к ответственности и 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 испытывать иных неблагоприятных последствий по инициативе Учреждения в связи с соблюдением требований данного Положения, или сообщением Учреждению о потенциальных или имевших место нарушениях настоящею Положения.</w:t>
      </w:r>
    </w:p>
    <w:p w:rsidR="00F44313" w:rsidRDefault="00F44313" w:rsidP="00F44313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не несет никакой ответственности за действия своих работников, которые нарушают, являются причиной нарушений или могут явиться причиной нарушений настоящего Положения.</w:t>
      </w:r>
    </w:p>
    <w:p w:rsidR="00F44313" w:rsidRPr="00082251" w:rsidRDefault="00F44313" w:rsidP="00082251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ожидает, что работники и контрагенты Учреждения, у которых есть основания полагать, что настоящее Положение нарушено или имеется потенциальная возможность такого нарушения, будут немедленно сообщать об этом соответствующим руководителям Учреждения.</w:t>
      </w:r>
    </w:p>
    <w:p w:rsidR="00F44313" w:rsidRDefault="00F44313" w:rsidP="00F44313">
      <w:pPr>
        <w:pStyle w:val="HTM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44313" w:rsidRDefault="00F44313" w:rsidP="00F44313">
      <w:pPr>
        <w:pStyle w:val="HTM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44313" w:rsidRDefault="00F44313" w:rsidP="00F44313">
      <w:pPr>
        <w:pStyle w:val="HTM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44313" w:rsidRDefault="00F44313" w:rsidP="00F44313">
      <w:pPr>
        <w:pStyle w:val="HTM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F44313" w:rsidSect="00B41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DE2" w:rsidRDefault="00AA1DE2" w:rsidP="0032242A">
      <w:pPr>
        <w:spacing w:after="0" w:line="240" w:lineRule="auto"/>
      </w:pPr>
      <w:r>
        <w:separator/>
      </w:r>
    </w:p>
  </w:endnote>
  <w:endnote w:type="continuationSeparator" w:id="0">
    <w:p w:rsidR="00AA1DE2" w:rsidRDefault="00AA1DE2" w:rsidP="0032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DE2" w:rsidRDefault="00AA1DE2" w:rsidP="0032242A">
      <w:pPr>
        <w:spacing w:after="0" w:line="240" w:lineRule="auto"/>
      </w:pPr>
      <w:r>
        <w:separator/>
      </w:r>
    </w:p>
  </w:footnote>
  <w:footnote w:type="continuationSeparator" w:id="0">
    <w:p w:rsidR="00AA1DE2" w:rsidRDefault="00AA1DE2" w:rsidP="003224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4313"/>
    <w:rsid w:val="0007612C"/>
    <w:rsid w:val="00082251"/>
    <w:rsid w:val="0032242A"/>
    <w:rsid w:val="003C113B"/>
    <w:rsid w:val="004B2C29"/>
    <w:rsid w:val="006B291F"/>
    <w:rsid w:val="007D30B0"/>
    <w:rsid w:val="009860DD"/>
    <w:rsid w:val="00AA1DE2"/>
    <w:rsid w:val="00B14252"/>
    <w:rsid w:val="00B41BCE"/>
    <w:rsid w:val="00E409A6"/>
    <w:rsid w:val="00F4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CE"/>
  </w:style>
  <w:style w:type="paragraph" w:styleId="5">
    <w:name w:val="heading 5"/>
    <w:basedOn w:val="a"/>
    <w:next w:val="a"/>
    <w:link w:val="50"/>
    <w:semiHidden/>
    <w:unhideWhenUsed/>
    <w:qFormat/>
    <w:rsid w:val="00F44313"/>
    <w:pPr>
      <w:keepNext/>
      <w:snapToGri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F44313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F443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4313"/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F4431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Heading">
    <w:name w:val="Heading"/>
    <w:rsid w:val="00F4431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Cs w:val="20"/>
    </w:rPr>
  </w:style>
  <w:style w:type="paragraph" w:styleId="a3">
    <w:name w:val="header"/>
    <w:basedOn w:val="a"/>
    <w:link w:val="a4"/>
    <w:uiPriority w:val="99"/>
    <w:semiHidden/>
    <w:unhideWhenUsed/>
    <w:rsid w:val="00322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242A"/>
  </w:style>
  <w:style w:type="paragraph" w:styleId="a5">
    <w:name w:val="footer"/>
    <w:basedOn w:val="a"/>
    <w:link w:val="a6"/>
    <w:uiPriority w:val="99"/>
    <w:semiHidden/>
    <w:unhideWhenUsed/>
    <w:rsid w:val="00322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2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23453-9545-4194-A10B-9BC0F5E2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2037</Words>
  <Characters>11614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11</cp:revision>
  <cp:lastPrinted>2019-12-02T13:27:00Z</cp:lastPrinted>
  <dcterms:created xsi:type="dcterms:W3CDTF">2019-12-02T13:08:00Z</dcterms:created>
  <dcterms:modified xsi:type="dcterms:W3CDTF">2019-12-02T16:51:00Z</dcterms:modified>
</cp:coreProperties>
</file>