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12907"/>
      </w:tblGrid>
      <w:tr w:rsidR="005C7F6A" w:rsidRPr="005C7F6A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27"/>
                <w:szCs w:val="27"/>
                <w:lang w:eastAsia="ru-RU"/>
              </w:rPr>
              <w:t xml:space="preserve">Информация о плане финансово-хозяйственной деятельности </w:t>
            </w:r>
          </w:p>
        </w:tc>
      </w:tr>
      <w:tr w:rsidR="005C7F6A" w:rsidRPr="005C7F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Дата формирования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26.01.2018</w:t>
            </w:r>
          </w:p>
        </w:tc>
      </w:tr>
      <w:tr w:rsidR="005C7F6A" w:rsidRPr="005C7F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Полное наименование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МУНИЦИПАЛЬНОЕ БЮДЖЕТНОЕ УЧРЕЖДЕНИЕ ДОПОЛНИТЕЛЬНОГО ОБРАЗОВАНИЯ АТЯШЕВСКОГО МУНИЦИПАЛЬНОГО РАЙОНА "ДЕТСКАЯ ШКОЛА ИСКУССТВ"</w:t>
            </w:r>
          </w:p>
        </w:tc>
      </w:tr>
      <w:tr w:rsidR="005C7F6A" w:rsidRPr="005C7F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Код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893Ц0117</w:t>
            </w:r>
          </w:p>
        </w:tc>
      </w:tr>
      <w:tr w:rsidR="005C7F6A" w:rsidRPr="005C7F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1303066443</w:t>
            </w:r>
          </w:p>
        </w:tc>
      </w:tr>
      <w:tr w:rsidR="005C7F6A" w:rsidRPr="005C7F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130301001</w:t>
            </w:r>
          </w:p>
        </w:tc>
      </w:tr>
      <w:tr w:rsidR="005C7F6A" w:rsidRPr="005C7F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Финансовый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2018</w:t>
            </w:r>
          </w:p>
        </w:tc>
      </w:tr>
      <w:tr w:rsidR="005C7F6A" w:rsidRPr="005C7F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Плановый 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2019 - 2020</w:t>
            </w:r>
          </w:p>
        </w:tc>
      </w:tr>
      <w:tr w:rsidR="005C7F6A" w:rsidRPr="005C7F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Сформировано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Учреждением - МУНИЦИПАЛЬНОЕ БЮДЖЕТНОЕ УЧРЕЖДЕНИЕ ДОПОЛНИТЕЛЬНОГО ОБРАЗОВАНИЯ АТЯШЕВСКОГО МУНИЦИПАЛЬНОГО РАЙОНА "ДЕТСКАЯ ШКОЛА ИСКУССТВ"</w:t>
            </w: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br/>
              <w:t>ИНН 1303066443</w:t>
            </w: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br/>
              <w:t>КПП 130301001</w:t>
            </w:r>
          </w:p>
        </w:tc>
      </w:tr>
    </w:tbl>
    <w:p w:rsidR="005C7F6A" w:rsidRPr="005C7F6A" w:rsidRDefault="005C7F6A" w:rsidP="005C7F6A">
      <w:pPr>
        <w:spacing w:after="0" w:line="240" w:lineRule="auto"/>
        <w:rPr>
          <w:rFonts w:ascii="Arial" w:eastAsia="Times New Roman" w:hAnsi="Arial" w:cs="Arial"/>
          <w:vanish/>
          <w:color w:val="4A4A4A"/>
          <w:sz w:val="18"/>
          <w:szCs w:val="18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81"/>
        <w:gridCol w:w="2053"/>
      </w:tblGrid>
      <w:tr w:rsidR="005C7F6A" w:rsidRPr="005C7F6A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1"/>
                <w:szCs w:val="21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21"/>
                <w:szCs w:val="21"/>
                <w:lang w:eastAsia="ru-RU"/>
              </w:rPr>
              <w:br/>
            </w: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21"/>
                <w:szCs w:val="21"/>
                <w:lang w:eastAsia="ru-RU"/>
              </w:rPr>
              <w:t>Показатели финансового состояния учреждения (подразделения)</w:t>
            </w:r>
          </w:p>
        </w:tc>
      </w:tr>
      <w:tr w:rsidR="005C7F6A" w:rsidRPr="005C7F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Сумма, руб.</w:t>
            </w:r>
          </w:p>
        </w:tc>
      </w:tr>
      <w:tr w:rsidR="005C7F6A" w:rsidRPr="005C7F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Нефинансовые активы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821 553,27</w:t>
            </w:r>
          </w:p>
        </w:tc>
      </w:tr>
      <w:tr w:rsidR="005C7F6A" w:rsidRPr="005C7F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Недвижимое имущество, 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288 832,96</w:t>
            </w:r>
          </w:p>
        </w:tc>
      </w:tr>
      <w:tr w:rsidR="005C7F6A" w:rsidRPr="005C7F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Недвижимое имущество, остаточная стоимость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5C7F6A" w:rsidRPr="005C7F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Особо ценное движимое имущество, 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154 264,12</w:t>
            </w:r>
          </w:p>
        </w:tc>
      </w:tr>
      <w:tr w:rsidR="005C7F6A" w:rsidRPr="005C7F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Особо ценное движимое имущество, остаточная стоимость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48 561,18</w:t>
            </w:r>
          </w:p>
        </w:tc>
      </w:tr>
      <w:tr w:rsidR="005C7F6A" w:rsidRPr="005C7F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821 553,27</w:t>
            </w:r>
          </w:p>
        </w:tc>
      </w:tr>
      <w:tr w:rsidR="005C7F6A" w:rsidRPr="005C7F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Финансовые активы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5C7F6A" w:rsidRPr="005C7F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Денежные средства учреждения, 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5C7F6A" w:rsidRPr="005C7F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Денежные средства учреждения на счетах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5C7F6A" w:rsidRPr="005C7F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Денежные средства учреждения, размещенные на депозиты в кредитной организации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5C7F6A" w:rsidRPr="005C7F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Иные финансовые инструменты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5C7F6A" w:rsidRPr="005C7F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Дебиторская задолженность по доходам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5C7F6A" w:rsidRPr="005C7F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lastRenderedPageBreak/>
              <w:t>Дебиторская задолженность по расходам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5C7F6A" w:rsidRPr="005C7F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5C7F6A" w:rsidRPr="005C7F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Обязательства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5C7F6A" w:rsidRPr="005C7F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Долговые обязательства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5C7F6A" w:rsidRPr="005C7F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Кредиторская задолженность: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5C7F6A" w:rsidRPr="005C7F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Просроченная кредиторская задолженность: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5C7F6A" w:rsidRPr="005C7F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</w:tbl>
    <w:p w:rsidR="005C7F6A" w:rsidRPr="005C7F6A" w:rsidRDefault="005C7F6A" w:rsidP="005C7F6A">
      <w:pPr>
        <w:spacing w:after="0" w:line="240" w:lineRule="auto"/>
        <w:rPr>
          <w:rFonts w:ascii="Arial" w:eastAsia="Times New Roman" w:hAnsi="Arial" w:cs="Arial"/>
          <w:vanish/>
          <w:color w:val="4A4A4A"/>
          <w:sz w:val="18"/>
          <w:szCs w:val="1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39"/>
        <w:gridCol w:w="1436"/>
        <w:gridCol w:w="581"/>
        <w:gridCol w:w="1662"/>
        <w:gridCol w:w="1651"/>
        <w:gridCol w:w="1679"/>
        <w:gridCol w:w="1425"/>
        <w:gridCol w:w="1363"/>
        <w:gridCol w:w="600"/>
        <w:gridCol w:w="682"/>
      </w:tblGrid>
      <w:tr w:rsidR="005C7F6A" w:rsidRPr="005C7F6A">
        <w:trPr>
          <w:gridAfter w:val="1"/>
        </w:trPr>
        <w:tc>
          <w:tcPr>
            <w:tcW w:w="0" w:type="auto"/>
            <w:gridSpan w:val="10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1"/>
                <w:szCs w:val="21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21"/>
                <w:szCs w:val="21"/>
                <w:lang w:eastAsia="ru-RU"/>
              </w:rPr>
              <w:br/>
            </w: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21"/>
                <w:szCs w:val="21"/>
                <w:lang w:eastAsia="ru-RU"/>
              </w:rPr>
              <w:t xml:space="preserve">Показатели по поступлениям и выплатам учреждения (подразделения) </w:t>
            </w:r>
          </w:p>
        </w:tc>
      </w:tr>
      <w:tr w:rsidR="005C7F6A" w:rsidRPr="005C7F6A">
        <w:trPr>
          <w:gridAfter w:val="1"/>
        </w:trPr>
        <w:tc>
          <w:tcPr>
            <w:tcW w:w="2250" w:type="pct"/>
            <w:vMerge w:val="restart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Код по бюджетной классификации Российской Федерации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Объем финансового обеспечения, руб. (с точностью до двух знаков после запятой - 0,00)</w:t>
            </w:r>
          </w:p>
        </w:tc>
      </w:tr>
      <w:tr w:rsidR="005C7F6A" w:rsidRPr="005C7F6A">
        <w:trPr>
          <w:gridAfter w:val="1"/>
        </w:trPr>
        <w:tc>
          <w:tcPr>
            <w:tcW w:w="0" w:type="auto"/>
            <w:vMerge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gridSpan w:val="6"/>
            <w:tcBorders>
              <w:bottom w:val="single" w:sz="6" w:space="0" w:color="808080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в том числе:</w:t>
            </w: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 </w:t>
            </w:r>
          </w:p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5C7F6A" w:rsidRPr="005C7F6A">
        <w:tc>
          <w:tcPr>
            <w:tcW w:w="0" w:type="auto"/>
            <w:vMerge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субсидии на финансовое обеспечение выполнения государственного (муниципального) задания из федерального бюджета, бюджета субъекта Российской Федерации (местного бюджета)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субсидии на финансовое обеспечение выполнения государственного задания из бюджета Федерального фонда обязательного медицинского страхования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субсидии, предоставляемые в соответствии с абзацем вторым пункта 1 статьи 78.1 Бюджетного кодекса Российской Федерации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средства обязательного медицинского страхования</w:t>
            </w:r>
          </w:p>
        </w:tc>
        <w:tc>
          <w:tcPr>
            <w:tcW w:w="0" w:type="auto"/>
            <w:gridSpan w:val="2"/>
            <w:tcBorders>
              <w:bottom w:val="single" w:sz="6" w:space="0" w:color="808080"/>
            </w:tcBorders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</w:tr>
      <w:tr w:rsidR="005C7F6A" w:rsidRPr="005C7F6A">
        <w:tc>
          <w:tcPr>
            <w:tcW w:w="0" w:type="auto"/>
            <w:vMerge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из них гранты</w:t>
            </w:r>
          </w:p>
        </w:tc>
      </w:tr>
      <w:tr w:rsidR="005C7F6A" w:rsidRPr="005C7F6A"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Поступления от доходов, всего: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2 975 600,00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2 920 000,00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55 600,00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5C7F6A" w:rsidRPr="005C7F6A"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в том числе: </w:t>
            </w: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br/>
              <w:t>доходы от собственности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</w:tr>
      <w:tr w:rsidR="005C7F6A" w:rsidRPr="005C7F6A"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доходы от оказания услуг, работ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55 600,00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55 600,00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5C7F6A" w:rsidRPr="005C7F6A"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доходы от штрафов, пеней, иных сумм принудительного изъятия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</w:tr>
      <w:tr w:rsidR="005C7F6A" w:rsidRPr="005C7F6A"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lastRenderedPageBreak/>
              <w:t>безвозмездные поступления от наднациональных организаций, правительств иностранных государств, международных финансовых организаций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</w:tr>
      <w:tr w:rsidR="005C7F6A" w:rsidRPr="005C7F6A"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иные субсидии, предоставленные из бюджета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2 920 000,00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</w:tr>
      <w:tr w:rsidR="005C7F6A" w:rsidRPr="005C7F6A"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прочие доходы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5C7F6A" w:rsidRPr="005C7F6A"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доходы от операций с активами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</w:tr>
      <w:tr w:rsidR="005C7F6A" w:rsidRPr="005C7F6A"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Выплаты по расходам, всего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2 975 600,00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2 920 000,00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55 600,00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5C7F6A" w:rsidRPr="005C7F6A"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в том числе на: выплаты персоналу всего: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2 752 800,00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2 752 800,00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5C7F6A" w:rsidRPr="005C7F6A"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из них: </w:t>
            </w: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br/>
              <w:t>оплата труда и начисления на выплаты по оплате труда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2 752 800,00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2 752 800,00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5C7F6A" w:rsidRPr="005C7F6A"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социальные и иные выплаты населению, всего: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5C7F6A" w:rsidRPr="005C7F6A"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из них: </w:t>
            </w: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br/>
              <w:t>уплату налогов, сборов и иных платежей, всего: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84 500,00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84 500,00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5C7F6A" w:rsidRPr="005C7F6A"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из них: </w:t>
            </w: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br/>
              <w:t>безвозмездные перечисления организациям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5C7F6A" w:rsidRPr="005C7F6A"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прочие расходы (кроме расходов на закупку товаров, работ, услуг)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5C7F6A" w:rsidRPr="005C7F6A"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расходы на закупку товаров, работ, услуг, всего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138 300,00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82 700,00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55 600,00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5C7F6A" w:rsidRPr="005C7F6A"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Поступление финансовых активов, всего: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5C7F6A" w:rsidRPr="005C7F6A"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из них: </w:t>
            </w: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br/>
              <w:t>увеличение остатков средств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5C7F6A" w:rsidRPr="005C7F6A"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прочие поступления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5C7F6A" w:rsidRPr="005C7F6A"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Выбытие финансовых активов, всего: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5C7F6A" w:rsidRPr="005C7F6A"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из них: </w:t>
            </w: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br/>
              <w:t>уменьшение остатков средств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5C7F6A" w:rsidRPr="005C7F6A"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прочие выбытия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5C7F6A" w:rsidRPr="005C7F6A"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Остаток средств на начало года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5C7F6A" w:rsidRPr="005C7F6A"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lastRenderedPageBreak/>
              <w:t>Остаток средств на конец года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</w:tbl>
    <w:p w:rsidR="005C7F6A" w:rsidRPr="005C7F6A" w:rsidRDefault="005C7F6A" w:rsidP="005C7F6A">
      <w:pPr>
        <w:spacing w:after="0" w:line="240" w:lineRule="auto"/>
        <w:rPr>
          <w:rFonts w:ascii="Arial" w:eastAsia="Times New Roman" w:hAnsi="Arial" w:cs="Arial"/>
          <w:vanish/>
          <w:color w:val="4A4A4A"/>
          <w:sz w:val="18"/>
          <w:szCs w:val="1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4"/>
        <w:gridCol w:w="853"/>
        <w:gridCol w:w="996"/>
        <w:gridCol w:w="1331"/>
        <w:gridCol w:w="1328"/>
        <w:gridCol w:w="1328"/>
        <w:gridCol w:w="1331"/>
        <w:gridCol w:w="1328"/>
        <w:gridCol w:w="1328"/>
        <w:gridCol w:w="1331"/>
        <w:gridCol w:w="1328"/>
        <w:gridCol w:w="1328"/>
      </w:tblGrid>
      <w:tr w:rsidR="005C7F6A" w:rsidRPr="005C7F6A">
        <w:tc>
          <w:tcPr>
            <w:tcW w:w="0" w:type="auto"/>
            <w:gridSpan w:val="12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1"/>
                <w:szCs w:val="21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21"/>
                <w:szCs w:val="21"/>
                <w:lang w:eastAsia="ru-RU"/>
              </w:rPr>
              <w:br/>
            </w: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21"/>
                <w:szCs w:val="21"/>
                <w:lang w:eastAsia="ru-RU"/>
              </w:rPr>
              <w:t xml:space="preserve">Показатели выплат по расходам на закупку товаров, работ, услуг учреждения (подразделения) </w:t>
            </w:r>
          </w:p>
        </w:tc>
      </w:tr>
      <w:tr w:rsidR="005C7F6A" w:rsidRPr="005C7F6A">
        <w:tc>
          <w:tcPr>
            <w:tcW w:w="0" w:type="auto"/>
            <w:vMerge w:val="restart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0" w:type="auto"/>
            <w:vMerge w:val="restart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Год начала закупки</w:t>
            </w:r>
          </w:p>
        </w:tc>
        <w:tc>
          <w:tcPr>
            <w:tcW w:w="0" w:type="auto"/>
            <w:gridSpan w:val="9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Сумма выплат по расходам на закупку товаров, работ и услуг, руб. (с точностью до двух знаков после запятой)</w:t>
            </w:r>
          </w:p>
        </w:tc>
      </w:tr>
      <w:tr w:rsidR="005C7F6A" w:rsidRPr="005C7F6A">
        <w:tc>
          <w:tcPr>
            <w:tcW w:w="0" w:type="auto"/>
            <w:vMerge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808080"/>
            </w:tcBorders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всего на закупки </w:t>
            </w:r>
          </w:p>
        </w:tc>
        <w:tc>
          <w:tcPr>
            <w:tcW w:w="0" w:type="auto"/>
            <w:gridSpan w:val="3"/>
            <w:tcBorders>
              <w:bottom w:val="single" w:sz="6" w:space="0" w:color="808080"/>
            </w:tcBorders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в том числе:</w:t>
            </w: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br/>
              <w:t xml:space="preserve">в соответствии с Федеральным законом №44-ФЗ </w:t>
            </w:r>
          </w:p>
        </w:tc>
        <w:tc>
          <w:tcPr>
            <w:tcW w:w="0" w:type="auto"/>
            <w:gridSpan w:val="3"/>
            <w:tcBorders>
              <w:bottom w:val="single" w:sz="6" w:space="0" w:color="808080"/>
            </w:tcBorders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в соответствии с Федеральным законом №223-ФЗ </w:t>
            </w:r>
          </w:p>
        </w:tc>
      </w:tr>
      <w:tr w:rsidR="005C7F6A" w:rsidRPr="005C7F6A">
        <w:tc>
          <w:tcPr>
            <w:tcW w:w="0" w:type="auto"/>
            <w:vMerge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на 2018 г очередной фин. год</w:t>
            </w:r>
          </w:p>
        </w:tc>
        <w:tc>
          <w:tcPr>
            <w:tcW w:w="0" w:type="auto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на </w:t>
            </w:r>
            <w:proofErr w:type="gramStart"/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г</w:t>
            </w:r>
            <w:proofErr w:type="gramEnd"/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 1-й год планового периода</w:t>
            </w:r>
          </w:p>
        </w:tc>
        <w:tc>
          <w:tcPr>
            <w:tcW w:w="0" w:type="auto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на </w:t>
            </w:r>
            <w:proofErr w:type="gramStart"/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г</w:t>
            </w:r>
            <w:proofErr w:type="gramEnd"/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 2-й год планового периода</w:t>
            </w:r>
          </w:p>
        </w:tc>
        <w:tc>
          <w:tcPr>
            <w:tcW w:w="0" w:type="auto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на 2018 г очередной фин. год</w:t>
            </w:r>
          </w:p>
        </w:tc>
        <w:tc>
          <w:tcPr>
            <w:tcW w:w="0" w:type="auto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на </w:t>
            </w:r>
            <w:proofErr w:type="gramStart"/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г</w:t>
            </w:r>
            <w:proofErr w:type="gramEnd"/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 1-й год планового периода</w:t>
            </w:r>
          </w:p>
        </w:tc>
        <w:tc>
          <w:tcPr>
            <w:tcW w:w="0" w:type="auto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на </w:t>
            </w:r>
            <w:proofErr w:type="gramStart"/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г</w:t>
            </w:r>
            <w:proofErr w:type="gramEnd"/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 2-й год планового периода</w:t>
            </w:r>
          </w:p>
        </w:tc>
        <w:tc>
          <w:tcPr>
            <w:tcW w:w="0" w:type="auto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на 2018 г очередной фин. год</w:t>
            </w:r>
          </w:p>
        </w:tc>
        <w:tc>
          <w:tcPr>
            <w:tcW w:w="0" w:type="auto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на </w:t>
            </w:r>
            <w:proofErr w:type="gramStart"/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г</w:t>
            </w:r>
            <w:proofErr w:type="gramEnd"/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 1-й год планового периода</w:t>
            </w:r>
          </w:p>
        </w:tc>
        <w:tc>
          <w:tcPr>
            <w:tcW w:w="0" w:type="auto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на </w:t>
            </w:r>
            <w:proofErr w:type="gramStart"/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г</w:t>
            </w:r>
            <w:proofErr w:type="gramEnd"/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 2-й год планового периода</w:t>
            </w:r>
          </w:p>
        </w:tc>
      </w:tr>
      <w:tr w:rsidR="005C7F6A" w:rsidRPr="005C7F6A"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Выплаты по расходам на закупку товаров, работ, услуг всего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0001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138 300,00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75 600,00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76 800,00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138 300,00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75 600,00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76 800,00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5C7F6A" w:rsidRPr="005C7F6A"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в том числе: на оплату контрактов, заключенных до начала очередного финансового года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5C7F6A" w:rsidRPr="005C7F6A"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на закупку товаров, работ услуг по году начала закупки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2001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138 300,00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75 600,00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76 800,00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138 300,00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75 600,00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76 800,00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</w:tbl>
    <w:p w:rsidR="005C7F6A" w:rsidRPr="005C7F6A" w:rsidRDefault="005C7F6A" w:rsidP="005C7F6A">
      <w:pPr>
        <w:spacing w:after="0" w:line="240" w:lineRule="auto"/>
        <w:rPr>
          <w:rFonts w:ascii="Arial" w:eastAsia="Times New Roman" w:hAnsi="Arial" w:cs="Arial"/>
          <w:vanish/>
          <w:color w:val="4A4A4A"/>
          <w:sz w:val="18"/>
          <w:szCs w:val="1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5"/>
        <w:gridCol w:w="1392"/>
        <w:gridCol w:w="6692"/>
        <w:gridCol w:w="3398"/>
        <w:gridCol w:w="561"/>
        <w:gridCol w:w="616"/>
      </w:tblGrid>
      <w:tr w:rsidR="005C7F6A" w:rsidRPr="005C7F6A">
        <w:trPr>
          <w:gridAfter w:val="3"/>
        </w:trPr>
        <w:tc>
          <w:tcPr>
            <w:tcW w:w="0" w:type="auto"/>
            <w:gridSpan w:val="3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1"/>
                <w:szCs w:val="21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21"/>
                <w:szCs w:val="21"/>
                <w:lang w:eastAsia="ru-RU"/>
              </w:rPr>
              <w:br/>
            </w: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21"/>
                <w:szCs w:val="21"/>
                <w:lang w:eastAsia="ru-RU"/>
              </w:rPr>
              <w:t>Сведения о средствах, поступающих во временное распоряжение учреждения (подразделения)</w:t>
            </w:r>
          </w:p>
        </w:tc>
      </w:tr>
      <w:tr w:rsidR="005C7F6A" w:rsidRPr="005C7F6A">
        <w:trPr>
          <w:gridAfter w:val="3"/>
          <w:trHeight w:val="207"/>
        </w:trPr>
        <w:tc>
          <w:tcPr>
            <w:tcW w:w="0" w:type="auto"/>
            <w:vMerge w:val="restart"/>
            <w:tcMar>
              <w:top w:w="120" w:type="dxa"/>
              <w:left w:w="330" w:type="dxa"/>
              <w:bottom w:w="12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0" w:type="auto"/>
            <w:vMerge w:val="restart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Сумма (руб., с точностью до двух знаков после запятой -0,00)</w:t>
            </w:r>
          </w:p>
        </w:tc>
      </w:tr>
      <w:tr w:rsidR="005C7F6A" w:rsidRPr="005C7F6A">
        <w:tc>
          <w:tcPr>
            <w:tcW w:w="0" w:type="auto"/>
            <w:vMerge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Остаток средств на начало года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5C7F6A" w:rsidRPr="005C7F6A">
        <w:tc>
          <w:tcPr>
            <w:tcW w:w="0" w:type="auto"/>
            <w:vMerge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Остаток средств на конец года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5C7F6A" w:rsidRPr="005C7F6A"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Поступление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7F6A" w:rsidRPr="005C7F6A"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lastRenderedPageBreak/>
              <w:t>Выбытие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C7F6A" w:rsidRPr="005C7F6A" w:rsidRDefault="005C7F6A" w:rsidP="005C7F6A">
      <w:pPr>
        <w:spacing w:after="0" w:line="240" w:lineRule="auto"/>
        <w:rPr>
          <w:rFonts w:ascii="Arial" w:eastAsia="Times New Roman" w:hAnsi="Arial" w:cs="Arial"/>
          <w:vanish/>
          <w:color w:val="4A4A4A"/>
          <w:sz w:val="18"/>
          <w:szCs w:val="1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6"/>
        <w:gridCol w:w="931"/>
        <w:gridCol w:w="1283"/>
        <w:gridCol w:w="6262"/>
        <w:gridCol w:w="511"/>
        <w:gridCol w:w="561"/>
      </w:tblGrid>
      <w:tr w:rsidR="005C7F6A" w:rsidRPr="005C7F6A">
        <w:trPr>
          <w:gridAfter w:val="3"/>
        </w:trPr>
        <w:tc>
          <w:tcPr>
            <w:tcW w:w="0" w:type="auto"/>
            <w:gridSpan w:val="3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1"/>
                <w:szCs w:val="21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21"/>
                <w:szCs w:val="21"/>
                <w:lang w:eastAsia="ru-RU"/>
              </w:rPr>
              <w:br/>
            </w: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21"/>
                <w:szCs w:val="21"/>
                <w:lang w:eastAsia="ru-RU"/>
              </w:rPr>
              <w:t>Справочная информация</w:t>
            </w:r>
          </w:p>
        </w:tc>
      </w:tr>
      <w:tr w:rsidR="005C7F6A" w:rsidRPr="005C7F6A">
        <w:trPr>
          <w:gridAfter w:val="3"/>
          <w:trHeight w:val="207"/>
        </w:trPr>
        <w:tc>
          <w:tcPr>
            <w:tcW w:w="2000" w:type="pct"/>
            <w:vMerge w:val="restart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0" w:type="auto"/>
            <w:vMerge w:val="restart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Сумма (</w:t>
            </w:r>
            <w:proofErr w:type="spellStart"/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тыс</w:t>
            </w:r>
            <w:proofErr w:type="gramStart"/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.р</w:t>
            </w:r>
            <w:proofErr w:type="gramEnd"/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уб</w:t>
            </w:r>
            <w:proofErr w:type="spellEnd"/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.)</w:t>
            </w:r>
          </w:p>
        </w:tc>
      </w:tr>
      <w:tr w:rsidR="005C7F6A" w:rsidRPr="005C7F6A">
        <w:tc>
          <w:tcPr>
            <w:tcW w:w="0" w:type="auto"/>
            <w:vMerge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Объем публичных обязательств, всего: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5C7F6A" w:rsidRPr="005C7F6A">
        <w:tc>
          <w:tcPr>
            <w:tcW w:w="0" w:type="auto"/>
            <w:vMerge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Объем бюджетных инвестиций (в части переданных полномочий государственного (муниципального) заказчика в соответствии с Бюджетным кодексом Российской Федерации), всего: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5C7F6A" w:rsidRPr="005C7F6A"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Объем средств, поступивших во временное распоряжение, всего: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5C7F6A" w:rsidRPr="005C7F6A" w:rsidRDefault="005C7F6A" w:rsidP="005C7F6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C7F6A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50C19" w:rsidRDefault="00950C19">
      <w:bookmarkStart w:id="0" w:name="_GoBack"/>
      <w:bookmarkEnd w:id="0"/>
    </w:p>
    <w:sectPr w:rsidR="00950C19" w:rsidSect="005C7F6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4A8"/>
    <w:rsid w:val="00000F20"/>
    <w:rsid w:val="00002DB2"/>
    <w:rsid w:val="00011FDB"/>
    <w:rsid w:val="0001670B"/>
    <w:rsid w:val="00017128"/>
    <w:rsid w:val="00022BCA"/>
    <w:rsid w:val="0002690A"/>
    <w:rsid w:val="00031616"/>
    <w:rsid w:val="00033AED"/>
    <w:rsid w:val="0003518D"/>
    <w:rsid w:val="00037F94"/>
    <w:rsid w:val="00041A2E"/>
    <w:rsid w:val="00043700"/>
    <w:rsid w:val="000515F9"/>
    <w:rsid w:val="00066774"/>
    <w:rsid w:val="00067F3D"/>
    <w:rsid w:val="000737D1"/>
    <w:rsid w:val="000757D2"/>
    <w:rsid w:val="00086C6D"/>
    <w:rsid w:val="000900CC"/>
    <w:rsid w:val="00095106"/>
    <w:rsid w:val="000971CF"/>
    <w:rsid w:val="000A1A4B"/>
    <w:rsid w:val="000A6079"/>
    <w:rsid w:val="000A6621"/>
    <w:rsid w:val="000B14B7"/>
    <w:rsid w:val="000B6B55"/>
    <w:rsid w:val="000C71BF"/>
    <w:rsid w:val="000D64F5"/>
    <w:rsid w:val="000E11C3"/>
    <w:rsid w:val="000E3656"/>
    <w:rsid w:val="000F6EE6"/>
    <w:rsid w:val="000F708F"/>
    <w:rsid w:val="001045FC"/>
    <w:rsid w:val="00105CB7"/>
    <w:rsid w:val="00106CCB"/>
    <w:rsid w:val="0011225D"/>
    <w:rsid w:val="00112D12"/>
    <w:rsid w:val="00116413"/>
    <w:rsid w:val="001307E3"/>
    <w:rsid w:val="0013394A"/>
    <w:rsid w:val="00133CEF"/>
    <w:rsid w:val="001350CF"/>
    <w:rsid w:val="001433CB"/>
    <w:rsid w:val="00145098"/>
    <w:rsid w:val="001501E8"/>
    <w:rsid w:val="00151232"/>
    <w:rsid w:val="00152696"/>
    <w:rsid w:val="00165935"/>
    <w:rsid w:val="00172016"/>
    <w:rsid w:val="0019283C"/>
    <w:rsid w:val="00192E3D"/>
    <w:rsid w:val="00194A05"/>
    <w:rsid w:val="001B0054"/>
    <w:rsid w:val="001B0F92"/>
    <w:rsid w:val="001B57B6"/>
    <w:rsid w:val="001C0F69"/>
    <w:rsid w:val="001C149F"/>
    <w:rsid w:val="001D1170"/>
    <w:rsid w:val="0020047C"/>
    <w:rsid w:val="00201FCC"/>
    <w:rsid w:val="00214596"/>
    <w:rsid w:val="00217893"/>
    <w:rsid w:val="0022054A"/>
    <w:rsid w:val="00226CAC"/>
    <w:rsid w:val="00230E77"/>
    <w:rsid w:val="00236183"/>
    <w:rsid w:val="00243716"/>
    <w:rsid w:val="002473CF"/>
    <w:rsid w:val="002525E9"/>
    <w:rsid w:val="00257537"/>
    <w:rsid w:val="0026663E"/>
    <w:rsid w:val="00272498"/>
    <w:rsid w:val="00275009"/>
    <w:rsid w:val="002761DA"/>
    <w:rsid w:val="00276CE6"/>
    <w:rsid w:val="0028486B"/>
    <w:rsid w:val="00286494"/>
    <w:rsid w:val="002867D7"/>
    <w:rsid w:val="00291F2E"/>
    <w:rsid w:val="002A00E8"/>
    <w:rsid w:val="002A123E"/>
    <w:rsid w:val="002A556B"/>
    <w:rsid w:val="002B19F2"/>
    <w:rsid w:val="002B48C6"/>
    <w:rsid w:val="002B6D61"/>
    <w:rsid w:val="002C5461"/>
    <w:rsid w:val="002C590F"/>
    <w:rsid w:val="002D36BF"/>
    <w:rsid w:val="002D5950"/>
    <w:rsid w:val="002D757E"/>
    <w:rsid w:val="002E1A00"/>
    <w:rsid w:val="002E6026"/>
    <w:rsid w:val="002E6D28"/>
    <w:rsid w:val="002F3D10"/>
    <w:rsid w:val="00300D80"/>
    <w:rsid w:val="003021B9"/>
    <w:rsid w:val="003042A0"/>
    <w:rsid w:val="0032366D"/>
    <w:rsid w:val="003249DD"/>
    <w:rsid w:val="00326887"/>
    <w:rsid w:val="00331104"/>
    <w:rsid w:val="00335D1C"/>
    <w:rsid w:val="00337853"/>
    <w:rsid w:val="00340B8A"/>
    <w:rsid w:val="00341F39"/>
    <w:rsid w:val="00352E36"/>
    <w:rsid w:val="00367502"/>
    <w:rsid w:val="00367B97"/>
    <w:rsid w:val="00370F68"/>
    <w:rsid w:val="0037744F"/>
    <w:rsid w:val="00377DAA"/>
    <w:rsid w:val="00381561"/>
    <w:rsid w:val="00381A5F"/>
    <w:rsid w:val="00381FDF"/>
    <w:rsid w:val="0038536C"/>
    <w:rsid w:val="00397AD2"/>
    <w:rsid w:val="003A30B7"/>
    <w:rsid w:val="003B0D48"/>
    <w:rsid w:val="003B1E4A"/>
    <w:rsid w:val="003B2E82"/>
    <w:rsid w:val="003C3134"/>
    <w:rsid w:val="003C7882"/>
    <w:rsid w:val="003D0596"/>
    <w:rsid w:val="003D6FEE"/>
    <w:rsid w:val="003E4769"/>
    <w:rsid w:val="003E54E3"/>
    <w:rsid w:val="003E6D5F"/>
    <w:rsid w:val="003E6FD5"/>
    <w:rsid w:val="003F6A34"/>
    <w:rsid w:val="003F7B09"/>
    <w:rsid w:val="00401681"/>
    <w:rsid w:val="00410840"/>
    <w:rsid w:val="00412641"/>
    <w:rsid w:val="004210EE"/>
    <w:rsid w:val="00423276"/>
    <w:rsid w:val="00424EFA"/>
    <w:rsid w:val="0042624A"/>
    <w:rsid w:val="00427F67"/>
    <w:rsid w:val="004320A9"/>
    <w:rsid w:val="00437605"/>
    <w:rsid w:val="00442CD3"/>
    <w:rsid w:val="0044539A"/>
    <w:rsid w:val="00454659"/>
    <w:rsid w:val="00454692"/>
    <w:rsid w:val="00457DE0"/>
    <w:rsid w:val="004605AB"/>
    <w:rsid w:val="00463F4E"/>
    <w:rsid w:val="004643DE"/>
    <w:rsid w:val="004709BE"/>
    <w:rsid w:val="00470C5F"/>
    <w:rsid w:val="00475371"/>
    <w:rsid w:val="00485C66"/>
    <w:rsid w:val="004864DC"/>
    <w:rsid w:val="00495368"/>
    <w:rsid w:val="004979D8"/>
    <w:rsid w:val="004A1816"/>
    <w:rsid w:val="004A3A5B"/>
    <w:rsid w:val="004A4EE8"/>
    <w:rsid w:val="004A7593"/>
    <w:rsid w:val="004B23D6"/>
    <w:rsid w:val="004B36F3"/>
    <w:rsid w:val="004B5359"/>
    <w:rsid w:val="004C09C1"/>
    <w:rsid w:val="004C487B"/>
    <w:rsid w:val="004C7E96"/>
    <w:rsid w:val="004D3405"/>
    <w:rsid w:val="004E0A32"/>
    <w:rsid w:val="004E0D2E"/>
    <w:rsid w:val="004E21FF"/>
    <w:rsid w:val="004E5D31"/>
    <w:rsid w:val="004F1053"/>
    <w:rsid w:val="004F5F43"/>
    <w:rsid w:val="004F62D9"/>
    <w:rsid w:val="005008AB"/>
    <w:rsid w:val="005030DB"/>
    <w:rsid w:val="0050603A"/>
    <w:rsid w:val="005066A5"/>
    <w:rsid w:val="00511F0C"/>
    <w:rsid w:val="005134C3"/>
    <w:rsid w:val="00517111"/>
    <w:rsid w:val="00520382"/>
    <w:rsid w:val="005208E2"/>
    <w:rsid w:val="00524052"/>
    <w:rsid w:val="00530A8D"/>
    <w:rsid w:val="0053581A"/>
    <w:rsid w:val="005374A2"/>
    <w:rsid w:val="005403E9"/>
    <w:rsid w:val="005417DB"/>
    <w:rsid w:val="00541CAE"/>
    <w:rsid w:val="0054589D"/>
    <w:rsid w:val="005459FB"/>
    <w:rsid w:val="00550DDE"/>
    <w:rsid w:val="005520DD"/>
    <w:rsid w:val="0055582C"/>
    <w:rsid w:val="00556906"/>
    <w:rsid w:val="00557561"/>
    <w:rsid w:val="005575FB"/>
    <w:rsid w:val="00561F22"/>
    <w:rsid w:val="0056529D"/>
    <w:rsid w:val="005662E9"/>
    <w:rsid w:val="00573602"/>
    <w:rsid w:val="00574731"/>
    <w:rsid w:val="00575E30"/>
    <w:rsid w:val="0058276D"/>
    <w:rsid w:val="005937F7"/>
    <w:rsid w:val="005A32D2"/>
    <w:rsid w:val="005A7F11"/>
    <w:rsid w:val="005B5ED6"/>
    <w:rsid w:val="005C7F6A"/>
    <w:rsid w:val="005D698A"/>
    <w:rsid w:val="005D7EA3"/>
    <w:rsid w:val="005E06E6"/>
    <w:rsid w:val="005E67E2"/>
    <w:rsid w:val="005F20CB"/>
    <w:rsid w:val="00607211"/>
    <w:rsid w:val="00607EBA"/>
    <w:rsid w:val="00620F83"/>
    <w:rsid w:val="00624720"/>
    <w:rsid w:val="00625E37"/>
    <w:rsid w:val="00630225"/>
    <w:rsid w:val="00630762"/>
    <w:rsid w:val="006452FA"/>
    <w:rsid w:val="006624DE"/>
    <w:rsid w:val="006700C8"/>
    <w:rsid w:val="0069068D"/>
    <w:rsid w:val="00692415"/>
    <w:rsid w:val="006A4696"/>
    <w:rsid w:val="006C11B1"/>
    <w:rsid w:val="006C4873"/>
    <w:rsid w:val="006D3483"/>
    <w:rsid w:val="006E395C"/>
    <w:rsid w:val="006E39BB"/>
    <w:rsid w:val="006F3D9B"/>
    <w:rsid w:val="006F420F"/>
    <w:rsid w:val="006F4AFC"/>
    <w:rsid w:val="006F6637"/>
    <w:rsid w:val="00700853"/>
    <w:rsid w:val="00702C9D"/>
    <w:rsid w:val="007074BA"/>
    <w:rsid w:val="00714811"/>
    <w:rsid w:val="0072334C"/>
    <w:rsid w:val="007267CC"/>
    <w:rsid w:val="00730573"/>
    <w:rsid w:val="007314B7"/>
    <w:rsid w:val="0073632F"/>
    <w:rsid w:val="00741383"/>
    <w:rsid w:val="00745B16"/>
    <w:rsid w:val="007501D1"/>
    <w:rsid w:val="00751B19"/>
    <w:rsid w:val="00764061"/>
    <w:rsid w:val="00772E2F"/>
    <w:rsid w:val="00780B21"/>
    <w:rsid w:val="00782F20"/>
    <w:rsid w:val="0078315F"/>
    <w:rsid w:val="007851CC"/>
    <w:rsid w:val="00790341"/>
    <w:rsid w:val="0079205A"/>
    <w:rsid w:val="00795A40"/>
    <w:rsid w:val="007A05B4"/>
    <w:rsid w:val="007B1040"/>
    <w:rsid w:val="007C7DAB"/>
    <w:rsid w:val="007D2D3E"/>
    <w:rsid w:val="007D5112"/>
    <w:rsid w:val="007E4495"/>
    <w:rsid w:val="007E66DB"/>
    <w:rsid w:val="007E73B5"/>
    <w:rsid w:val="007F01B8"/>
    <w:rsid w:val="007F4A8E"/>
    <w:rsid w:val="007F708A"/>
    <w:rsid w:val="0080521A"/>
    <w:rsid w:val="00805849"/>
    <w:rsid w:val="0081358D"/>
    <w:rsid w:val="00815D81"/>
    <w:rsid w:val="00830CB6"/>
    <w:rsid w:val="00844A55"/>
    <w:rsid w:val="00845417"/>
    <w:rsid w:val="00845494"/>
    <w:rsid w:val="008509E3"/>
    <w:rsid w:val="00852875"/>
    <w:rsid w:val="0085576C"/>
    <w:rsid w:val="008604B7"/>
    <w:rsid w:val="00862402"/>
    <w:rsid w:val="00870B65"/>
    <w:rsid w:val="00871035"/>
    <w:rsid w:val="00872358"/>
    <w:rsid w:val="0087312D"/>
    <w:rsid w:val="00880C0E"/>
    <w:rsid w:val="00881965"/>
    <w:rsid w:val="008844B5"/>
    <w:rsid w:val="00895071"/>
    <w:rsid w:val="008B2DC4"/>
    <w:rsid w:val="008B572B"/>
    <w:rsid w:val="008C2C27"/>
    <w:rsid w:val="008C5A0F"/>
    <w:rsid w:val="008C7AE0"/>
    <w:rsid w:val="008D077E"/>
    <w:rsid w:val="008D08C4"/>
    <w:rsid w:val="008E08C1"/>
    <w:rsid w:val="008E3013"/>
    <w:rsid w:val="008E4C74"/>
    <w:rsid w:val="008F63D8"/>
    <w:rsid w:val="0090450D"/>
    <w:rsid w:val="00926312"/>
    <w:rsid w:val="009318CA"/>
    <w:rsid w:val="00937D15"/>
    <w:rsid w:val="00950C19"/>
    <w:rsid w:val="00953006"/>
    <w:rsid w:val="0096074A"/>
    <w:rsid w:val="00961398"/>
    <w:rsid w:val="00963C6F"/>
    <w:rsid w:val="00963E7B"/>
    <w:rsid w:val="00965FC6"/>
    <w:rsid w:val="00970213"/>
    <w:rsid w:val="00972649"/>
    <w:rsid w:val="0098037D"/>
    <w:rsid w:val="00982A38"/>
    <w:rsid w:val="009833BB"/>
    <w:rsid w:val="009924A8"/>
    <w:rsid w:val="00992A50"/>
    <w:rsid w:val="009A47BE"/>
    <w:rsid w:val="009A53E9"/>
    <w:rsid w:val="009A7C42"/>
    <w:rsid w:val="009C0E8F"/>
    <w:rsid w:val="009C3EAE"/>
    <w:rsid w:val="009C42EC"/>
    <w:rsid w:val="009D1CB2"/>
    <w:rsid w:val="009D5266"/>
    <w:rsid w:val="009E25A8"/>
    <w:rsid w:val="009E6795"/>
    <w:rsid w:val="009E6CF1"/>
    <w:rsid w:val="009E7E4D"/>
    <w:rsid w:val="009F2A00"/>
    <w:rsid w:val="009F2EB2"/>
    <w:rsid w:val="009F4124"/>
    <w:rsid w:val="00A11A23"/>
    <w:rsid w:val="00A15939"/>
    <w:rsid w:val="00A171E4"/>
    <w:rsid w:val="00A3008D"/>
    <w:rsid w:val="00A40D98"/>
    <w:rsid w:val="00A41FD2"/>
    <w:rsid w:val="00A42511"/>
    <w:rsid w:val="00A45AD1"/>
    <w:rsid w:val="00A5217B"/>
    <w:rsid w:val="00A52253"/>
    <w:rsid w:val="00A63905"/>
    <w:rsid w:val="00A639FC"/>
    <w:rsid w:val="00A64ECF"/>
    <w:rsid w:val="00A72E0C"/>
    <w:rsid w:val="00A7441A"/>
    <w:rsid w:val="00A74E83"/>
    <w:rsid w:val="00A8305B"/>
    <w:rsid w:val="00A85898"/>
    <w:rsid w:val="00A860EE"/>
    <w:rsid w:val="00A868CA"/>
    <w:rsid w:val="00A86912"/>
    <w:rsid w:val="00A91012"/>
    <w:rsid w:val="00A94CDD"/>
    <w:rsid w:val="00A9528A"/>
    <w:rsid w:val="00A95F27"/>
    <w:rsid w:val="00AA2D62"/>
    <w:rsid w:val="00AA49BB"/>
    <w:rsid w:val="00AA65FC"/>
    <w:rsid w:val="00AA7A83"/>
    <w:rsid w:val="00AA7E92"/>
    <w:rsid w:val="00AB0AC9"/>
    <w:rsid w:val="00AB18D2"/>
    <w:rsid w:val="00AB50D9"/>
    <w:rsid w:val="00AC074C"/>
    <w:rsid w:val="00AC4058"/>
    <w:rsid w:val="00AC458B"/>
    <w:rsid w:val="00AC695F"/>
    <w:rsid w:val="00AD36E5"/>
    <w:rsid w:val="00AE0225"/>
    <w:rsid w:val="00AE0530"/>
    <w:rsid w:val="00AE2D83"/>
    <w:rsid w:val="00AF0B66"/>
    <w:rsid w:val="00AF119F"/>
    <w:rsid w:val="00AF2D2B"/>
    <w:rsid w:val="00AF4314"/>
    <w:rsid w:val="00B01C32"/>
    <w:rsid w:val="00B0278A"/>
    <w:rsid w:val="00B02ADA"/>
    <w:rsid w:val="00B10D23"/>
    <w:rsid w:val="00B2772A"/>
    <w:rsid w:val="00B40017"/>
    <w:rsid w:val="00B54FFF"/>
    <w:rsid w:val="00B576B1"/>
    <w:rsid w:val="00B61D59"/>
    <w:rsid w:val="00B63066"/>
    <w:rsid w:val="00B66E36"/>
    <w:rsid w:val="00B716DB"/>
    <w:rsid w:val="00B82FFC"/>
    <w:rsid w:val="00B85AA5"/>
    <w:rsid w:val="00B867FC"/>
    <w:rsid w:val="00B870A9"/>
    <w:rsid w:val="00B87614"/>
    <w:rsid w:val="00B95D83"/>
    <w:rsid w:val="00BA0B24"/>
    <w:rsid w:val="00BA67A4"/>
    <w:rsid w:val="00BB1934"/>
    <w:rsid w:val="00BB2827"/>
    <w:rsid w:val="00BB3019"/>
    <w:rsid w:val="00BC0E04"/>
    <w:rsid w:val="00BC141C"/>
    <w:rsid w:val="00BC21B7"/>
    <w:rsid w:val="00BC6D43"/>
    <w:rsid w:val="00BD147E"/>
    <w:rsid w:val="00BE00C9"/>
    <w:rsid w:val="00BE1DB6"/>
    <w:rsid w:val="00BE330E"/>
    <w:rsid w:val="00BE3920"/>
    <w:rsid w:val="00BF6B90"/>
    <w:rsid w:val="00C020AA"/>
    <w:rsid w:val="00C06427"/>
    <w:rsid w:val="00C07851"/>
    <w:rsid w:val="00C17C61"/>
    <w:rsid w:val="00C220E7"/>
    <w:rsid w:val="00C22830"/>
    <w:rsid w:val="00C24D00"/>
    <w:rsid w:val="00C35AC5"/>
    <w:rsid w:val="00C424C3"/>
    <w:rsid w:val="00C437D2"/>
    <w:rsid w:val="00C45E44"/>
    <w:rsid w:val="00C46E7B"/>
    <w:rsid w:val="00C47D25"/>
    <w:rsid w:val="00C5467A"/>
    <w:rsid w:val="00C56A9C"/>
    <w:rsid w:val="00C63CAF"/>
    <w:rsid w:val="00C671DE"/>
    <w:rsid w:val="00C807E3"/>
    <w:rsid w:val="00C90A9A"/>
    <w:rsid w:val="00C912CD"/>
    <w:rsid w:val="00C915AD"/>
    <w:rsid w:val="00C93ED6"/>
    <w:rsid w:val="00C957C7"/>
    <w:rsid w:val="00CA48B5"/>
    <w:rsid w:val="00CA7E74"/>
    <w:rsid w:val="00CB371F"/>
    <w:rsid w:val="00CB38BE"/>
    <w:rsid w:val="00CC295C"/>
    <w:rsid w:val="00CC5698"/>
    <w:rsid w:val="00CD5F9F"/>
    <w:rsid w:val="00CD7DB3"/>
    <w:rsid w:val="00CF1458"/>
    <w:rsid w:val="00CF3459"/>
    <w:rsid w:val="00D0468A"/>
    <w:rsid w:val="00D10CE5"/>
    <w:rsid w:val="00D12BAE"/>
    <w:rsid w:val="00D1346D"/>
    <w:rsid w:val="00D1598A"/>
    <w:rsid w:val="00D16F42"/>
    <w:rsid w:val="00D21693"/>
    <w:rsid w:val="00D25CF6"/>
    <w:rsid w:val="00D2744D"/>
    <w:rsid w:val="00D2799F"/>
    <w:rsid w:val="00D300C6"/>
    <w:rsid w:val="00D37EFA"/>
    <w:rsid w:val="00D406DE"/>
    <w:rsid w:val="00D44DA7"/>
    <w:rsid w:val="00D51AA5"/>
    <w:rsid w:val="00D53B90"/>
    <w:rsid w:val="00D65252"/>
    <w:rsid w:val="00D8426B"/>
    <w:rsid w:val="00D86D67"/>
    <w:rsid w:val="00D87082"/>
    <w:rsid w:val="00D9073D"/>
    <w:rsid w:val="00D97B3C"/>
    <w:rsid w:val="00D97E83"/>
    <w:rsid w:val="00DA5090"/>
    <w:rsid w:val="00DB6C70"/>
    <w:rsid w:val="00DC601B"/>
    <w:rsid w:val="00DD0257"/>
    <w:rsid w:val="00DD7B57"/>
    <w:rsid w:val="00DE407E"/>
    <w:rsid w:val="00DF2C9C"/>
    <w:rsid w:val="00DF769B"/>
    <w:rsid w:val="00E00CEB"/>
    <w:rsid w:val="00E03329"/>
    <w:rsid w:val="00E077D9"/>
    <w:rsid w:val="00E31E04"/>
    <w:rsid w:val="00E32414"/>
    <w:rsid w:val="00E35BA0"/>
    <w:rsid w:val="00E43BE4"/>
    <w:rsid w:val="00E46FA4"/>
    <w:rsid w:val="00E47863"/>
    <w:rsid w:val="00E47B97"/>
    <w:rsid w:val="00E47E05"/>
    <w:rsid w:val="00E504D4"/>
    <w:rsid w:val="00E635E8"/>
    <w:rsid w:val="00E63F8B"/>
    <w:rsid w:val="00E66B53"/>
    <w:rsid w:val="00E77881"/>
    <w:rsid w:val="00E8052F"/>
    <w:rsid w:val="00E937A1"/>
    <w:rsid w:val="00E95D27"/>
    <w:rsid w:val="00E9636A"/>
    <w:rsid w:val="00EA1ACB"/>
    <w:rsid w:val="00EA3137"/>
    <w:rsid w:val="00EB567E"/>
    <w:rsid w:val="00EB5EE1"/>
    <w:rsid w:val="00EB73D1"/>
    <w:rsid w:val="00EC005C"/>
    <w:rsid w:val="00EC1CE3"/>
    <w:rsid w:val="00EC4530"/>
    <w:rsid w:val="00ED13E8"/>
    <w:rsid w:val="00EE0A4E"/>
    <w:rsid w:val="00EE1E26"/>
    <w:rsid w:val="00EF0144"/>
    <w:rsid w:val="00EF2AE0"/>
    <w:rsid w:val="00F14333"/>
    <w:rsid w:val="00F15DAF"/>
    <w:rsid w:val="00F3566D"/>
    <w:rsid w:val="00F35D1D"/>
    <w:rsid w:val="00F43300"/>
    <w:rsid w:val="00F44178"/>
    <w:rsid w:val="00F44A04"/>
    <w:rsid w:val="00F527FE"/>
    <w:rsid w:val="00F53E29"/>
    <w:rsid w:val="00F57A7E"/>
    <w:rsid w:val="00F63EE3"/>
    <w:rsid w:val="00F64B6C"/>
    <w:rsid w:val="00F66893"/>
    <w:rsid w:val="00F725B0"/>
    <w:rsid w:val="00F73151"/>
    <w:rsid w:val="00F73C23"/>
    <w:rsid w:val="00F74FFB"/>
    <w:rsid w:val="00F81CBA"/>
    <w:rsid w:val="00F863FC"/>
    <w:rsid w:val="00F913B7"/>
    <w:rsid w:val="00F9486C"/>
    <w:rsid w:val="00F9589C"/>
    <w:rsid w:val="00F96AD6"/>
    <w:rsid w:val="00FA2F0D"/>
    <w:rsid w:val="00FA3F07"/>
    <w:rsid w:val="00FA566A"/>
    <w:rsid w:val="00FB0BAF"/>
    <w:rsid w:val="00FC7625"/>
    <w:rsid w:val="00FD69CA"/>
    <w:rsid w:val="00FE29E4"/>
    <w:rsid w:val="00FE34C3"/>
    <w:rsid w:val="00FE4747"/>
    <w:rsid w:val="00FE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B9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3E476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E476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E476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4">
    <w:name w:val="No Spacing"/>
    <w:uiPriority w:val="1"/>
    <w:qFormat/>
    <w:rsid w:val="00D53B90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B9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3E476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E476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E476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4">
    <w:name w:val="No Spacing"/>
    <w:uiPriority w:val="1"/>
    <w:qFormat/>
    <w:rsid w:val="00D53B9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936</Words>
  <Characters>5339</Characters>
  <Application>Microsoft Office Word</Application>
  <DocSecurity>0</DocSecurity>
  <Lines>44</Lines>
  <Paragraphs>12</Paragraphs>
  <ScaleCrop>false</ScaleCrop>
  <Company/>
  <LinksUpToDate>false</LinksUpToDate>
  <CharactersWithSpaces>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Атяшевская ЦРБ</dc:creator>
  <cp:keywords/>
  <dc:description/>
  <cp:lastModifiedBy>Атяшевская ЦРБ</cp:lastModifiedBy>
  <cp:revision>2</cp:revision>
  <dcterms:created xsi:type="dcterms:W3CDTF">2018-01-26T06:58:00Z</dcterms:created>
  <dcterms:modified xsi:type="dcterms:W3CDTF">2018-01-26T06:59:00Z</dcterms:modified>
</cp:coreProperties>
</file>