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24" w:rsidRDefault="002B7B24">
      <w:pPr>
        <w:pBdr>
          <w:top w:val="nil"/>
          <w:left w:val="nil"/>
          <w:bottom w:val="nil"/>
          <w:right w:val="nil"/>
          <w:between w:val="nil"/>
        </w:pBdr>
        <w:spacing w:after="0" w:line="240" w:lineRule="auto"/>
        <w:ind w:hanging="720"/>
        <w:jc w:val="center"/>
        <w:rPr>
          <w:rFonts w:ascii="Times New Roman" w:hAnsi="Times New Roman" w:cs="Times New Roman"/>
          <w:b/>
          <w:smallCaps/>
          <w:sz w:val="24"/>
          <w:szCs w:val="24"/>
        </w:rPr>
      </w:pPr>
      <w:r>
        <w:rPr>
          <w:rFonts w:ascii="Times New Roman" w:hAnsi="Times New Roman" w:cs="Times New Roman"/>
          <w:b/>
          <w:smallCaps/>
          <w:sz w:val="24"/>
          <w:szCs w:val="24"/>
        </w:rPr>
        <w:t>О введении персонифицированного дополнительного образования</w:t>
      </w:r>
    </w:p>
    <w:p w:rsidR="00E2200A" w:rsidRDefault="002B7B24">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4"/>
          <w:szCs w:val="24"/>
        </w:rPr>
      </w:pPr>
      <w:r>
        <w:rPr>
          <w:rFonts w:ascii="Times New Roman" w:hAnsi="Times New Roman" w:cs="Times New Roman"/>
          <w:b/>
          <w:smallCaps/>
          <w:sz w:val="24"/>
          <w:szCs w:val="24"/>
        </w:rPr>
        <w:t xml:space="preserve"> в </w:t>
      </w:r>
      <w:proofErr w:type="spellStart"/>
      <w:r>
        <w:rPr>
          <w:rFonts w:ascii="Times New Roman" w:hAnsi="Times New Roman" w:cs="Times New Roman"/>
          <w:b/>
          <w:smallCaps/>
          <w:sz w:val="24"/>
          <w:szCs w:val="24"/>
        </w:rPr>
        <w:t>Атяшевском</w:t>
      </w:r>
      <w:proofErr w:type="spellEnd"/>
      <w:r>
        <w:rPr>
          <w:rFonts w:ascii="Times New Roman" w:hAnsi="Times New Roman" w:cs="Times New Roman"/>
          <w:b/>
          <w:smallCaps/>
          <w:sz w:val="24"/>
          <w:szCs w:val="24"/>
        </w:rPr>
        <w:t xml:space="preserve"> муниципальном районе</w:t>
      </w:r>
    </w:p>
    <w:p w:rsidR="00E2200A" w:rsidRDefault="00E2200A" w:rsidP="002B7B24">
      <w:pPr>
        <w:spacing w:after="0" w:line="240" w:lineRule="auto"/>
        <w:jc w:val="center"/>
        <w:rPr>
          <w:rFonts w:ascii="Times New Roman" w:eastAsia="Times New Roman" w:hAnsi="Times New Roman" w:cs="Times New Roman"/>
          <w:sz w:val="24"/>
          <w:szCs w:val="24"/>
        </w:rPr>
      </w:pP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 С 1 января 2019 года Республика Мордовия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w:t>
      </w:r>
      <w:r w:rsidR="00AF7018">
        <w:rPr>
          <w:rFonts w:ascii="Times New Roman" w:eastAsia="Times New Roman" w:hAnsi="Times New Roman" w:cs="Times New Roman"/>
          <w:color w:val="000000"/>
          <w:sz w:val="24"/>
          <w:szCs w:val="24"/>
        </w:rPr>
        <w:t xml:space="preserve"> Уже в 2019 году не менее 25</w:t>
      </w:r>
      <w:r w:rsidR="00F442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детей</w:t>
      </w:r>
      <w:r w:rsidR="00AF7018">
        <w:rPr>
          <w:rFonts w:ascii="Times New Roman" w:eastAsia="Times New Roman" w:hAnsi="Times New Roman" w:cs="Times New Roman"/>
          <w:color w:val="000000"/>
          <w:sz w:val="24"/>
          <w:szCs w:val="24"/>
        </w:rPr>
        <w:t xml:space="preserve"> в возрасте от 5 до 18 </w:t>
      </w:r>
      <w:proofErr w:type="gramStart"/>
      <w:r w:rsidR="00AF7018">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rPr>
        <w:t>, проживающих на территории Атяшевского муниципального района будут</w:t>
      </w:r>
      <w:proofErr w:type="gramEnd"/>
      <w:r>
        <w:rPr>
          <w:rFonts w:ascii="Times New Roman" w:eastAsia="Times New Roman" w:hAnsi="Times New Roman" w:cs="Times New Roman"/>
          <w:color w:val="000000"/>
          <w:sz w:val="24"/>
          <w:szCs w:val="24"/>
        </w:rPr>
        <w:t xml:space="preserve"> охвачены новой системой финансирования дополнительного образования.</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Персонифицированное </w:t>
      </w:r>
      <w:bookmarkStart w:id="0" w:name="_GoBack"/>
      <w:bookmarkEnd w:id="0"/>
      <w:r>
        <w:rPr>
          <w:rFonts w:ascii="Times New Roman" w:eastAsia="Times New Roman" w:hAnsi="Times New Roman" w:cs="Times New Roman"/>
          <w:color w:val="000000"/>
          <w:sz w:val="24"/>
          <w:szCs w:val="24"/>
        </w:rPr>
        <w:t>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целях введения новой организационно-управленческой системы ее правовое закрепление будет осуществляться как на </w:t>
      </w:r>
      <w:proofErr w:type="gramStart"/>
      <w:r>
        <w:rPr>
          <w:rFonts w:ascii="Times New Roman" w:eastAsia="Times New Roman" w:hAnsi="Times New Roman" w:cs="Times New Roman"/>
          <w:color w:val="000000"/>
          <w:sz w:val="24"/>
          <w:szCs w:val="24"/>
        </w:rPr>
        <w:t>региональном</w:t>
      </w:r>
      <w:proofErr w:type="gramEnd"/>
      <w:r>
        <w:rPr>
          <w:rFonts w:ascii="Times New Roman" w:eastAsia="Times New Roman" w:hAnsi="Times New Roman" w:cs="Times New Roman"/>
          <w:color w:val="000000"/>
          <w:sz w:val="24"/>
          <w:szCs w:val="24"/>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w:t>
      </w:r>
      <w:r>
        <w:rPr>
          <w:rFonts w:ascii="Times New Roman" w:eastAsia="Times New Roman" w:hAnsi="Times New Roman" w:cs="Times New Roman"/>
          <w:color w:val="000000"/>
          <w:sz w:val="24"/>
          <w:szCs w:val="24"/>
        </w:rPr>
        <w:lastRenderedPageBreak/>
        <w:t>обеспечение соблюдения участниками системы правил персонифицированного финансирования.</w:t>
      </w:r>
    </w:p>
    <w:p w:rsidR="00E2200A" w:rsidRDefault="00787601">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Fonts w:ascii="Times New Roman" w:eastAsia="Times New Roman" w:hAnsi="Times New Roman" w:cs="Times New Roman"/>
          <w:sz w:val="24"/>
          <w:szCs w:val="24"/>
        </w:rPr>
        <w:t>дств с с</w:t>
      </w:r>
      <w:proofErr w:type="gramEnd"/>
      <w:r>
        <w:rPr>
          <w:rFonts w:ascii="Times New Roman" w:eastAsia="Times New Roman" w:hAnsi="Times New Roman" w:cs="Times New Roman"/>
          <w:sz w:val="24"/>
          <w:szCs w:val="24"/>
        </w:rPr>
        <w:t xml:space="preserve">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E2200A" w:rsidRDefault="0078760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w:t>
      </w:r>
    </w:p>
    <w:p w:rsidR="00E2200A" w:rsidRDefault="00E2200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E2200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374"/>
    <w:multiLevelType w:val="multilevel"/>
    <w:tmpl w:val="9892990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
  <w:rsids>
    <w:rsidRoot w:val="00E2200A"/>
    <w:rsid w:val="002B7B24"/>
    <w:rsid w:val="00787601"/>
    <w:rsid w:val="00A12451"/>
    <w:rsid w:val="00AF7018"/>
    <w:rsid w:val="00E2200A"/>
    <w:rsid w:val="00F44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2019-02-06T04:40:00Z</cp:lastPrinted>
  <dcterms:created xsi:type="dcterms:W3CDTF">2019-02-06T04:24:00Z</dcterms:created>
  <dcterms:modified xsi:type="dcterms:W3CDTF">2019-02-06T06:30:00Z</dcterms:modified>
</cp:coreProperties>
</file>