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E1" w:rsidRPr="00E315E1" w:rsidRDefault="00DD3CBE" w:rsidP="00E315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2"/>
          <w:szCs w:val="22"/>
          <w:lang w:val="ru-RU"/>
        </w:rPr>
        <w:t xml:space="preserve">ГБУ МО «Центр ППМС» </w:t>
      </w:r>
      <w:r w:rsidR="00E315E1" w:rsidRPr="00E315E1"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2"/>
          <w:szCs w:val="22"/>
          <w:lang w:val="ru-RU"/>
        </w:rPr>
        <w:t xml:space="preserve"> п. Модин» </w:t>
      </w:r>
    </w:p>
    <w:p w:rsidR="00E315E1" w:rsidRPr="00E315E1" w:rsidRDefault="00E315E1" w:rsidP="00E315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2"/>
          <w:szCs w:val="22"/>
          <w:lang w:val="ru-RU"/>
        </w:rPr>
      </w:pPr>
      <w:r w:rsidRPr="00E315E1"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2"/>
          <w:szCs w:val="22"/>
          <w:lang w:val="ru-RU"/>
        </w:rPr>
        <w:t>Озин</w:t>
      </w:r>
      <w:r w:rsidR="00DD3CBE"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2"/>
          <w:szCs w:val="22"/>
          <w:lang w:val="ru-RU"/>
        </w:rPr>
        <w:t xml:space="preserve">ского района </w:t>
      </w:r>
    </w:p>
    <w:p w:rsidR="00E315E1" w:rsidRPr="00E315E1" w:rsidRDefault="00E315E1" w:rsidP="00E315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</w:p>
    <w:p w:rsidR="00E315E1" w:rsidRPr="00E315E1" w:rsidRDefault="00E315E1" w:rsidP="00E315E1">
      <w:pPr>
        <w:spacing w:after="0" w:line="240" w:lineRule="auto"/>
        <w:jc w:val="center"/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4"/>
          <w:szCs w:val="44"/>
          <w:lang w:val="ru-RU" w:eastAsia="ru-RU" w:bidi="ar-SA"/>
        </w:rPr>
      </w:pPr>
      <w:r w:rsidRPr="00E315E1"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4"/>
          <w:szCs w:val="44"/>
          <w:lang w:val="ru-RU" w:eastAsia="ru-RU" w:bidi="ar-SA"/>
        </w:rPr>
        <w:t xml:space="preserve">Районный конкурс </w:t>
      </w:r>
    </w:p>
    <w:p w:rsidR="00E315E1" w:rsidRPr="00E315E1" w:rsidRDefault="00E315E1" w:rsidP="00E315E1">
      <w:pPr>
        <w:spacing w:after="0" w:line="240" w:lineRule="auto"/>
        <w:jc w:val="center"/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4"/>
          <w:szCs w:val="44"/>
          <w:lang w:val="ru-RU" w:eastAsia="ru-RU" w:bidi="ar-SA"/>
        </w:rPr>
      </w:pPr>
      <w:r w:rsidRPr="00E315E1"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4"/>
          <w:szCs w:val="44"/>
          <w:lang w:val="ru-RU" w:eastAsia="ru-RU" w:bidi="ar-SA"/>
        </w:rPr>
        <w:t>проектно-исследовательских работ</w:t>
      </w:r>
    </w:p>
    <w:p w:rsidR="00E315E1" w:rsidRPr="00E315E1" w:rsidRDefault="00DD3CBE" w:rsidP="00E315E1">
      <w:pPr>
        <w:spacing w:after="0" w:line="240" w:lineRule="auto"/>
        <w:jc w:val="center"/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8"/>
          <w:szCs w:val="48"/>
          <w:lang w:val="ru-RU" w:eastAsia="ru-RU" w:bidi="ar-SA"/>
        </w:rPr>
      </w:pPr>
      <w:r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8"/>
          <w:szCs w:val="48"/>
          <w:lang w:val="ru-RU" w:eastAsia="ru-RU" w:bidi="ar-SA"/>
        </w:rPr>
        <w:t>« Неизведанная галактика</w:t>
      </w:r>
      <w:r w:rsidR="00E315E1" w:rsidRPr="00E315E1">
        <w:rPr>
          <w:rFonts w:ascii="Monotype Corsiva" w:eastAsia="Times New Roman" w:hAnsi="Monotype Corsiva" w:cs="Times New Roman"/>
          <w:b w:val="0"/>
          <w:i/>
          <w:smallCaps w:val="0"/>
          <w:spacing w:val="0"/>
          <w:sz w:val="48"/>
          <w:szCs w:val="48"/>
          <w:lang w:val="ru-RU" w:eastAsia="ru-RU" w:bidi="ar-SA"/>
        </w:rPr>
        <w:t>»</w:t>
      </w:r>
    </w:p>
    <w:p w:rsidR="00E315E1" w:rsidRPr="00E315E1" w:rsidRDefault="00E315E1" w:rsidP="00E315E1">
      <w:pPr>
        <w:spacing w:after="0" w:line="240" w:lineRule="auto"/>
        <w:jc w:val="center"/>
        <w:rPr>
          <w:rFonts w:ascii="Monotype Corsiva" w:eastAsia="Times New Roman" w:hAnsi="Monotype Corsiva" w:cs="Times New Roman"/>
          <w:i/>
          <w:smallCaps w:val="0"/>
          <w:spacing w:val="0"/>
          <w:sz w:val="48"/>
          <w:szCs w:val="48"/>
          <w:lang w:val="ru-RU" w:eastAsia="ru-RU" w:bidi="ar-SA"/>
        </w:rPr>
      </w:pPr>
    </w:p>
    <w:p w:rsidR="00E315E1" w:rsidRPr="00E315E1" w:rsidRDefault="00E315E1" w:rsidP="00E315E1">
      <w:pPr>
        <w:spacing w:after="0" w:line="360" w:lineRule="auto"/>
        <w:ind w:firstLine="709"/>
        <w:jc w:val="center"/>
        <w:rPr>
          <w:rFonts w:ascii="Monotype Corsiva" w:eastAsia="Times New Roman" w:hAnsi="Monotype Corsiva" w:cs="Times New Roman"/>
          <w:b w:val="0"/>
          <w:i/>
          <w:iCs/>
          <w:smallCaps w:val="0"/>
          <w:spacing w:val="0"/>
          <w:sz w:val="44"/>
          <w:szCs w:val="44"/>
          <w:lang w:val="ru-RU"/>
        </w:rPr>
      </w:pPr>
      <w:r w:rsidRPr="00E315E1">
        <w:rPr>
          <w:rFonts w:ascii="Monotype Corsiva" w:eastAsia="Times New Roman" w:hAnsi="Monotype Corsiva" w:cs="Times New Roman"/>
          <w:b w:val="0"/>
          <w:i/>
          <w:iCs/>
          <w:smallCaps w:val="0"/>
          <w:spacing w:val="0"/>
          <w:sz w:val="44"/>
          <w:szCs w:val="44"/>
          <w:lang w:val="ru-RU"/>
        </w:rPr>
        <w:t>Номинация -</w:t>
      </w:r>
    </w:p>
    <w:p w:rsidR="00E315E1" w:rsidRPr="00E315E1" w:rsidRDefault="00E315E1" w:rsidP="00E315E1">
      <w:pPr>
        <w:spacing w:after="0" w:line="360" w:lineRule="auto"/>
        <w:ind w:firstLine="709"/>
        <w:jc w:val="center"/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48"/>
          <w:szCs w:val="48"/>
          <w:lang w:val="ru-RU"/>
        </w:rPr>
      </w:pPr>
      <w:r w:rsidRPr="00E315E1"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48"/>
          <w:szCs w:val="48"/>
          <w:lang w:val="ru-RU"/>
        </w:rPr>
        <w:t>Литературное творчество</w:t>
      </w:r>
    </w:p>
    <w:p w:rsidR="00E315E1" w:rsidRPr="00E315E1" w:rsidRDefault="00DD3CBE" w:rsidP="00E315E1">
      <w:pPr>
        <w:spacing w:after="0" w:line="360" w:lineRule="auto"/>
        <w:ind w:firstLine="709"/>
        <w:jc w:val="center"/>
        <w:rPr>
          <w:rFonts w:ascii="Monotype Corsiva" w:eastAsia="Times New Roman" w:hAnsi="Monotype Corsiva" w:cs="Times New Roman"/>
          <w:b w:val="0"/>
          <w:i/>
          <w:iCs/>
          <w:smallCaps w:val="0"/>
          <w:spacing w:val="0"/>
          <w:sz w:val="44"/>
          <w:szCs w:val="44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48"/>
          <w:szCs w:val="48"/>
          <w:lang w:val="ru-RU"/>
        </w:rPr>
        <w:t xml:space="preserve"> «Мечты о космосе</w:t>
      </w:r>
      <w:r w:rsidR="00E315E1" w:rsidRPr="00E315E1"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48"/>
          <w:szCs w:val="48"/>
          <w:lang w:val="ru-RU"/>
        </w:rPr>
        <w:t>»</w:t>
      </w:r>
    </w:p>
    <w:p w:rsidR="00E315E1" w:rsidRPr="00E315E1" w:rsidRDefault="00E315E1" w:rsidP="00E315E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</w:p>
    <w:p w:rsidR="00E315E1" w:rsidRPr="00E315E1" w:rsidRDefault="00DD3CBE" w:rsidP="00E315E1">
      <w:pPr>
        <w:spacing w:after="0" w:line="360" w:lineRule="auto"/>
        <w:ind w:firstLine="709"/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 w:rsidRPr="00DD3CBE"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drawing>
          <wp:inline distT="0" distB="0" distL="0" distR="0">
            <wp:extent cx="2846795" cy="2052000"/>
            <wp:effectExtent l="0" t="0" r="0" b="5715"/>
            <wp:docPr id="4" name="Рисунок 3" descr="C:\Users\lenovo\AppData\Local\Microsoft\Windows\Temporary Internet Files\Content.IE5\ZF2AQ8MY\MC9002820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Microsoft\Windows\Temporary Internet Files\Content.IE5\ZF2AQ8MY\MC90028201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95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E1" w:rsidRPr="00E315E1" w:rsidRDefault="00E315E1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i/>
          <w:iCs/>
          <w:smallCaps w:val="0"/>
          <w:spacing w:val="0"/>
          <w:sz w:val="28"/>
          <w:szCs w:val="28"/>
          <w:lang w:val="ru-RU"/>
        </w:rPr>
      </w:pPr>
      <w:r w:rsidRPr="00E315E1">
        <w:rPr>
          <w:rFonts w:ascii="Monotype Corsiva" w:eastAsiaTheme="minorEastAsia" w:hAnsi="Monotype Corsiva" w:cs="Times New Roman"/>
          <w:i/>
          <w:iCs/>
          <w:smallCaps w:val="0"/>
          <w:spacing w:val="0"/>
          <w:sz w:val="28"/>
          <w:szCs w:val="28"/>
          <w:lang w:val="ru-RU"/>
        </w:rPr>
        <w:t xml:space="preserve">Работу  выполнила: </w:t>
      </w:r>
    </w:p>
    <w:p w:rsidR="00E315E1" w:rsidRPr="00E315E1" w:rsidRDefault="00DD3CBE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 xml:space="preserve">Хлебакова </w:t>
      </w:r>
      <w:proofErr w:type="spellStart"/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Анжелика</w:t>
      </w:r>
      <w:proofErr w:type="spellEnd"/>
      <w:r w:rsidR="00E315E1" w:rsidRPr="00E315E1"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 xml:space="preserve">, </w:t>
      </w:r>
    </w:p>
    <w:p w:rsidR="00E315E1" w:rsidRPr="00E315E1" w:rsidRDefault="00DD3CBE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 xml:space="preserve">воспитанница </w:t>
      </w:r>
    </w:p>
    <w:p w:rsidR="00E315E1" w:rsidRDefault="00DD3CBE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 xml:space="preserve">ГБУ СО  «Центр ППМС»  </w:t>
      </w:r>
      <w:proofErr w:type="spellStart"/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п</w:t>
      </w:r>
      <w:proofErr w:type="gramStart"/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.</w:t>
      </w:r>
      <w:r w:rsidR="00E315E1" w:rsidRPr="00E315E1"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М</w:t>
      </w:r>
      <w:proofErr w:type="gramEnd"/>
      <w:r w:rsidR="00E315E1" w:rsidRPr="00E315E1"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один</w:t>
      </w:r>
      <w:proofErr w:type="spellEnd"/>
      <w:r w:rsidR="00E315E1" w:rsidRPr="00E315E1"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»</w:t>
      </w:r>
    </w:p>
    <w:p w:rsidR="00DD3CBE" w:rsidRPr="00E315E1" w:rsidRDefault="00DD3CBE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Озинского района</w:t>
      </w:r>
    </w:p>
    <w:p w:rsidR="00E315E1" w:rsidRPr="00E315E1" w:rsidRDefault="00E315E1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i/>
          <w:iCs/>
          <w:smallCaps w:val="0"/>
          <w:spacing w:val="0"/>
          <w:sz w:val="28"/>
          <w:szCs w:val="28"/>
          <w:lang w:val="ru-RU"/>
        </w:rPr>
      </w:pPr>
    </w:p>
    <w:p w:rsidR="00E315E1" w:rsidRPr="00E315E1" w:rsidRDefault="00E315E1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i/>
          <w:iCs/>
          <w:smallCaps w:val="0"/>
          <w:spacing w:val="0"/>
          <w:sz w:val="28"/>
          <w:szCs w:val="28"/>
          <w:lang w:val="ru-RU"/>
        </w:rPr>
      </w:pPr>
      <w:r w:rsidRPr="00E315E1">
        <w:rPr>
          <w:rFonts w:ascii="Monotype Corsiva" w:eastAsiaTheme="minorEastAsia" w:hAnsi="Monotype Corsiva" w:cs="Times New Roman"/>
          <w:i/>
          <w:iCs/>
          <w:smallCaps w:val="0"/>
          <w:spacing w:val="0"/>
          <w:sz w:val="28"/>
          <w:szCs w:val="28"/>
          <w:lang w:val="ru-RU"/>
        </w:rPr>
        <w:t>Руководитель:</w:t>
      </w:r>
    </w:p>
    <w:p w:rsidR="00DD3CBE" w:rsidRDefault="00DD3CBE" w:rsidP="00E315E1">
      <w:pPr>
        <w:spacing w:after="0" w:line="360" w:lineRule="auto"/>
        <w:jc w:val="right"/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воспитатель семьи «Мечта»</w:t>
      </w:r>
    </w:p>
    <w:p w:rsidR="00E315E1" w:rsidRPr="00E315E1" w:rsidRDefault="00E315E1" w:rsidP="00E315E1">
      <w:pPr>
        <w:spacing w:after="0" w:line="360" w:lineRule="auto"/>
        <w:jc w:val="right"/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 xml:space="preserve">Юдина </w:t>
      </w:r>
      <w:proofErr w:type="spellStart"/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Акханум</w:t>
      </w:r>
      <w:proofErr w:type="spellEnd"/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 xml:space="preserve"> </w:t>
      </w:r>
      <w:proofErr w:type="spellStart"/>
      <w:r>
        <w:rPr>
          <w:rFonts w:ascii="Monotype Corsiva" w:eastAsiaTheme="minorEastAsia" w:hAnsi="Monotype Corsiva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Сарсенгалиевна</w:t>
      </w:r>
      <w:proofErr w:type="spellEnd"/>
    </w:p>
    <w:p w:rsidR="00E315E1" w:rsidRDefault="00E315E1" w:rsidP="00E315E1">
      <w:pPr>
        <w:spacing w:after="0" w:line="360" w:lineRule="auto"/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</w:p>
    <w:p w:rsidR="00E315E1" w:rsidRPr="00E315E1" w:rsidRDefault="00DD3CBE" w:rsidP="00E315E1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 w:val="0"/>
          <w:i/>
          <w:iCs/>
          <w:smallCaps w:val="0"/>
          <w:spacing w:val="0"/>
          <w:sz w:val="28"/>
          <w:szCs w:val="28"/>
          <w:lang w:val="ru-RU"/>
        </w:rPr>
        <w:t>2018 г.</w:t>
      </w:r>
    </w:p>
    <w:p w:rsidR="00E315E1" w:rsidRPr="00E315E1" w:rsidRDefault="00E315E1" w:rsidP="00E315E1">
      <w:pPr>
        <w:spacing w:line="288" w:lineRule="auto"/>
        <w:rPr>
          <w:rFonts w:eastAsiaTheme="minorEastAsia" w:cstheme="minorBidi"/>
          <w:b w:val="0"/>
          <w:i/>
          <w:iCs/>
          <w:smallCaps w:val="0"/>
          <w:spacing w:val="0"/>
          <w:sz w:val="40"/>
          <w:szCs w:val="40"/>
          <w:lang w:val="ru-RU"/>
        </w:rPr>
      </w:pPr>
    </w:p>
    <w:p w:rsidR="00E315E1" w:rsidRPr="00DD3CBE" w:rsidRDefault="00DD3CBE" w:rsidP="00E315E1">
      <w:pPr>
        <w:spacing w:after="0"/>
        <w:ind w:firstLine="708"/>
        <w:jc w:val="center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Сочинение</w:t>
      </w:r>
    </w:p>
    <w:p w:rsidR="00E315E1" w:rsidRPr="00DD3CBE" w:rsidRDefault="00E315E1" w:rsidP="00E315E1">
      <w:pPr>
        <w:spacing w:after="0"/>
        <w:ind w:firstLine="708"/>
        <w:jc w:val="center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</w:p>
    <w:p w:rsidR="00E315E1" w:rsidRPr="00DD3CBE" w:rsidRDefault="00DD3CBE" w:rsidP="00E315E1">
      <w:pPr>
        <w:spacing w:after="0"/>
        <w:ind w:firstLine="708"/>
        <w:jc w:val="center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Таинственный космос</w:t>
      </w:r>
    </w:p>
    <w:p w:rsidR="00E315E1" w:rsidRPr="00DD3CBE" w:rsidRDefault="00E315E1" w:rsidP="00E315E1">
      <w:pPr>
        <w:spacing w:after="0"/>
        <w:ind w:firstLine="708"/>
        <w:jc w:val="center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</w:p>
    <w:p w:rsidR="00FC0676" w:rsidRPr="00DD3CBE" w:rsidRDefault="00FC0676" w:rsidP="0079409D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Сегодня мы точно можем назвать даты всех космических стартов, назвать имена смелых первопроходцев, но мы никогда не узнаем, когда появилась мечта о полете к звездам.</w:t>
      </w:r>
    </w:p>
    <w:p w:rsidR="00144E9F" w:rsidRPr="00DD3CBE" w:rsidRDefault="00FC0676" w:rsidP="0079409D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Еще в древних легендах, мифах, сказаниях рассказывалось о ковре-самолете, о гигантской пушке. Человек всегда хотел познать космос.</w:t>
      </w:r>
      <w:r w:rsidR="0079409D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Мечта о звездах продолжала оставаться одной из самых заветных и дорогих. </w:t>
      </w:r>
      <w:r w:rsidR="0074672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Космос</w:t>
      </w:r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</w:t>
      </w:r>
      <w:proofErr w:type="gramStart"/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-э</w:t>
      </w:r>
      <w:proofErr w:type="gramEnd"/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то до конца неизведан</w:t>
      </w:r>
      <w:r w:rsidR="0074672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ная Вселенная,</w:t>
      </w:r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которая притягиваетнас своей тайной,</w:t>
      </w:r>
      <w:r w:rsidR="00667FE6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г</w:t>
      </w:r>
      <w:r w:rsidR="0074672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де</w:t>
      </w:r>
      <w:r w:rsidR="00667FE6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ч</w:t>
      </w:r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еловек ощущае</w:t>
      </w:r>
      <w:r w:rsidR="0074672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т себя маленькой 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песчинкой.</w:t>
      </w:r>
    </w:p>
    <w:p w:rsidR="0079409D" w:rsidRPr="00DD3CBE" w:rsidRDefault="0079409D" w:rsidP="0079409D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Циолковский первый предвидел возможность полета человека  на Луну. Он и стал основоположником космонавтики. Именно ракета Циолковского открыла путь в космос.</w:t>
      </w:r>
    </w:p>
    <w:p w:rsidR="00144E9F" w:rsidRPr="00DD3CBE" w:rsidRDefault="0079409D" w:rsidP="0079409D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А космонавты, м</w:t>
      </w:r>
      <w:r w:rsidR="0074672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не кажется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</w:t>
      </w:r>
      <w:r w:rsid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</w:t>
      </w:r>
      <w:r w:rsidR="0074672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настоящие герои. Жизнь космонавта трудная, но в тоже время и славная. Я восхищаюсь такими людьми, а особенно первым человеком, поднявшимся </w:t>
      </w:r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в космос</w:t>
      </w:r>
      <w:r w:rsidR="009A5661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- Юрием Алексеевичем Гагариным. </w:t>
      </w:r>
    </w:p>
    <w:p w:rsidR="003162E2" w:rsidRPr="00DD3CBE" w:rsidRDefault="009A5661" w:rsidP="003162E2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12 апреля 1961 г. над землей пронеслась потрясающая весть: «Человек </w:t>
      </w:r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в космосе! Русский, советский!» 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Многовековая мечта людей о полете к звездам сбылась. После этого мирового события</w:t>
      </w:r>
      <w:r w:rsidR="00144E9F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Гагарин сразу стал известен всему миру. Но при этом он остался самим собой - скромным и добрым, улыбчивым и обаятельным. Его по праву называют героем космоса</w:t>
      </w:r>
      <w:r w:rsidR="00EB1E93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он доказал</w:t>
      </w:r>
      <w:r w:rsidR="00EB1E93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что человек благодаря своей силе</w:t>
      </w:r>
      <w:r w:rsidR="00EB1E93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воле, упорству может достичь своей самой заветной мечты.</w:t>
      </w:r>
      <w:r w:rsidR="00EB1E93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За искусственными спутниками Земли появилась космическая ракета, которая фотографировала невидимую ст</w:t>
      </w:r>
      <w:r w:rsidR="003162E2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орону Луны. Полет в бескрайний космический простор </w:t>
      </w:r>
      <w:r w:rsidR="00EB1E93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приближался. Юрий Гагарин начал космическую подготовку в первой группе космонавтов. Он усп</w:t>
      </w:r>
      <w:r w:rsidR="003162E2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ешно прошел подготовку, </w:t>
      </w:r>
      <w:r w:rsidR="00EB1E93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открыл дорогу в космос, стал ее первооткрывателем. </w:t>
      </w:r>
    </w:p>
    <w:p w:rsidR="00746721" w:rsidRPr="00DD3CBE" w:rsidRDefault="00EB1E93" w:rsidP="00E0406C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Я бы тоже хотела побывать в космосе, но это невозможно. Но все - таки  я надеюсь, что </w:t>
      </w:r>
      <w:r w:rsidR="003162E2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когда-нибудь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 увижу нашу Землю с космической орбиты, ведь уже сейчас существуют космические туристы</w:t>
      </w:r>
      <w:r w:rsidR="00667FE6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.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Может быть</w:t>
      </w:r>
      <w:r w:rsidR="00667FE6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</w:t>
      </w: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и я</w:t>
      </w:r>
      <w:r w:rsidR="00667FE6"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 xml:space="preserve"> буду одним из них. </w:t>
      </w:r>
    </w:p>
    <w:p w:rsidR="00E315E1" w:rsidRPr="00DD3CBE" w:rsidRDefault="00E0406C" w:rsidP="00E315E1">
      <w:pPr>
        <w:spacing w:after="0"/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proofErr w:type="gramStart"/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lastRenderedPageBreak/>
        <w:t>Уверена</w:t>
      </w:r>
      <w:proofErr w:type="gramEnd"/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, что каждому человеку  нужно  учиться  преданности своему делу.  Гагарин говорил: «Главная  сила  в человеке – это сила духа.  В нашей повседневной жизни мы часто сами не замечаем, как приходит и накапливается такая сила.  Но вот наступает день, и она вырывается наружу». Поэтому во всем и всегда каждому человеку  нужно стремиться к большой  цели, тренировать  свою волю и не отступать ни перед чем, что кажется трудным! Обязательно наступит время, когда наши корабли снова будут бороздить космическое пространство, будут новые открытия и новые дальние полеты. Нужно в это обязательно верить и приближать светлое будущее отечественной космонавтики.</w:t>
      </w:r>
    </w:p>
    <w:p w:rsidR="00E0406C" w:rsidRPr="00DD3CBE" w:rsidRDefault="00E0406C" w:rsidP="00E0406C">
      <w:pPr>
        <w:ind w:firstLine="708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DD3CBE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Мечты иногда сбываются!</w:t>
      </w:r>
    </w:p>
    <w:p w:rsidR="00E0406C" w:rsidRPr="00DD3CBE" w:rsidRDefault="00E0406C" w:rsidP="00E315E1">
      <w:pPr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bookmarkStart w:id="0" w:name="_GoBack"/>
      <w:bookmarkEnd w:id="0"/>
    </w:p>
    <w:sectPr w:rsidR="00E0406C" w:rsidRPr="00DD3CBE" w:rsidSect="00E315E1">
      <w:pgSz w:w="11906" w:h="16838"/>
      <w:pgMar w:top="851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721"/>
    <w:rsid w:val="00014760"/>
    <w:rsid w:val="00144E9F"/>
    <w:rsid w:val="003162E2"/>
    <w:rsid w:val="004A7532"/>
    <w:rsid w:val="00667FE6"/>
    <w:rsid w:val="00746721"/>
    <w:rsid w:val="0079409D"/>
    <w:rsid w:val="007F2273"/>
    <w:rsid w:val="009A5661"/>
    <w:rsid w:val="00A63407"/>
    <w:rsid w:val="00B62415"/>
    <w:rsid w:val="00DD3CBE"/>
    <w:rsid w:val="00E0406C"/>
    <w:rsid w:val="00E315E1"/>
    <w:rsid w:val="00E612A0"/>
    <w:rsid w:val="00EB1E93"/>
    <w:rsid w:val="00EE2DA7"/>
    <w:rsid w:val="00FC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b/>
        <w:smallCaps/>
        <w:spacing w:val="5"/>
        <w:sz w:val="36"/>
        <w:szCs w:val="3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32"/>
  </w:style>
  <w:style w:type="paragraph" w:styleId="1">
    <w:name w:val="heading 1"/>
    <w:basedOn w:val="a"/>
    <w:next w:val="a"/>
    <w:link w:val="10"/>
    <w:uiPriority w:val="9"/>
    <w:qFormat/>
    <w:rsid w:val="004A7532"/>
    <w:pPr>
      <w:spacing w:before="480" w:after="0"/>
      <w:contextualSpacing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32"/>
    <w:pPr>
      <w:spacing w:before="200" w:after="0" w:line="271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32"/>
    <w:pPr>
      <w:spacing w:before="200" w:after="0" w:line="271" w:lineRule="auto"/>
      <w:outlineLvl w:val="2"/>
    </w:pPr>
    <w:rPr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32"/>
    <w:pPr>
      <w:spacing w:after="0" w:line="271" w:lineRule="auto"/>
      <w:outlineLvl w:val="3"/>
    </w:pPr>
    <w:rPr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3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32"/>
    <w:pPr>
      <w:shd w:val="clear" w:color="auto" w:fill="FFFFFF" w:themeFill="background1"/>
      <w:spacing w:after="0" w:line="271" w:lineRule="auto"/>
      <w:outlineLvl w:val="5"/>
    </w:pPr>
    <w:rPr>
      <w:b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32"/>
    <w:pPr>
      <w:spacing w:after="0"/>
      <w:outlineLvl w:val="6"/>
    </w:pPr>
    <w:rPr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32"/>
    <w:pPr>
      <w:spacing w:after="0"/>
      <w:outlineLvl w:val="7"/>
    </w:pPr>
    <w:rPr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32"/>
    <w:pPr>
      <w:spacing w:after="0" w:line="271" w:lineRule="auto"/>
      <w:outlineLvl w:val="8"/>
    </w:pPr>
    <w:rPr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3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A753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753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A753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A753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A753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A753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A753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A753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A7532"/>
    <w:pPr>
      <w:spacing w:after="300" w:line="240" w:lineRule="auto"/>
      <w:contextualSpacing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A753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A7532"/>
    <w:rPr>
      <w:i/>
      <w:iC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53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A7532"/>
    <w:rPr>
      <w:b/>
      <w:bCs/>
    </w:rPr>
  </w:style>
  <w:style w:type="character" w:styleId="a8">
    <w:name w:val="Emphasis"/>
    <w:uiPriority w:val="20"/>
    <w:qFormat/>
    <w:rsid w:val="004A753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4A753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A75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753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A753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A753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4A7532"/>
    <w:rPr>
      <w:i/>
      <w:iCs/>
    </w:rPr>
  </w:style>
  <w:style w:type="character" w:styleId="ad">
    <w:name w:val="Subtle Emphasis"/>
    <w:uiPriority w:val="19"/>
    <w:qFormat/>
    <w:rsid w:val="004A7532"/>
    <w:rPr>
      <w:i/>
      <w:iCs/>
    </w:rPr>
  </w:style>
  <w:style w:type="character" w:styleId="ae">
    <w:name w:val="Intense Emphasis"/>
    <w:uiPriority w:val="21"/>
    <w:qFormat/>
    <w:rsid w:val="004A753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A7532"/>
    <w:rPr>
      <w:smallCaps/>
    </w:rPr>
  </w:style>
  <w:style w:type="character" w:styleId="af0">
    <w:name w:val="Intense Reference"/>
    <w:uiPriority w:val="32"/>
    <w:qFormat/>
    <w:rsid w:val="004A7532"/>
    <w:rPr>
      <w:b/>
      <w:bCs/>
      <w:smallCaps/>
    </w:rPr>
  </w:style>
  <w:style w:type="character" w:styleId="af1">
    <w:name w:val="Book Title"/>
    <w:basedOn w:val="a0"/>
    <w:uiPriority w:val="33"/>
    <w:qFormat/>
    <w:rsid w:val="004A753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A75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3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1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2014-04-09T10:48:00Z</dcterms:created>
  <dcterms:modified xsi:type="dcterms:W3CDTF">2018-04-11T10:13:00Z</dcterms:modified>
</cp:coreProperties>
</file>