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80" w:rsidRDefault="00C13280" w:rsidP="007074D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 по</w:t>
      </w:r>
      <w:r w:rsidR="00676581" w:rsidRPr="00C13280">
        <w:rPr>
          <w:rFonts w:ascii="Times New Roman" w:hAnsi="Times New Roman" w:cs="Times New Roman"/>
          <w:b/>
          <w:sz w:val="28"/>
        </w:rPr>
        <w:t xml:space="preserve"> воспитательск</w:t>
      </w:r>
      <w:r>
        <w:rPr>
          <w:rFonts w:ascii="Times New Roman" w:hAnsi="Times New Roman" w:cs="Times New Roman"/>
          <w:b/>
          <w:sz w:val="28"/>
        </w:rPr>
        <w:t xml:space="preserve">ой работе </w:t>
      </w:r>
      <w:r w:rsidR="00676581" w:rsidRPr="00C13280">
        <w:rPr>
          <w:rFonts w:ascii="Times New Roman" w:hAnsi="Times New Roman" w:cs="Times New Roman"/>
          <w:b/>
          <w:sz w:val="28"/>
        </w:rPr>
        <w:t xml:space="preserve">на октябрь 2021 года. </w:t>
      </w:r>
    </w:p>
    <w:p w:rsidR="00674368" w:rsidRDefault="00676581" w:rsidP="007074D5">
      <w:pPr>
        <w:jc w:val="center"/>
        <w:rPr>
          <w:rFonts w:ascii="Times New Roman" w:hAnsi="Times New Roman" w:cs="Times New Roman"/>
          <w:b/>
          <w:sz w:val="28"/>
        </w:rPr>
      </w:pPr>
      <w:r w:rsidRPr="00C13280">
        <w:rPr>
          <w:rFonts w:ascii="Times New Roman" w:hAnsi="Times New Roman" w:cs="Times New Roman"/>
          <w:b/>
          <w:sz w:val="28"/>
        </w:rPr>
        <w:t xml:space="preserve">«В </w:t>
      </w:r>
      <w:proofErr w:type="gramStart"/>
      <w:r w:rsidRPr="00C13280">
        <w:rPr>
          <w:rFonts w:ascii="Times New Roman" w:hAnsi="Times New Roman" w:cs="Times New Roman"/>
          <w:b/>
          <w:sz w:val="28"/>
        </w:rPr>
        <w:t>здоровом</w:t>
      </w:r>
      <w:proofErr w:type="gramEnd"/>
      <w:r w:rsidRPr="00C13280">
        <w:rPr>
          <w:rFonts w:ascii="Times New Roman" w:hAnsi="Times New Roman" w:cs="Times New Roman"/>
          <w:b/>
          <w:sz w:val="28"/>
        </w:rPr>
        <w:t xml:space="preserve"> теле-здоровый дух»</w:t>
      </w:r>
      <w:r w:rsidR="00C13280">
        <w:rPr>
          <w:rFonts w:ascii="Times New Roman" w:hAnsi="Times New Roman" w:cs="Times New Roman"/>
          <w:b/>
          <w:sz w:val="28"/>
        </w:rPr>
        <w:t xml:space="preserve">. </w:t>
      </w:r>
    </w:p>
    <w:p w:rsidR="00C13280" w:rsidRPr="00C13280" w:rsidRDefault="00C13280" w:rsidP="00C13280">
      <w:pPr>
        <w:jc w:val="right"/>
        <w:rPr>
          <w:rFonts w:ascii="Times New Roman" w:hAnsi="Times New Roman" w:cs="Times New Roman"/>
          <w:b/>
          <w:i/>
          <w:sz w:val="24"/>
        </w:rPr>
      </w:pPr>
      <w:r w:rsidRPr="00C13280">
        <w:rPr>
          <w:rFonts w:ascii="Times New Roman" w:hAnsi="Times New Roman" w:cs="Times New Roman"/>
          <w:b/>
          <w:i/>
          <w:sz w:val="24"/>
        </w:rPr>
        <w:t>Семья «Орлята»</w:t>
      </w:r>
    </w:p>
    <w:p w:rsidR="00C13280" w:rsidRPr="00C13280" w:rsidRDefault="00C13280" w:rsidP="00C13280">
      <w:pPr>
        <w:jc w:val="right"/>
        <w:rPr>
          <w:rFonts w:ascii="Times New Roman" w:hAnsi="Times New Roman" w:cs="Times New Roman"/>
          <w:b/>
          <w:i/>
        </w:rPr>
      </w:pPr>
      <w:r w:rsidRPr="00C13280">
        <w:rPr>
          <w:rFonts w:ascii="Times New Roman" w:hAnsi="Times New Roman" w:cs="Times New Roman"/>
          <w:b/>
          <w:i/>
          <w:sz w:val="24"/>
        </w:rPr>
        <w:t>Воспитатель: Батаргалиева А. К.</w:t>
      </w:r>
    </w:p>
    <w:p w:rsidR="00676581" w:rsidRPr="00C13280" w:rsidRDefault="00676581" w:rsidP="004016A8">
      <w:pPr>
        <w:rPr>
          <w:rFonts w:ascii="Times New Roman" w:hAnsi="Times New Roman" w:cs="Times New Roman"/>
          <w:b/>
          <w:sz w:val="26"/>
          <w:szCs w:val="26"/>
        </w:rPr>
      </w:pPr>
      <w:r w:rsidRPr="00C13280">
        <w:rPr>
          <w:rFonts w:ascii="Times New Roman" w:hAnsi="Times New Roman" w:cs="Times New Roman"/>
          <w:b/>
          <w:sz w:val="26"/>
          <w:szCs w:val="26"/>
        </w:rPr>
        <w:t>Выставка рисунков «Осенние фантазии»</w:t>
      </w:r>
    </w:p>
    <w:p w:rsidR="00676581" w:rsidRPr="007074D5" w:rsidRDefault="00676581" w:rsidP="006E7457">
      <w:pPr>
        <w:spacing w:line="276" w:lineRule="auto"/>
        <w:rPr>
          <w:rFonts w:ascii="Times New Roman" w:hAnsi="Times New Roman" w:cs="Times New Roman"/>
          <w:sz w:val="24"/>
        </w:rPr>
      </w:pPr>
      <w:r w:rsidRPr="007074D5">
        <w:rPr>
          <w:rFonts w:ascii="Times New Roman" w:hAnsi="Times New Roman" w:cs="Times New Roman"/>
          <w:sz w:val="24"/>
        </w:rPr>
        <w:t xml:space="preserve">Цель: воспитание ценностного отношения к </w:t>
      </w:r>
      <w:proofErr w:type="gramStart"/>
      <w:r w:rsidRPr="007074D5">
        <w:rPr>
          <w:rFonts w:ascii="Times New Roman" w:hAnsi="Times New Roman" w:cs="Times New Roman"/>
          <w:sz w:val="24"/>
        </w:rPr>
        <w:t>прекрасному</w:t>
      </w:r>
      <w:proofErr w:type="gramEnd"/>
      <w:r w:rsidRPr="007074D5">
        <w:rPr>
          <w:rFonts w:ascii="Times New Roman" w:hAnsi="Times New Roman" w:cs="Times New Roman"/>
          <w:sz w:val="24"/>
        </w:rPr>
        <w:t>, формирование основ эстетической культуры – эстетическое воспитание.</w:t>
      </w:r>
    </w:p>
    <w:p w:rsidR="00EE6C81" w:rsidRDefault="00B36D0E" w:rsidP="006E7457">
      <w:pPr>
        <w:spacing w:line="276" w:lineRule="auto"/>
        <w:jc w:val="both"/>
      </w:pPr>
      <w:r w:rsidRPr="007074D5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57200" y="1514475"/>
            <wp:positionH relativeFrom="margin">
              <wp:align>left</wp:align>
            </wp:positionH>
            <wp:positionV relativeFrom="paragraph">
              <wp:align>top</wp:align>
            </wp:positionV>
            <wp:extent cx="2863850" cy="2647950"/>
            <wp:effectExtent l="0" t="0" r="0" b="0"/>
            <wp:wrapSquare wrapText="bothSides"/>
            <wp:docPr id="1" name="Рисунок 1" descr="https://sun9-65.userapi.com/impg/0iwq_PxKGzUqkusWbrJJKueRIGufUzTE5GsbFw/wwRe2gU9XYM.jpg?size=1280x1280&amp;quality=96&amp;sign=fea65bfb4835f51365c7a0008a9d845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5.userapi.com/impg/0iwq_PxKGzUqkusWbrJJKueRIGufUzTE5GsbFw/wwRe2gU9XYM.jpg?size=1280x1280&amp;quality=96&amp;sign=fea65bfb4835f51365c7a0008a9d8454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16A8">
        <w:rPr>
          <w:rFonts w:ascii="Times New Roman" w:hAnsi="Times New Roman" w:cs="Times New Roman"/>
          <w:sz w:val="24"/>
        </w:rPr>
        <w:t>Выставка проходила в течени</w:t>
      </w:r>
      <w:proofErr w:type="gramStart"/>
      <w:r w:rsidRPr="004016A8">
        <w:rPr>
          <w:rFonts w:ascii="Times New Roman" w:hAnsi="Times New Roman" w:cs="Times New Roman"/>
          <w:sz w:val="24"/>
        </w:rPr>
        <w:t>и</w:t>
      </w:r>
      <w:proofErr w:type="gramEnd"/>
      <w:r w:rsidRPr="004016A8">
        <w:rPr>
          <w:rFonts w:ascii="Times New Roman" w:hAnsi="Times New Roman" w:cs="Times New Roman"/>
          <w:sz w:val="24"/>
        </w:rPr>
        <w:t xml:space="preserve"> недели. В своих работах ребята использовали разные природные материалы. К работе участники выставки отнеслись серьёзно и вложили много фантазии, терпения, труда. И поэтому все участники стали победителями разных номинаций</w:t>
      </w:r>
      <w:r>
        <w:rPr>
          <w:rFonts w:ascii="Times New Roman" w:hAnsi="Times New Roman" w:cs="Times New Roman"/>
          <w:sz w:val="24"/>
        </w:rPr>
        <w:t>.</w:t>
      </w:r>
      <w:r>
        <w:br w:type="textWrapping" w:clear="all"/>
      </w:r>
    </w:p>
    <w:p w:rsidR="00EE6C81" w:rsidRPr="00C13280" w:rsidRDefault="00EE6C81" w:rsidP="00EE6C8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13280">
        <w:rPr>
          <w:rFonts w:ascii="Times New Roman" w:hAnsi="Times New Roman" w:cs="Times New Roman"/>
          <w:b/>
          <w:sz w:val="26"/>
          <w:szCs w:val="26"/>
        </w:rPr>
        <w:t>Интерактивная игра к международному дню защиты животных «Животные на страницах книг»</w:t>
      </w:r>
    </w:p>
    <w:p w:rsidR="00EE6C81" w:rsidRDefault="00EE6C81" w:rsidP="006E745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016A8">
        <w:rPr>
          <w:rFonts w:ascii="Times New Roman" w:hAnsi="Times New Roman" w:cs="Times New Roman"/>
          <w:sz w:val="24"/>
        </w:rPr>
        <w:t xml:space="preserve">Цель: закрепить знания детей о жизни диких животных, их ролью и значением в природе; </w:t>
      </w:r>
      <w:r w:rsidR="004016A8" w:rsidRPr="004016A8">
        <w:rPr>
          <w:rFonts w:ascii="Times New Roman" w:hAnsi="Times New Roman" w:cs="Times New Roman"/>
          <w:sz w:val="24"/>
        </w:rPr>
        <w:t>формировать любознательность и интерес к познавательной деятельности; воспитывать у детей бер</w:t>
      </w:r>
      <w:r w:rsidR="004016A8">
        <w:rPr>
          <w:rFonts w:ascii="Times New Roman" w:hAnsi="Times New Roman" w:cs="Times New Roman"/>
          <w:sz w:val="24"/>
        </w:rPr>
        <w:t>ежное отношение к миру животных.</w:t>
      </w:r>
    </w:p>
    <w:p w:rsidR="004016A8" w:rsidRDefault="004016A8" w:rsidP="002E4359">
      <w:pPr>
        <w:spacing w:line="276" w:lineRule="auto"/>
        <w:rPr>
          <w:rFonts w:ascii="Times New Roman" w:hAnsi="Times New Roman" w:cs="Times New Roman"/>
          <w:sz w:val="24"/>
        </w:rPr>
      </w:pPr>
      <w:r w:rsidRPr="004016A8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457200" y="5695950"/>
            <wp:positionH relativeFrom="margin">
              <wp:align>left</wp:align>
            </wp:positionH>
            <wp:positionV relativeFrom="paragraph">
              <wp:align>top</wp:align>
            </wp:positionV>
            <wp:extent cx="2819400" cy="2819400"/>
            <wp:effectExtent l="0" t="0" r="0" b="0"/>
            <wp:wrapSquare wrapText="bothSides"/>
            <wp:docPr id="2" name="Рисунок 2" descr="https://sun9-47.userapi.com/impg/XY-0u4NZWjCS1WzDGJmbg_FHMA1DLRuPNhH3BQ/Gf3psdUvmt4.jpg?size=1280x1280&amp;quality=96&amp;sign=1a48cc8c585f0e351b2e341daea26ae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7.userapi.com/impg/XY-0u4NZWjCS1WzDGJmbg_FHMA1DLRuPNhH3BQ/Gf3psdUvmt4.jpg?size=1280x1280&amp;quality=96&amp;sign=1a48cc8c585f0e351b2e341daea26ae2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D0E">
        <w:rPr>
          <w:rFonts w:ascii="Times New Roman" w:hAnsi="Times New Roman" w:cs="Times New Roman"/>
          <w:sz w:val="24"/>
        </w:rPr>
        <w:t xml:space="preserve">В ходе мероприятия ребята познакомились </w:t>
      </w:r>
      <w:proofErr w:type="gramStart"/>
      <w:r w:rsidR="00B36D0E">
        <w:rPr>
          <w:rFonts w:ascii="Times New Roman" w:hAnsi="Times New Roman" w:cs="Times New Roman"/>
          <w:sz w:val="24"/>
        </w:rPr>
        <w:t>у</w:t>
      </w:r>
      <w:proofErr w:type="gramEnd"/>
      <w:r w:rsidR="00B36D0E">
        <w:rPr>
          <w:rFonts w:ascii="Times New Roman" w:hAnsi="Times New Roman" w:cs="Times New Roman"/>
          <w:sz w:val="24"/>
        </w:rPr>
        <w:t xml:space="preserve"> </w:t>
      </w:r>
      <w:proofErr w:type="gramStart"/>
      <w:r w:rsidR="00B36D0E">
        <w:rPr>
          <w:rFonts w:ascii="Times New Roman" w:hAnsi="Times New Roman" w:cs="Times New Roman"/>
          <w:sz w:val="24"/>
        </w:rPr>
        <w:t>удивительным</w:t>
      </w:r>
      <w:proofErr w:type="gramEnd"/>
      <w:r w:rsidR="00B36D0E">
        <w:rPr>
          <w:rFonts w:ascii="Times New Roman" w:hAnsi="Times New Roman" w:cs="Times New Roman"/>
          <w:sz w:val="24"/>
        </w:rPr>
        <w:t xml:space="preserve">, ярким, разнообразным миром животных. Дети с интересом отвечали на тематические вопросы, угадывали животных по описанию. На протяжении всего мероприятия функционировала книжная выставка «Мир животных в книгах» </w:t>
      </w:r>
      <w:r w:rsidR="00B36D0E">
        <w:rPr>
          <w:rFonts w:ascii="Times New Roman" w:hAnsi="Times New Roman" w:cs="Times New Roman"/>
          <w:sz w:val="24"/>
        </w:rPr>
        <w:br w:type="textWrapping" w:clear="all"/>
      </w:r>
    </w:p>
    <w:p w:rsidR="002E4359" w:rsidRDefault="002E4359" w:rsidP="002E4359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2E4359" w:rsidRPr="00C13280" w:rsidRDefault="002E4359" w:rsidP="002E4359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13280">
        <w:rPr>
          <w:rFonts w:ascii="Times New Roman" w:hAnsi="Times New Roman" w:cs="Times New Roman"/>
          <w:b/>
          <w:sz w:val="26"/>
          <w:szCs w:val="26"/>
        </w:rPr>
        <w:lastRenderedPageBreak/>
        <w:t>Правила ухода за комнатными растениями</w:t>
      </w:r>
    </w:p>
    <w:p w:rsidR="002E4359" w:rsidRDefault="002E4359" w:rsidP="002E4359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Цель: воспитание трудолюбия.</w:t>
      </w:r>
    </w:p>
    <w:p w:rsidR="00EE6C81" w:rsidRPr="005D5401" w:rsidRDefault="00C13280" w:rsidP="005D54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280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В ходе мероприятия познакомились с комнатными растениями; составили правила ухода за комнатными растениями, развили мышление, внимание, экологическую культуру; воспитали трудолюбие, бережное отношение к природе.</w:t>
      </w:r>
      <w:r w:rsidR="002E4359" w:rsidRPr="00C132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457200" y="1066800"/>
            <wp:positionH relativeFrom="column">
              <wp:align>left</wp:align>
            </wp:positionH>
            <wp:positionV relativeFrom="paragraph">
              <wp:align>top</wp:align>
            </wp:positionV>
            <wp:extent cx="2943225" cy="2943225"/>
            <wp:effectExtent l="0" t="0" r="9525" b="9525"/>
            <wp:wrapSquare wrapText="bothSides"/>
            <wp:docPr id="3" name="Рисунок 3" descr="https://sun9-83.userapi.com/impg/n3wV41aFaCZdRvG8rCLzeiW6_3GZV1slo62nMA/MR_qN-h_IyY.jpg?size=1280x1280&amp;quality=96&amp;sign=f69adc507c1ab4799e54530a77dcdca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83.userapi.com/impg/n3wV41aFaCZdRvG8rCLzeiW6_3GZV1slo62nMA/MR_qN-h_IyY.jpg?size=1280x1280&amp;quality=96&amp;sign=f69adc507c1ab4799e54530a77dcdca0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4359" w:rsidRPr="00C13280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074D5" w:rsidRDefault="005D5401">
      <w:r w:rsidRPr="009A54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по настольным играм (шашки,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5405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шахматы) среди школьников</w:t>
      </w:r>
    </w:p>
    <w:p w:rsidR="007074D5" w:rsidRDefault="005D5401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259330" cy="3012441"/>
            <wp:effectExtent l="19050" t="0" r="7620" b="0"/>
            <wp:docPr id="5" name="Рисунок 2" descr="C:\Users\Администратор\Desktop\фото21-22\развлечение\IMG-2021092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фото21-22\развлечение\IMG-20210923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043" cy="302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2245995" cy="2994660"/>
            <wp:effectExtent l="19050" t="0" r="1905" b="0"/>
            <wp:docPr id="4" name="Рисунок 1" descr="C:\Users\Администратор\Desktop\фото21-22\развлечение\IMG-2021092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фото21-22\развлечение\IMG-20210923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299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401" w:rsidRDefault="005D5401">
      <w:r w:rsidRPr="001531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говорить друг другу комплименты!</w:t>
      </w:r>
    </w:p>
    <w:sectPr w:rsidR="005D5401" w:rsidSect="004016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76581"/>
    <w:rsid w:val="002E4359"/>
    <w:rsid w:val="0034034B"/>
    <w:rsid w:val="004016A8"/>
    <w:rsid w:val="005D5401"/>
    <w:rsid w:val="00674368"/>
    <w:rsid w:val="00676581"/>
    <w:rsid w:val="006E7457"/>
    <w:rsid w:val="007074D5"/>
    <w:rsid w:val="00B36D0E"/>
    <w:rsid w:val="00C13280"/>
    <w:rsid w:val="00E048C4"/>
    <w:rsid w:val="00EE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4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Милат</dc:creator>
  <cp:keywords/>
  <dc:description/>
  <cp:lastModifiedBy>XTreme.ws</cp:lastModifiedBy>
  <cp:revision>3</cp:revision>
  <dcterms:created xsi:type="dcterms:W3CDTF">2021-11-07T17:52:00Z</dcterms:created>
  <dcterms:modified xsi:type="dcterms:W3CDTF">2021-11-15T11:54:00Z</dcterms:modified>
</cp:coreProperties>
</file>