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Здоровая нация так же не замечает своей национальности,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как здоровый человек – позвоночника.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(Бернард Шоу)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</w:p>
    <w:p w:rsidR="00570D1C" w:rsidRPr="00570D1C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Расширить представление детей о молодежной субкультуре; формировать негативную оценку таких явлений, как национализм, ксенофобия, экстремизм, формировать критическое отношение к модным молодежным течениям.</w:t>
      </w:r>
    </w:p>
    <w:p w:rsidR="00570D1C" w:rsidRPr="00570D1C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 xml:space="preserve">Стимулировать потребность </w:t>
      </w:r>
      <w:proofErr w:type="gramStart"/>
      <w:r w:rsidRPr="00570D1C">
        <w:rPr>
          <w:rFonts w:ascii="Arial" w:hAnsi="Arial" w:cs="Arial"/>
          <w:color w:val="000000"/>
          <w:sz w:val="28"/>
          <w:szCs w:val="28"/>
        </w:rPr>
        <w:t>обучающихся</w:t>
      </w:r>
      <w:proofErr w:type="gramEnd"/>
      <w:r w:rsidRPr="00570D1C">
        <w:rPr>
          <w:rFonts w:ascii="Arial" w:hAnsi="Arial" w:cs="Arial"/>
          <w:color w:val="000000"/>
          <w:sz w:val="28"/>
          <w:szCs w:val="28"/>
        </w:rPr>
        <w:t xml:space="preserve"> в самовоспитании;</w:t>
      </w:r>
    </w:p>
    <w:p w:rsidR="00570D1C" w:rsidRPr="00570D1C" w:rsidRDefault="00570D1C" w:rsidP="00570D1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Поддержать желание изменить к лучшему жизнь окружающих.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1. Формировать у обучающихся представление о многообразии культур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народов России.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2. Воспитывать уважение к истории, культуре, духовным ценностям,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традициям и обычаям других народов.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3. Организовать просветительскую работу с детьми, направленную на воспитание толерантного отношения к людям другой национальности в семье. 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br/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color w:val="000000"/>
          <w:sz w:val="28"/>
          <w:szCs w:val="28"/>
        </w:rPr>
        <w:t>Ход классного часа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570D1C" w:rsidP="00570D1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color w:val="000000"/>
          <w:sz w:val="28"/>
          <w:szCs w:val="28"/>
        </w:rPr>
        <w:t>Вступительная беседа.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Ребята, сегодня наша встреча </w:t>
      </w:r>
      <w:r w:rsidRPr="00570D1C">
        <w:rPr>
          <w:rFonts w:ascii="Arial" w:hAnsi="Arial" w:cs="Arial"/>
          <w:color w:val="000000"/>
          <w:sz w:val="28"/>
          <w:szCs w:val="28"/>
        </w:rPr>
        <w:t>посвящен</w:t>
      </w:r>
      <w:r>
        <w:rPr>
          <w:rFonts w:ascii="Arial" w:hAnsi="Arial" w:cs="Arial"/>
          <w:color w:val="000000"/>
          <w:sz w:val="28"/>
          <w:szCs w:val="28"/>
        </w:rPr>
        <w:t>а</w:t>
      </w:r>
      <w:r w:rsidRPr="00570D1C">
        <w:rPr>
          <w:rFonts w:ascii="Arial" w:hAnsi="Arial" w:cs="Arial"/>
          <w:color w:val="000000"/>
          <w:sz w:val="28"/>
          <w:szCs w:val="28"/>
        </w:rPr>
        <w:t xml:space="preserve"> сложной теме современного мира: профилактике ксенофобии. В последнее время в нашей стране участились случаи драк, убийств на расовой и национальной почве, столкновений различных молодежных субкультур. Как вы считаете: «Актуальна ли проблема ксенофобии в современной России?»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570D1C">
        <w:rPr>
          <w:rFonts w:ascii="Arial" w:hAnsi="Arial" w:cs="Arial"/>
          <w:color w:val="000000"/>
          <w:sz w:val="28"/>
          <w:szCs w:val="28"/>
        </w:rPr>
        <w:t>Невозможно добиться полного отсутствия ксенофобии, однако, возможно максимальное «сглаживание острых углов» с помощью формирования толерантности в обществе путем.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Ребята, кто-нибудь знает значение слова «ксенофобия»?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        </w:t>
      </w:r>
      <w:r w:rsidRPr="00570D1C">
        <w:rPr>
          <w:rFonts w:ascii="Arial" w:hAnsi="Arial" w:cs="Arial"/>
          <w:b/>
          <w:bCs/>
          <w:color w:val="000000"/>
          <w:sz w:val="28"/>
          <w:szCs w:val="28"/>
        </w:rPr>
        <w:t>Ксенофобия</w:t>
      </w:r>
      <w:r w:rsidRPr="00570D1C">
        <w:rPr>
          <w:rFonts w:ascii="Arial" w:hAnsi="Arial" w:cs="Arial"/>
          <w:color w:val="000000"/>
          <w:sz w:val="28"/>
          <w:szCs w:val="28"/>
        </w:rPr>
        <w:t> 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Реальная ситуация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1. Наличие отдельных случаев неприязненного отношения учащихся к сверстникам другой национальности.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2.Отсутствие знаний о своеобразии национального этикета, обрядов, быта, одежды, искусства, художественных промыслов, праздников сверстников других национальностей.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3.Отсутствие желания узнать о своеобразии национального этикета, обрядов, быта, одежды, искусства, художественных промыслов, праздников сверстников других национальностей.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Вопросы </w:t>
      </w:r>
      <w:proofErr w:type="gramStart"/>
      <w:r w:rsidRPr="00570D1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обучающимся</w:t>
      </w:r>
      <w:proofErr w:type="gramEnd"/>
      <w:r w:rsidRPr="00570D1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:</w:t>
      </w:r>
    </w:p>
    <w:p w:rsidR="00570D1C" w:rsidRPr="00570D1C" w:rsidRDefault="00570D1C" w:rsidP="00570D1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 xml:space="preserve">Знаете ли </w:t>
      </w:r>
      <w:proofErr w:type="gramStart"/>
      <w:r w:rsidRPr="00570D1C">
        <w:rPr>
          <w:rFonts w:ascii="Arial" w:hAnsi="Arial" w:cs="Arial"/>
          <w:color w:val="000000"/>
          <w:sz w:val="28"/>
          <w:szCs w:val="28"/>
        </w:rPr>
        <w:t>Вы</w:t>
      </w:r>
      <w:proofErr w:type="gramEnd"/>
      <w:r w:rsidRPr="00570D1C">
        <w:rPr>
          <w:rFonts w:ascii="Arial" w:hAnsi="Arial" w:cs="Arial"/>
          <w:color w:val="000000"/>
          <w:sz w:val="28"/>
          <w:szCs w:val="28"/>
        </w:rPr>
        <w:t xml:space="preserve"> сколько национальностей живет в Северной Осетии?</w:t>
      </w:r>
    </w:p>
    <w:p w:rsidR="00570D1C" w:rsidRPr="00570D1C" w:rsidRDefault="00570D1C" w:rsidP="00570D1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Какие национальные праздники есть у народов Кавказа?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 xml:space="preserve">Итак, под ксенофобией обычно понимаются различные проявления интолерантности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</w:t>
      </w:r>
      <w:proofErr w:type="gramStart"/>
      <w:r w:rsidR="00570D1C" w:rsidRPr="00570D1C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="00570D1C" w:rsidRPr="00570D1C">
        <w:rPr>
          <w:rFonts w:ascii="Arial" w:hAnsi="Arial" w:cs="Arial"/>
          <w:color w:val="000000"/>
          <w:sz w:val="28"/>
          <w:szCs w:val="28"/>
        </w:rPr>
        <w:t xml:space="preserve"> чужим.</w:t>
      </w: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На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ряду с ксенофобией выделяют также </w:t>
      </w:r>
      <w:r w:rsidR="00570D1C" w:rsidRPr="00570D1C">
        <w:rPr>
          <w:rFonts w:ascii="Arial" w:hAnsi="Arial" w:cs="Arial"/>
          <w:b/>
          <w:bCs/>
          <w:color w:val="000000"/>
          <w:sz w:val="28"/>
          <w:szCs w:val="28"/>
        </w:rPr>
        <w:t>национализм и экстремизм.</w:t>
      </w: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="00570D1C" w:rsidRPr="00F51882">
        <w:rPr>
          <w:rFonts w:ascii="Arial" w:hAnsi="Arial" w:cs="Arial"/>
          <w:b/>
          <w:color w:val="000000"/>
          <w:sz w:val="28"/>
          <w:szCs w:val="28"/>
        </w:rPr>
        <w:t xml:space="preserve">Национализм 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следует понимать как идеологию превосходства и исключительности своей нации, стремление к национальной замкнутости и преследование только своих интересов. Он противопоставляет свою «образцовую» нацию другим, сеет недоверие и враждебность к «иноверцам», объявляет «инородцев» виновниками кризисных явлений в своей стране и своих собственных неудач.</w:t>
      </w: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Необходимо выделить ряд основных наиболее значимых факторов, оказывающих влияние на формирование экстремизма в России, которые можно подразделить на три группы: социально-экономические, идеологические и миграционные. Следует также отметить проблему распространения экстремистских взглядов и идей через сеть Интернет. Киберпространство продолжает обладать огромным потенциалом для культивирования экстремизма. Это делает Интернет благоприятной средой для пропаганды экстремистских идей.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Реальная ситуация</w:t>
      </w:r>
    </w:p>
    <w:p w:rsidR="00570D1C" w:rsidRPr="00570D1C" w:rsidRDefault="00570D1C" w:rsidP="00570D1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 xml:space="preserve">У Вас есть друзья другой национальности. </w:t>
      </w:r>
      <w:proofErr w:type="gramStart"/>
      <w:r w:rsidRPr="00570D1C">
        <w:rPr>
          <w:rFonts w:ascii="Arial" w:hAnsi="Arial" w:cs="Arial"/>
          <w:color w:val="000000"/>
          <w:sz w:val="28"/>
          <w:szCs w:val="28"/>
        </w:rPr>
        <w:t>Знаете</w:t>
      </w:r>
      <w:proofErr w:type="gramEnd"/>
      <w:r w:rsidRPr="00570D1C">
        <w:rPr>
          <w:rFonts w:ascii="Arial" w:hAnsi="Arial" w:cs="Arial"/>
          <w:color w:val="000000"/>
          <w:sz w:val="28"/>
          <w:szCs w:val="28"/>
        </w:rPr>
        <w:t xml:space="preserve"> какие национальные праздники, обычаи есть у них?</w:t>
      </w:r>
    </w:p>
    <w:p w:rsidR="00570D1C" w:rsidRPr="00570D1C" w:rsidRDefault="00570D1C" w:rsidP="00570D1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Если через сеть Интернет Вас призывают к ненависти к Вашим сверстникам другой национальности, как Вы поступите?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570D1C" w:rsidRPr="00570D1C">
        <w:rPr>
          <w:rFonts w:ascii="Arial" w:hAnsi="Arial" w:cs="Arial"/>
          <w:b/>
          <w:bCs/>
          <w:color w:val="000000"/>
          <w:sz w:val="28"/>
          <w:szCs w:val="28"/>
        </w:rPr>
        <w:t>Формы проявления современного экстремизма 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(просмотр видеоролика)</w:t>
      </w: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способна не только адаптироваться, но и активно воздействовать на его позитивное изменение.</w:t>
      </w:r>
      <w:r w:rsidR="00570D1C" w:rsidRPr="00570D1C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Анализ проявления экстремизма в молодежной среде показывает, что это крайне опасное явление в жизни общества,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вызывают широкий общественный резонанс и могут спровоцировать осложнение обстановки в стране.</w:t>
      </w:r>
    </w:p>
    <w:p w:rsidR="00570D1C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570D1C" w:rsidRPr="00570D1C">
        <w:rPr>
          <w:rFonts w:ascii="Arial" w:hAnsi="Arial" w:cs="Arial"/>
          <w:color w:val="000000"/>
          <w:sz w:val="28"/>
          <w:szCs w:val="28"/>
        </w:rPr>
        <w:t>Экстремизм, особенно экстремистское поведение в молодежной среде, – явления чрезвычайные, зачастую влекущие за собой серьезные последствия.</w:t>
      </w:r>
      <w:r w:rsidR="00570D1C" w:rsidRPr="00570D1C">
        <w:rPr>
          <w:rFonts w:ascii="Arial" w:hAnsi="Arial" w:cs="Arial"/>
          <w:color w:val="000000"/>
          <w:sz w:val="28"/>
          <w:szCs w:val="28"/>
        </w:rPr>
        <w:br/>
        <w:t>Наиболее известные проявления ксенофобии и экстремизма – случаи насилия и агрессии, направленные против лиц иной этнической принадлежности.</w:t>
      </w:r>
      <w:r w:rsidR="00570D1C" w:rsidRPr="00570D1C">
        <w:rPr>
          <w:rFonts w:ascii="Arial" w:hAnsi="Arial" w:cs="Arial"/>
          <w:color w:val="000000"/>
          <w:sz w:val="28"/>
          <w:szCs w:val="28"/>
        </w:rPr>
        <w:br/>
      </w:r>
      <w:r w:rsidR="00570D1C" w:rsidRPr="00570D1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Реальная ситуация</w:t>
      </w:r>
    </w:p>
    <w:p w:rsidR="00570D1C" w:rsidRPr="00F51882" w:rsidRDefault="00570D1C" w:rsidP="00570D1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Среди твоих друзей есть футбольные фанаты, как часто они ходят на</w:t>
      </w:r>
      <w:r w:rsidR="00F51882">
        <w:rPr>
          <w:rFonts w:ascii="Arial" w:hAnsi="Arial" w:cs="Arial"/>
          <w:color w:val="000000"/>
          <w:sz w:val="28"/>
          <w:szCs w:val="28"/>
        </w:rPr>
        <w:t xml:space="preserve">  </w:t>
      </w:r>
      <w:r w:rsidRPr="00F51882">
        <w:rPr>
          <w:rFonts w:ascii="Arial" w:hAnsi="Arial" w:cs="Arial"/>
          <w:color w:val="000000"/>
          <w:sz w:val="28"/>
          <w:szCs w:val="28"/>
        </w:rPr>
        <w:t>футбол?</w:t>
      </w:r>
    </w:p>
    <w:p w:rsidR="00570D1C" w:rsidRPr="00570D1C" w:rsidRDefault="00570D1C" w:rsidP="00570D1C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Чтобы поддержать свою футбольную команду, твои знакомые или друзья ездят в другой город?</w:t>
      </w:r>
    </w:p>
    <w:p w:rsid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F51882" w:rsidRPr="00570D1C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Работа в группах: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1. Маша и Катя пришли во двор. Там они увидели, как мальчишки играют в стритбол. Они тоже захотели поиграть. Но мальчишки стали смеяться над ними и говорить, что девочки не могут играть в такую игру. Маша и Катя обиделись и передумали играть.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2. Саша любит рок-музыку. Недавно он проколол себе ухо, потому что многие рокзвезды носят серьги. Он пришел в школу, и одноклассники стали смеяться над ним. Один мальчик даже крикнул ему «ты не мужчина».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3.Лена пришла в образовательное учреждение в новом платье. Подруги спросили ее, где она его купила. Она ответила, что мама купила его в секонд-хэнде. Девочки сказали «значит, ты бедная» и не захотели с ней общаться.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4. Армен недавно приехал в наш город. Он говорит по-русски с акцентом. После занятий ребята окружили его и стали передразнивать.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5. Сестра Маши ездит в инвалидной коляске. Маша пригласила одногруппников к себе домой. Они увидели сестру и быстро засобирались домой. После этого на следующий день вся группа обсуждала сестру Маши.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6. Амина – мусульманка. Она всегда носит длинные юбки и не е</w:t>
      </w:r>
      <w:proofErr w:type="gramStart"/>
      <w:r w:rsidRPr="00570D1C">
        <w:rPr>
          <w:rFonts w:ascii="Arial" w:hAnsi="Arial" w:cs="Arial"/>
          <w:color w:val="000000"/>
          <w:sz w:val="28"/>
          <w:szCs w:val="28"/>
        </w:rPr>
        <w:t>ст в ст</w:t>
      </w:r>
      <w:proofErr w:type="gramEnd"/>
      <w:r w:rsidRPr="00570D1C">
        <w:rPr>
          <w:rFonts w:ascii="Arial" w:hAnsi="Arial" w:cs="Arial"/>
          <w:color w:val="000000"/>
          <w:sz w:val="28"/>
          <w:szCs w:val="28"/>
        </w:rPr>
        <w:t>оловой. Девочки смеются над ее одеждой, а один мальчик пытался заставить ее есть свинину.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7. Катя собирается привести домой своего молодого человека. Она сообщает родителям, что он негр. Какова реакция родителей?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 xml:space="preserve">8. Недавно в группе узнали, что Расул – мусульманин. Теперь дети бояться </w:t>
      </w:r>
      <w:proofErr w:type="gramStart"/>
      <w:r w:rsidRPr="00570D1C">
        <w:rPr>
          <w:rFonts w:ascii="Arial" w:hAnsi="Arial" w:cs="Arial"/>
          <w:color w:val="000000"/>
          <w:sz w:val="28"/>
          <w:szCs w:val="28"/>
        </w:rPr>
        <w:t>его</w:t>
      </w:r>
      <w:proofErr w:type="gramEnd"/>
      <w:r w:rsidRPr="00570D1C">
        <w:rPr>
          <w:rFonts w:ascii="Arial" w:hAnsi="Arial" w:cs="Arial"/>
          <w:color w:val="000000"/>
          <w:sz w:val="28"/>
          <w:szCs w:val="28"/>
        </w:rPr>
        <w:t xml:space="preserve"> и думают, что он и его брат – террористы.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Что общего во всех проигранных сценках?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Почему в сценках люди ведут себя именно таким образом?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Как чувствуют себя жертвы?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Заслуживают ли они такого обращения?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Случались ли с ними ситуации, когда они становились жертвами?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Как они вели себя, кто им помог?</w:t>
      </w: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- Как можно предотвратить подобные ситуации?</w:t>
      </w:r>
    </w:p>
    <w:p w:rsidR="00F51882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51882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51882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51882" w:rsidRDefault="00F51882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0D1C" w:rsidRPr="00570D1C" w:rsidRDefault="00570D1C" w:rsidP="00570D1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b/>
          <w:bCs/>
          <w:color w:val="000000"/>
          <w:sz w:val="28"/>
          <w:szCs w:val="28"/>
        </w:rPr>
        <w:t>III Рефлексия</w:t>
      </w:r>
    </w:p>
    <w:p w:rsidR="00570D1C" w:rsidRPr="00570D1C" w:rsidRDefault="00570D1C" w:rsidP="00570D1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 xml:space="preserve">Значима ли для вас лично тема </w:t>
      </w:r>
      <w:r w:rsidR="00F51882">
        <w:rPr>
          <w:rFonts w:ascii="Arial" w:hAnsi="Arial" w:cs="Arial"/>
          <w:color w:val="000000"/>
          <w:sz w:val="28"/>
          <w:szCs w:val="28"/>
        </w:rPr>
        <w:t>беседы</w:t>
      </w:r>
      <w:r w:rsidRPr="00570D1C">
        <w:rPr>
          <w:rFonts w:ascii="Arial" w:hAnsi="Arial" w:cs="Arial"/>
          <w:color w:val="000000"/>
          <w:sz w:val="28"/>
          <w:szCs w:val="28"/>
        </w:rPr>
        <w:t>? Да. Нет. Не могу ответить.</w:t>
      </w:r>
    </w:p>
    <w:p w:rsidR="00570D1C" w:rsidRPr="00570D1C" w:rsidRDefault="00570D1C" w:rsidP="00570D1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 xml:space="preserve">Комфортно или </w:t>
      </w:r>
      <w:proofErr w:type="gramStart"/>
      <w:r w:rsidRPr="00570D1C">
        <w:rPr>
          <w:rFonts w:ascii="Arial" w:hAnsi="Arial" w:cs="Arial"/>
          <w:color w:val="000000"/>
          <w:sz w:val="28"/>
          <w:szCs w:val="28"/>
        </w:rPr>
        <w:t>нет вы чувствовали</w:t>
      </w:r>
      <w:proofErr w:type="gramEnd"/>
      <w:r w:rsidRPr="00570D1C">
        <w:rPr>
          <w:rFonts w:ascii="Arial" w:hAnsi="Arial" w:cs="Arial"/>
          <w:color w:val="000000"/>
          <w:sz w:val="28"/>
          <w:szCs w:val="28"/>
        </w:rPr>
        <w:t xml:space="preserve"> себя на мероприятии? Да. Нет. Не могу ответить.</w:t>
      </w:r>
    </w:p>
    <w:p w:rsidR="00570D1C" w:rsidRPr="00570D1C" w:rsidRDefault="00570D1C" w:rsidP="00570D1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Имели ли вы возможность проявить свои индивидуальные или творческие способности? Да. Нет. Не могу ответить.</w:t>
      </w:r>
    </w:p>
    <w:p w:rsidR="00570D1C" w:rsidRPr="00570D1C" w:rsidRDefault="00570D1C" w:rsidP="00570D1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Имели ли вы возможность обогатить свой жизненный опыт? Да. Нет. Не могу ответить.</w:t>
      </w:r>
    </w:p>
    <w:p w:rsidR="00570D1C" w:rsidRPr="00570D1C" w:rsidRDefault="00570D1C" w:rsidP="00570D1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570D1C">
        <w:rPr>
          <w:rFonts w:ascii="Arial" w:hAnsi="Arial" w:cs="Arial"/>
          <w:color w:val="000000"/>
          <w:sz w:val="28"/>
          <w:szCs w:val="28"/>
        </w:rPr>
        <w:t>Носил ли классный час духовно-нравственную ценность? Да. Нет. Не могу ответить.</w:t>
      </w:r>
    </w:p>
    <w:p w:rsidR="00E978FA" w:rsidRPr="00570D1C" w:rsidRDefault="00E978FA">
      <w:pPr>
        <w:rPr>
          <w:sz w:val="28"/>
          <w:szCs w:val="28"/>
        </w:rPr>
      </w:pPr>
    </w:p>
    <w:sectPr w:rsidR="00E978FA" w:rsidRPr="00570D1C" w:rsidSect="00E9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6270"/>
    <w:multiLevelType w:val="multilevel"/>
    <w:tmpl w:val="4892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A5668"/>
    <w:multiLevelType w:val="multilevel"/>
    <w:tmpl w:val="55E2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34A7D"/>
    <w:multiLevelType w:val="multilevel"/>
    <w:tmpl w:val="AC92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B509C"/>
    <w:multiLevelType w:val="multilevel"/>
    <w:tmpl w:val="84EC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84F7E"/>
    <w:multiLevelType w:val="multilevel"/>
    <w:tmpl w:val="90A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17FD9"/>
    <w:multiLevelType w:val="multilevel"/>
    <w:tmpl w:val="EBF0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67BAA"/>
    <w:multiLevelType w:val="multilevel"/>
    <w:tmpl w:val="EE5C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0D1C"/>
    <w:rsid w:val="00570D1C"/>
    <w:rsid w:val="00E978FA"/>
    <w:rsid w:val="00F5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2021-11-22T05:33:00Z</dcterms:created>
  <dcterms:modified xsi:type="dcterms:W3CDTF">2021-11-22T05:45:00Z</dcterms:modified>
</cp:coreProperties>
</file>