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15" w:rsidRDefault="00567015" w:rsidP="00567015">
      <w:pPr>
        <w:pStyle w:val="Default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735609" cy="749643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16" cy="751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916795" cy="823784"/>
            <wp:effectExtent l="19050" t="0" r="7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241" cy="8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498233" cy="873211"/>
            <wp:effectExtent l="19050" t="0" r="671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055" cy="873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015" w:rsidRPr="00567015" w:rsidRDefault="00567015" w:rsidP="00567015">
      <w:pPr>
        <w:pStyle w:val="Default"/>
        <w:rPr>
          <w:lang w:val="en-US"/>
        </w:rPr>
      </w:pPr>
    </w:p>
    <w:p w:rsidR="00567015" w:rsidRPr="00567015" w:rsidRDefault="00567015" w:rsidP="00567015">
      <w:pPr>
        <w:pStyle w:val="Default"/>
        <w:jc w:val="center"/>
      </w:pPr>
      <w:r w:rsidRPr="00567015">
        <w:t xml:space="preserve">ПРЕСС-РЕЛИЗ </w:t>
      </w:r>
    </w:p>
    <w:p w:rsidR="00567015" w:rsidRPr="00567015" w:rsidRDefault="00567015" w:rsidP="00567015">
      <w:pPr>
        <w:pStyle w:val="Default"/>
        <w:jc w:val="center"/>
      </w:pPr>
      <w:r w:rsidRPr="00567015">
        <w:t xml:space="preserve">Общероссийская акция Тотальный тест «Доступная среда» </w:t>
      </w:r>
    </w:p>
    <w:p w:rsidR="00567015" w:rsidRPr="00567015" w:rsidRDefault="00567015" w:rsidP="00567015">
      <w:pPr>
        <w:pStyle w:val="Default"/>
        <w:jc w:val="center"/>
      </w:pPr>
      <w:r w:rsidRPr="00567015">
        <w:t xml:space="preserve">проверит ваши знания в сфере инклюзии </w:t>
      </w:r>
    </w:p>
    <w:p w:rsidR="00567015" w:rsidRPr="00567015" w:rsidRDefault="00567015" w:rsidP="00567015">
      <w:pPr>
        <w:pStyle w:val="Default"/>
        <w:ind w:firstLine="708"/>
        <w:jc w:val="both"/>
      </w:pPr>
      <w:r w:rsidRPr="00567015">
        <w:t>2 декабря 2022 г., накануне Международного дня инвалидов, стартует Общероссийская акция Тотальный тест «Доступная среда», призванная привлечь внимание к правам и потребностям людей с инвалидностью. В течени</w:t>
      </w:r>
      <w:proofErr w:type="gramStart"/>
      <w:r w:rsidRPr="00567015">
        <w:t>и</w:t>
      </w:r>
      <w:proofErr w:type="gramEnd"/>
      <w:r w:rsidRPr="00567015">
        <w:t xml:space="preserve"> Декады инвалидов во всех регионах России будет проходить проверка знаний по вопросам инклюзивного общения и организации доступной среды, а также будут организованы просветительские мероприятия и акции, направленные на улучшение качества жизни людей с инвалидностью. </w:t>
      </w:r>
    </w:p>
    <w:p w:rsidR="00567015" w:rsidRPr="00567015" w:rsidRDefault="00567015" w:rsidP="00567015">
      <w:pPr>
        <w:pStyle w:val="Default"/>
        <w:spacing w:before="120"/>
        <w:ind w:firstLine="708"/>
        <w:jc w:val="both"/>
      </w:pPr>
      <w:r w:rsidRPr="00567015">
        <w:t xml:space="preserve">С 2 по 10 декабря 2022 г. в 10:00 по московскому времени состоится ежегодная Общероссийская акция Тотальный тест «Доступная среда». Мероприятие приурочено к Международному дню инвалидов и направлено на привлечение внимания жителей России к теме инклюзии, реабилитации, доступной среды и соблюдения прав людей с инвалидностью. </w:t>
      </w:r>
    </w:p>
    <w:p w:rsidR="00567015" w:rsidRPr="00567015" w:rsidRDefault="00567015" w:rsidP="00567015">
      <w:pPr>
        <w:pStyle w:val="Default"/>
        <w:spacing w:before="120"/>
        <w:ind w:firstLine="708"/>
        <w:jc w:val="both"/>
      </w:pPr>
      <w:r w:rsidRPr="00567015">
        <w:t xml:space="preserve">Тестирование традиционно проводится в </w:t>
      </w:r>
      <w:proofErr w:type="spellStart"/>
      <w:r w:rsidRPr="00567015">
        <w:t>онлайн-формате</w:t>
      </w:r>
      <w:proofErr w:type="spellEnd"/>
      <w:r w:rsidRPr="00567015">
        <w:t xml:space="preserve">. Оно включает в себя вопросы по нескольким тематическим блокам: создание доступной среды, этика общения с людьми с инвалидностью, правила оказания ситуационной помощи. Также по итогам мероприятия пройдёт публичный разбор вопросов и тренинг с участием ведущих экспертов. </w:t>
      </w:r>
    </w:p>
    <w:p w:rsidR="00567015" w:rsidRPr="00567015" w:rsidRDefault="00567015" w:rsidP="00567015">
      <w:pPr>
        <w:pStyle w:val="Default"/>
        <w:spacing w:before="120"/>
        <w:ind w:firstLine="708"/>
        <w:jc w:val="both"/>
      </w:pPr>
      <w:r w:rsidRPr="00567015">
        <w:t xml:space="preserve">Спикерами Тотального теста «Доступная среда» выступят известные государственные деятели, лидеры общественного мнения, представители культуры и искусства. </w:t>
      </w:r>
    </w:p>
    <w:p w:rsidR="00567015" w:rsidRPr="00567015" w:rsidRDefault="00567015" w:rsidP="00567015">
      <w:pPr>
        <w:pStyle w:val="Default"/>
        <w:spacing w:before="120"/>
        <w:ind w:firstLine="708"/>
        <w:jc w:val="both"/>
      </w:pPr>
      <w:r w:rsidRPr="00567015">
        <w:t xml:space="preserve">Участники мероприятия также получат возможность подготовиться к тестированию и бесплатно пройти обучающие курсы от ведущих российских экспертов в области доступной среды, инклюзии и создания доступных цифровых сервисов для людей с инвалидностью. </w:t>
      </w:r>
    </w:p>
    <w:p w:rsidR="00567015" w:rsidRPr="00567015" w:rsidRDefault="00567015" w:rsidP="00567015">
      <w:pPr>
        <w:pStyle w:val="Default"/>
        <w:spacing w:before="120"/>
        <w:ind w:firstLine="708"/>
        <w:jc w:val="both"/>
      </w:pPr>
      <w:r w:rsidRPr="00567015">
        <w:t xml:space="preserve">На официальном сайте мероприятия будет представлена ссылка для подключения к трансляции и прохождению теста. Принять участие можно с любого персонального устройства, имеющего доступ в интернет. </w:t>
      </w:r>
    </w:p>
    <w:p w:rsidR="00567015" w:rsidRPr="00567015" w:rsidRDefault="00567015" w:rsidP="00567015">
      <w:pPr>
        <w:pStyle w:val="Default"/>
        <w:spacing w:before="120"/>
        <w:ind w:firstLine="708"/>
        <w:jc w:val="both"/>
      </w:pPr>
      <w:r w:rsidRPr="00567015">
        <w:t xml:space="preserve">Всего в 2021 году в тестировании приняли почти 300 тысяч россиян </w:t>
      </w:r>
      <w:proofErr w:type="gramStart"/>
      <w:r w:rsidRPr="00567015">
        <w:t>из</w:t>
      </w:r>
      <w:proofErr w:type="gramEnd"/>
      <w:r w:rsidRPr="00567015">
        <w:t xml:space="preserve"> более </w:t>
      </w:r>
      <w:proofErr w:type="gramStart"/>
      <w:r w:rsidRPr="00567015">
        <w:t>чем</w:t>
      </w:r>
      <w:proofErr w:type="gramEnd"/>
      <w:r w:rsidRPr="00567015">
        <w:t xml:space="preserve"> 10 тысяч городов и населенных пунктов России. </w:t>
      </w:r>
    </w:p>
    <w:p w:rsidR="00567015" w:rsidRPr="00567015" w:rsidRDefault="00567015" w:rsidP="00567015">
      <w:pPr>
        <w:pStyle w:val="Default"/>
        <w:spacing w:before="120"/>
        <w:ind w:firstLine="708"/>
        <w:jc w:val="both"/>
      </w:pPr>
      <w:proofErr w:type="gramStart"/>
      <w:r w:rsidRPr="00567015">
        <w:t xml:space="preserve">Помимо Общероссийской акции Тотальный тест «Доступная среда» в рамках Декады инвалидов в России с 2 по 10 декабря 2022 г. региональные и муниципальные органы исполнительной власти совместно с общественными организациями инвалидов проведут серию мероприятий в целях мониторинга соблюдения прав людей с инвалидностью, создания доступной среды и обеспечения людей с инвалидностью необходимыми мерами поддержки. </w:t>
      </w:r>
      <w:proofErr w:type="gramEnd"/>
    </w:p>
    <w:p w:rsidR="00567015" w:rsidRPr="00567015" w:rsidRDefault="00567015" w:rsidP="00567015">
      <w:pPr>
        <w:pStyle w:val="Default"/>
        <w:spacing w:before="120"/>
        <w:ind w:firstLine="708"/>
        <w:jc w:val="both"/>
      </w:pPr>
      <w:proofErr w:type="gramStart"/>
      <w:r w:rsidRPr="00567015">
        <w:t xml:space="preserve">В программу мероприятий региональных и муниципальных исполнительных органов власти, а также подведомственных им организаций, будут включены просветительские и научно-практические конференции, форумы и круглые столы, на которых будут представлены результаты мониторинга соблюдения прав людей с инвалидностью в сферах социальной защиты, здравоохранения, культуры и искусства, </w:t>
      </w:r>
      <w:r w:rsidRPr="00567015">
        <w:lastRenderedPageBreak/>
        <w:t xml:space="preserve">спорта, молодежной политики, общественного транспорта, строительства, жилищно-коммунального хозяйства, науки и образования, потребительского рынка. </w:t>
      </w:r>
      <w:proofErr w:type="gramEnd"/>
    </w:p>
    <w:p w:rsidR="00567015" w:rsidRPr="00567015" w:rsidRDefault="00567015" w:rsidP="00567015">
      <w:pPr>
        <w:pStyle w:val="Default"/>
        <w:spacing w:before="120"/>
        <w:ind w:firstLine="708"/>
        <w:jc w:val="both"/>
      </w:pPr>
      <w:r w:rsidRPr="00567015">
        <w:t xml:space="preserve">Реализация мероприятий в рамках Декады инвалидов в России позволит улучшить качество жизни людей с инвалидностью, а также повысить уровень информированности граждан России о проблемах и потребностях социально уязвимых категорий населения. </w:t>
      </w:r>
    </w:p>
    <w:p w:rsidR="00567015" w:rsidRPr="00567015" w:rsidRDefault="00567015" w:rsidP="00567015">
      <w:pPr>
        <w:pStyle w:val="Default"/>
        <w:spacing w:before="120"/>
        <w:ind w:firstLine="708"/>
        <w:jc w:val="both"/>
      </w:pPr>
      <w:r w:rsidRPr="00567015">
        <w:t>По результатам Тотального теста «Доступная среда» будет сформирован рейтинг по уровню вовлеченности субъектов Российской Федерации в мероприятия по созданию условий доступности социальной инфраструктуры для людей с инвалидностью и знаний по вопросам инклюзии и организации доступной среды российских регионов. Рейтинг и общие итоги Тотального теста «Доступная среда» за 2021 год были обнародованы порталом «Реабилитационная индустрия России»</w:t>
      </w:r>
      <w:r w:rsidRPr="00567015">
        <w:rPr>
          <w:position w:val="8"/>
          <w:vertAlign w:val="superscript"/>
        </w:rPr>
        <w:t>*</w:t>
      </w:r>
      <w:r w:rsidRPr="00567015">
        <w:t xml:space="preserve">. </w:t>
      </w:r>
    </w:p>
    <w:p w:rsidR="00567015" w:rsidRPr="00567015" w:rsidRDefault="00567015" w:rsidP="00567015">
      <w:pPr>
        <w:pStyle w:val="Default"/>
        <w:spacing w:before="120"/>
        <w:ind w:firstLine="708"/>
        <w:jc w:val="both"/>
      </w:pPr>
      <w:r w:rsidRPr="00567015">
        <w:t>* https://</w:t>
      </w:r>
    </w:p>
    <w:p w:rsidR="00567015" w:rsidRPr="00567015" w:rsidRDefault="00567015" w:rsidP="00567015">
      <w:pPr>
        <w:pStyle w:val="Default"/>
        <w:spacing w:before="120"/>
        <w:ind w:firstLine="708"/>
        <w:jc w:val="both"/>
      </w:pPr>
      <w:r w:rsidRPr="00567015">
        <w:t xml:space="preserve">Региональные и муниципальные органы исполнительной власти могут направить информацию о проведении мероприятий в рамках Декады инвалидов в России (дату, наименование мероприятия, контакты организаторов) на официальную электронную почту акции </w:t>
      </w:r>
      <w:proofErr w:type="spellStart"/>
      <w:r w:rsidRPr="00567015">
        <w:t>test@social-tech.ru</w:t>
      </w:r>
      <w:proofErr w:type="spellEnd"/>
      <w:r w:rsidRPr="00567015">
        <w:t xml:space="preserve">. </w:t>
      </w:r>
    </w:p>
    <w:p w:rsidR="00567015" w:rsidRPr="00567015" w:rsidRDefault="00567015" w:rsidP="00567015">
      <w:pPr>
        <w:pStyle w:val="Default"/>
        <w:spacing w:before="120"/>
        <w:ind w:firstLine="708"/>
        <w:jc w:val="both"/>
      </w:pPr>
      <w:r w:rsidRPr="00567015">
        <w:t xml:space="preserve">Организаторами Общероссийской акции Тотальный тест «Доступная среда» выступают ОБЩЕРОССИЙСКИЙ НАРОДНЫЙ ФРОНТ и Национальная ассоциация участников рынка </w:t>
      </w:r>
      <w:proofErr w:type="spellStart"/>
      <w:r w:rsidRPr="00567015">
        <w:t>ассистивных</w:t>
      </w:r>
      <w:proofErr w:type="spellEnd"/>
      <w:r w:rsidRPr="00567015">
        <w:t xml:space="preserve"> технологий «</w:t>
      </w:r>
      <w:proofErr w:type="spellStart"/>
      <w:proofErr w:type="gramStart"/>
      <w:r w:rsidRPr="00567015">
        <w:t>АУРА-Тех</w:t>
      </w:r>
      <w:proofErr w:type="spellEnd"/>
      <w:proofErr w:type="gramEnd"/>
      <w:r w:rsidRPr="00567015">
        <w:t xml:space="preserve">». </w:t>
      </w:r>
    </w:p>
    <w:p w:rsidR="00567015" w:rsidRPr="00567015" w:rsidRDefault="00567015" w:rsidP="00567015">
      <w:pPr>
        <w:pStyle w:val="Default"/>
        <w:spacing w:before="120"/>
        <w:ind w:firstLine="708"/>
        <w:jc w:val="both"/>
      </w:pPr>
      <w:r w:rsidRPr="00567015">
        <w:t xml:space="preserve">Координатор Общероссийской акции Тотальный тест «Доступная среда» – Беляева Наталья Павловна, тел. (926)863-86-19, </w:t>
      </w:r>
      <w:proofErr w:type="spellStart"/>
      <w:r w:rsidRPr="00567015">
        <w:t>test@social-tech.ru</w:t>
      </w:r>
      <w:proofErr w:type="spellEnd"/>
      <w:r w:rsidRPr="00567015">
        <w:t xml:space="preserve">. </w:t>
      </w:r>
    </w:p>
    <w:p w:rsidR="00567015" w:rsidRPr="00567015" w:rsidRDefault="00567015" w:rsidP="00567015">
      <w:pPr>
        <w:pStyle w:val="Default"/>
        <w:spacing w:before="120"/>
        <w:ind w:firstLine="708"/>
        <w:jc w:val="both"/>
      </w:pPr>
      <w:r w:rsidRPr="00567015">
        <w:t xml:space="preserve">Тотальный тест «Доступная среда» традиционно проводится в </w:t>
      </w:r>
      <w:proofErr w:type="spellStart"/>
      <w:r w:rsidRPr="00567015">
        <w:t>онлайн-формате</w:t>
      </w:r>
      <w:proofErr w:type="spellEnd"/>
      <w:r w:rsidRPr="00567015">
        <w:t xml:space="preserve">. Прошедшее в 2021 году мероприятие стало самым массовым </w:t>
      </w:r>
      <w:proofErr w:type="spellStart"/>
      <w:r w:rsidRPr="00567015">
        <w:t>онлайн-событием</w:t>
      </w:r>
      <w:proofErr w:type="spellEnd"/>
      <w:r w:rsidRPr="00567015">
        <w:t xml:space="preserve"> в декаду инвалидов в России – с 3 по 10 декабря 2021 г. в тестировании приняли участие порядка 300 тысяч человек из 10 тысяч городов и населенных пунктов. </w:t>
      </w:r>
    </w:p>
    <w:p w:rsidR="00567015" w:rsidRPr="00567015" w:rsidRDefault="00567015" w:rsidP="00567015">
      <w:pPr>
        <w:pStyle w:val="Default"/>
        <w:spacing w:before="120"/>
        <w:ind w:firstLine="708"/>
        <w:jc w:val="both"/>
      </w:pPr>
      <w:r w:rsidRPr="00567015">
        <w:t>Те</w:t>
      </w:r>
      <w:proofErr w:type="gramStart"/>
      <w:r w:rsidRPr="00567015">
        <w:t>ст вкл</w:t>
      </w:r>
      <w:proofErr w:type="gramEnd"/>
      <w:r w:rsidRPr="00567015">
        <w:t xml:space="preserve">ючает в себя вопросы по нескольким тематическим блокам, таким как создание доступной среды, этика общения с людьми с инвалидностью, правила оказания ситуационной помощи. По итогам мероприятия проходит публичный разбор вопросов, а также тренинг с участием специалистов в области инклюзии. </w:t>
      </w:r>
    </w:p>
    <w:p w:rsidR="00567015" w:rsidRPr="00567015" w:rsidRDefault="00567015" w:rsidP="00567015">
      <w:pPr>
        <w:pStyle w:val="Default"/>
        <w:spacing w:before="120"/>
        <w:ind w:right="-467" w:firstLine="708"/>
      </w:pPr>
      <w:r w:rsidRPr="00567015">
        <w:t xml:space="preserve">Фото для иллюстрации </w:t>
      </w:r>
    </w:p>
    <w:p w:rsidR="00A473AA" w:rsidRPr="00567015" w:rsidRDefault="00567015" w:rsidP="00567015">
      <w:pPr>
        <w:rPr>
          <w:rFonts w:ascii="Times New Roman" w:hAnsi="Times New Roman" w:cs="Times New Roman"/>
          <w:sz w:val="24"/>
          <w:szCs w:val="24"/>
        </w:rPr>
      </w:pPr>
      <w:r w:rsidRPr="00567015">
        <w:rPr>
          <w:sz w:val="24"/>
          <w:szCs w:val="24"/>
        </w:rPr>
        <w:t>https://drive.google.com/drive/folders/1caTZWLooEVAqv_OoDv31XedsiBMbX7Ir?usp=sharing</w:t>
      </w:r>
    </w:p>
    <w:sectPr w:rsidR="00A473AA" w:rsidRPr="00567015" w:rsidSect="00A47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67015"/>
    <w:rsid w:val="00567015"/>
    <w:rsid w:val="007F6B59"/>
    <w:rsid w:val="00A47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0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70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2022-11-22T06:39:00Z</dcterms:created>
  <dcterms:modified xsi:type="dcterms:W3CDTF">2022-11-22T06:43:00Z</dcterms:modified>
</cp:coreProperties>
</file>