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47" w:rsidRPr="00A07747" w:rsidRDefault="00A07747" w:rsidP="00A07747">
      <w:pPr>
        <w:pStyle w:val="a4"/>
        <w:spacing w:before="0" w:beforeAutospacing="0" w:after="321" w:afterAutospacing="0"/>
        <w:jc w:val="center"/>
        <w:rPr>
          <w:color w:val="444444"/>
          <w:sz w:val="28"/>
          <w:szCs w:val="28"/>
        </w:rPr>
      </w:pPr>
      <w:r w:rsidRPr="00A07747">
        <w:rPr>
          <w:b/>
          <w:bCs/>
          <w:color w:val="444444"/>
          <w:sz w:val="28"/>
          <w:szCs w:val="28"/>
        </w:rPr>
        <w:br/>
      </w:r>
      <w:r w:rsidRPr="00A07747">
        <w:rPr>
          <w:rStyle w:val="a3"/>
          <w:color w:val="444444"/>
          <w:sz w:val="28"/>
          <w:szCs w:val="28"/>
        </w:rPr>
        <w:t>Памятка «Правила пожарной безопасности в быту» 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>
        <w:rPr>
          <w:rStyle w:val="a3"/>
          <w:color w:val="444444"/>
          <w:sz w:val="28"/>
          <w:szCs w:val="28"/>
        </w:rPr>
        <w:t xml:space="preserve">             </w:t>
      </w:r>
      <w:r w:rsidRPr="00A07747">
        <w:rPr>
          <w:rStyle w:val="a3"/>
          <w:color w:val="444444"/>
          <w:sz w:val="28"/>
          <w:szCs w:val="28"/>
        </w:rPr>
        <w:t>Основные требования правил пожарной безопасности: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не оставляйте без присмотра включенные в электросеть бытовые электроприборы;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следите за исправностью электропроводки, не пользуйтесь поврежденными электроприборами, электророзетками;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не злоупотребляйте спиртными напитками и не курите в постели;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эксплуатируйте электроприборы в соответствии с требованиями инструкций по эксплуатации заводов-изготовителей;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не включайте в одну электророзетку одновременно несколько мощных потребителей электроэнергии, перегружая электросеть;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не пользуйтесь в помещении источниками открытого огня;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не оставляйте без присмотра электронагревательные приборы;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не оставляйте без присмотра топящиеся печи;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не используйте для розжига печей легковоспламеняющиеся и горючие жидкости. 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В современных квартирах балкон используют в двух случаях: как дополнительное место для складирования вещей и как место для курения. При этом никто не задумывается о том, что брошенная непотушенная сигарета может стать причиной крупного пожара. 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rStyle w:val="a3"/>
          <w:color w:val="444444"/>
          <w:sz w:val="28"/>
          <w:szCs w:val="28"/>
        </w:rPr>
        <w:t>Что же делать, чтобы не допустить пожар на балконе? Необходимо соблюдать меры предосторожности: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не загромождать балконы вещами, старой мебелью, макулатурой и другими предметами, которые могут послужить источником загорания; 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держать всегда свободными пожарные люки и лестницы — это спасет вашу жизнь во время пожара; 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- всегда держать закрытой дверь на балкон, чтобы малолетние дети не могли в ваше отсутствие баловаться там с огнем; 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lastRenderedPageBreak/>
        <w:t>- чтобы полностью себя обезопасить, уходя из квартиры, закрывайте форточки и балконные рамы.  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rStyle w:val="a3"/>
          <w:color w:val="444444"/>
          <w:sz w:val="28"/>
          <w:szCs w:val="28"/>
        </w:rPr>
        <w:t>Что делать, если всё же случился пожар?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Почувствовав запах дыма, незамедлительно позвоните по телефонам вызова пожарной охраны 101 или 112.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Если пожар небольшой, попытайтесь потушить его любыми подручными средствами, так как огонь в подобных случаях быстро распространяется в квартиры верхних этажей и безопасность многих людей оказывается под угрозой.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Убедившись, что под балконом нет людей или автомашин, можно выбросить загоревшиеся вещи вниз, предварительно оповестив прохожих.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Если в течение нескольких минут вы не можете справиться с огнём, немедленно покиньте квартиру. При этом обязательно плотно закройте дверь на балкон и форточки, чтобы пожар не перекинулся в комнату, и выведите из квартиры на площадку людей.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Помните, что при задымлении и видимости менее 10 м, входить в зону задымления опасно.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Закройте нос и рот мокрой повязкой (шарф, платок) для защиты от угарного газа.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Набросьте на себя смоченный водой кусок плотной ткани, мокрое покрывало, пальто, плащ.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Дверь в задымленное помещение открывайте осторожно, избегая вспышки пламени от быстрого притока свежего воздуха.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В сильно задымленном помещении двигайтесь ползком или пригнувшись, придерживаясь для ориентировки стен.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При осмотре помещений помните, что люди, зачастую, ищут спасения от огня в коридорах на лестничных клетках и даже на чердаках. Дети чаще всего прячутся под кровати, диваны, столы, шкафы и на зов в большинстве случаев не откликаются.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Если на пострадавшем загорелась одежда – набросьте на него мокрое или даже сухое покрывало и плотно прижмите его к телу для прекращения доступа воздуха, а значит и прекращения горения. Не тушите одежду на человеке с помощью огнетушителя – возможен химический ожог тела.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Если одежда загорелась на вас, как можно скорее снимите ее или потушите, прижимаясь к полу, стене, земле. Категорически запрещается бежать в горящей одежде – пламя только усиливается. 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rStyle w:val="a3"/>
          <w:color w:val="444444"/>
          <w:sz w:val="28"/>
          <w:szCs w:val="28"/>
        </w:rPr>
        <w:t>ЧТО НИКОГДА НЕ НУЖНО ДЕЛАТЬ ПРИ ПОЖАРЕ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Нельзя бороться с пламенем самостоятельно, не вызвав при этом пожарных. Если вы не справились с огнем за несколько секунд, его распространение приведет к большому пожару. А отсутствие специальных средств защиты от огня может привести не только к ожогам, но и к смерти.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proofErr w:type="gramStart"/>
      <w:r w:rsidRPr="00A07747">
        <w:rPr>
          <w:color w:val="444444"/>
          <w:sz w:val="28"/>
          <w:szCs w:val="28"/>
        </w:rPr>
        <w:t>Не надо пытаться выйти через задымленной коридор или лестницу, дым очень токсичен, горячие газы могут обжечь легкие, при этом вы рискуете потерять сознание, и надежда на спасение сведется к минимуму.</w:t>
      </w:r>
      <w:proofErr w:type="gramEnd"/>
      <w:r w:rsidRPr="00A07747">
        <w:rPr>
          <w:color w:val="444444"/>
          <w:sz w:val="28"/>
          <w:szCs w:val="28"/>
        </w:rPr>
        <w:t xml:space="preserve"> При концентрации окиси углерода 1% в воздухе смерть наступает через 1- 2 минуты.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Спускаться из горящей квартиры по водосточным трубам или при помощи связанных между собой простыней, веревок – опасно, падения почти всегда неизбежно.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Прыгать из окон тоже не выход, каждый второй прыжок, начиная с четвертого этажа – смертелен.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Во время пожара не допускается открывать окна, дополнительный приток воздуха только усилит горение.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color w:val="444444"/>
          <w:sz w:val="28"/>
          <w:szCs w:val="28"/>
        </w:rPr>
        <w:t>Не забывайте о том, что первый враг для вас не огонь, а дым, который слепит и душит.  </w:t>
      </w:r>
    </w:p>
    <w:p w:rsidR="00A07747" w:rsidRPr="00A07747" w:rsidRDefault="00A07747" w:rsidP="00A07747">
      <w:pPr>
        <w:pStyle w:val="a4"/>
        <w:spacing w:before="0" w:beforeAutospacing="0" w:after="321" w:afterAutospacing="0"/>
        <w:rPr>
          <w:color w:val="444444"/>
          <w:sz w:val="28"/>
          <w:szCs w:val="28"/>
        </w:rPr>
      </w:pPr>
      <w:r w:rsidRPr="00A07747">
        <w:rPr>
          <w:rStyle w:val="a3"/>
          <w:color w:val="444444"/>
          <w:sz w:val="28"/>
          <w:szCs w:val="28"/>
        </w:rPr>
        <w:t>В случае происшествия незамедлительно звоните по телефонам - «101» и «112»!</w:t>
      </w:r>
    </w:p>
    <w:p w:rsidR="00A07747" w:rsidRDefault="00A07747" w:rsidP="00A07747">
      <w:pPr>
        <w:spacing w:after="129" w:line="240" w:lineRule="auto"/>
        <w:rPr>
          <w:rFonts w:ascii="Arial" w:eastAsia="Times New Roman" w:hAnsi="Arial" w:cs="Arial"/>
          <w:color w:val="001D35"/>
          <w:sz w:val="23"/>
          <w:szCs w:val="23"/>
          <w:lang w:eastAsia="ru-RU"/>
        </w:rPr>
      </w:pPr>
    </w:p>
    <w:p w:rsidR="006C40A5" w:rsidRPr="00BF5FB6" w:rsidRDefault="00A07747" w:rsidP="00BF5FB6">
      <w:pPr>
        <w:shd w:val="clear" w:color="auto" w:fill="FFFFFF"/>
        <w:spacing w:after="129" w:line="240" w:lineRule="auto"/>
        <w:jc w:val="center"/>
        <w:rPr>
          <w:rFonts w:ascii="Arial" w:eastAsia="Times New Roman" w:hAnsi="Arial" w:cs="Arial"/>
          <w:color w:val="001D3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1D35"/>
          <w:sz w:val="23"/>
          <w:szCs w:val="23"/>
          <w:lang w:eastAsia="ru-RU"/>
        </w:rPr>
        <w:drawing>
          <wp:inline distT="0" distB="0" distL="0" distR="0">
            <wp:extent cx="2624879" cy="2160558"/>
            <wp:effectExtent l="19050" t="0" r="4021" b="0"/>
            <wp:docPr id="1" name="Рисунок 1" descr="C:\Users\Администратор\Pictures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408" cy="216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40A5" w:rsidRPr="00BF5FB6" w:rsidSect="00A0774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2F0A"/>
    <w:multiLevelType w:val="multilevel"/>
    <w:tmpl w:val="FD52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303BA"/>
    <w:multiLevelType w:val="multilevel"/>
    <w:tmpl w:val="45FC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A07747"/>
    <w:rsid w:val="00152BB5"/>
    <w:rsid w:val="0026117E"/>
    <w:rsid w:val="002E5EF8"/>
    <w:rsid w:val="00374673"/>
    <w:rsid w:val="0046508D"/>
    <w:rsid w:val="005B3697"/>
    <w:rsid w:val="005C5F10"/>
    <w:rsid w:val="006C40A5"/>
    <w:rsid w:val="006F5DA0"/>
    <w:rsid w:val="007860DB"/>
    <w:rsid w:val="008174B2"/>
    <w:rsid w:val="0082055F"/>
    <w:rsid w:val="00837239"/>
    <w:rsid w:val="008B6EF2"/>
    <w:rsid w:val="00A07747"/>
    <w:rsid w:val="00A84B41"/>
    <w:rsid w:val="00AE3AA6"/>
    <w:rsid w:val="00BF5FB6"/>
    <w:rsid w:val="00CE2594"/>
    <w:rsid w:val="00CF1990"/>
    <w:rsid w:val="00DC3092"/>
    <w:rsid w:val="00DF1FCF"/>
    <w:rsid w:val="00E86E6D"/>
    <w:rsid w:val="00EA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A07747"/>
  </w:style>
  <w:style w:type="character" w:styleId="a3">
    <w:name w:val="Strong"/>
    <w:basedOn w:val="a0"/>
    <w:uiPriority w:val="22"/>
    <w:qFormat/>
    <w:rsid w:val="00A07747"/>
    <w:rPr>
      <w:b/>
      <w:bCs/>
    </w:rPr>
  </w:style>
  <w:style w:type="paragraph" w:styleId="a4">
    <w:name w:val="Normal (Web)"/>
    <w:basedOn w:val="a"/>
    <w:uiPriority w:val="99"/>
    <w:unhideWhenUsed/>
    <w:rsid w:val="00A0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3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1021">
              <w:marLeft w:val="0"/>
              <w:marRight w:val="0"/>
              <w:marTop w:val="257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92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7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5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16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4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18018">
                  <w:marLeft w:val="0"/>
                  <w:marRight w:val="0"/>
                  <w:marTop w:val="257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72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6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4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6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7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7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2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685</Words>
  <Characters>3909</Characters>
  <Application>Microsoft Office Word</Application>
  <DocSecurity>0</DocSecurity>
  <Lines>32</Lines>
  <Paragraphs>9</Paragraphs>
  <ScaleCrop>false</ScaleCrop>
  <Company>XTreme.ws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2025-09-15T06:15:00Z</dcterms:created>
  <dcterms:modified xsi:type="dcterms:W3CDTF">2025-09-15T06:26:00Z</dcterms:modified>
</cp:coreProperties>
</file>