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A2" w:rsidRDefault="003B5FA2" w:rsidP="003B5FA2">
      <w:pPr>
        <w:shd w:val="clear" w:color="auto" w:fill="FFFFFF" w:themeFill="background1"/>
        <w:spacing w:after="129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3B5FA2" w:rsidRPr="00A07747" w:rsidRDefault="003B5FA2" w:rsidP="003B5FA2">
      <w:pPr>
        <w:spacing w:after="129" w:line="240" w:lineRule="auto"/>
        <w:rPr>
          <w:rFonts w:ascii="Arial Black" w:eastAsia="Times New Roman" w:hAnsi="Arial Black" w:cs="Times New Roman"/>
          <w:color w:val="001D35"/>
          <w:sz w:val="28"/>
          <w:szCs w:val="28"/>
          <w:lang w:eastAsia="ru-RU"/>
        </w:rPr>
      </w:pPr>
      <w:r w:rsidRPr="00A07747">
        <w:rPr>
          <w:rFonts w:ascii="Arial Black" w:eastAsia="Times New Roman" w:hAnsi="Arial Black" w:cs="Times New Roman"/>
          <w:color w:val="001D35"/>
          <w:sz w:val="28"/>
          <w:szCs w:val="28"/>
          <w:lang w:eastAsia="ru-RU"/>
        </w:rPr>
        <w:t>ОСНОВНЫЕ ПРАВИЛА ПОЖАРНОЙ БЕЗОПАСНОСТИ!</w:t>
      </w:r>
    </w:p>
    <w:p w:rsidR="003B5FA2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        </w:t>
      </w:r>
      <w:r w:rsidRPr="00A07747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Основные правила пожарной безопасности включают</w:t>
      </w:r>
      <w:proofErr w:type="gramStart"/>
      <w:r w:rsidRPr="00A07747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:</w:t>
      </w:r>
      <w:proofErr w:type="gramEnd"/>
    </w:p>
    <w:p w:rsidR="003B5FA2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-</w:t>
      </w:r>
      <w:r w:rsidRPr="00A07747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соблюдение осторожности с огнем (не курить в постели, не использовать открытый огонь, не оставлять приборы без присмотра), </w:t>
      </w:r>
    </w:p>
    <w:p w:rsidR="003B5FA2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-</w:t>
      </w:r>
      <w:r w:rsidRPr="00A07747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обеспечение исправности электропров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одки и газового оборудования, </w:t>
      </w:r>
    </w:p>
    <w:p w:rsidR="003B5FA2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-</w:t>
      </w:r>
      <w:r w:rsidRPr="00A07747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безопасное поведение при возникновении пожара (звонить 101 или 112, не пользоваться лифтом, эвакуироваться по плану, при сильном задымлении двигаться низко, защищая органы дыхания). </w:t>
      </w:r>
    </w:p>
    <w:p w:rsidR="003B5FA2" w:rsidRPr="00A07747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 </w:t>
      </w:r>
      <w:r w:rsidRPr="00A07747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 быту:</w:t>
      </w:r>
    </w:p>
    <w:p w:rsidR="003B5FA2" w:rsidRPr="00A07747" w:rsidRDefault="003B5FA2" w:rsidP="003B5FA2">
      <w:pPr>
        <w:numPr>
          <w:ilvl w:val="0"/>
          <w:numId w:val="1"/>
        </w:numPr>
        <w:spacing w:after="103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Электроприборы: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Не оставляйте включенные электроприборы без присмотра, не перегружайте сеть и не используйте поврежденные приборы и розетки. </w:t>
      </w:r>
    </w:p>
    <w:p w:rsidR="003B5FA2" w:rsidRPr="00A07747" w:rsidRDefault="003B5FA2" w:rsidP="003B5FA2">
      <w:pPr>
        <w:numPr>
          <w:ilvl w:val="0"/>
          <w:numId w:val="1"/>
        </w:numPr>
        <w:spacing w:after="103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Газовое оборудование: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При запахе газа не зажигайте свет, проветрите помещение, закройте кран и вызовите службу спасения. </w:t>
      </w:r>
    </w:p>
    <w:p w:rsidR="003B5FA2" w:rsidRPr="00A07747" w:rsidRDefault="003B5FA2" w:rsidP="003B5FA2">
      <w:pPr>
        <w:numPr>
          <w:ilvl w:val="0"/>
          <w:numId w:val="1"/>
        </w:numPr>
        <w:spacing w:after="103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Курение: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Не курите в постели и на балконе, не бросайте окурки вниз. </w:t>
      </w:r>
    </w:p>
    <w:p w:rsidR="003B5FA2" w:rsidRPr="00A07747" w:rsidRDefault="003B5FA2" w:rsidP="003B5FA2">
      <w:pPr>
        <w:numPr>
          <w:ilvl w:val="0"/>
          <w:numId w:val="1"/>
        </w:numPr>
        <w:spacing w:after="103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Дети: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Не оставляйте детей без присмотра, а также не давайте им игры с огнем. </w:t>
      </w:r>
    </w:p>
    <w:p w:rsidR="003B5FA2" w:rsidRPr="00A07747" w:rsidRDefault="003B5FA2" w:rsidP="003B5FA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Вещи:</w:t>
      </w:r>
    </w:p>
    <w:p w:rsidR="003B5FA2" w:rsidRPr="00A07747" w:rsidRDefault="003B5FA2" w:rsidP="003B5FA2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Не загромождайте балконы, лоджии, лестничные клетки и выходы горючими материалами. </w:t>
      </w:r>
    </w:p>
    <w:p w:rsidR="003B5FA2" w:rsidRPr="00A07747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 возникновении пожара: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 </w:t>
      </w: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1. Сообщите о пожаре: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Звоните по телефонам 01, 101 или 112 и назовите точный адрес. 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 </w:t>
      </w: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2. Эвакуируйтесь: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Немедленно покиньте здание по плану эвакуации, не пользуйтесь лифтом. 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 </w:t>
      </w: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3. Используйте влажную ткань: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При задымлении закройте дыхательные пути смоченной тканью и двигайтесь низко, ползком, к выходу. 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 </w:t>
      </w: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4. Не открывайте окна: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Не открывайте окна и не разбивайте стекло без крайней необходимости, так как это может усилить огонь. </w:t>
      </w:r>
    </w:p>
    <w:p w:rsidR="003B5FA2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 </w:t>
      </w:r>
    </w:p>
    <w:p w:rsidR="003B5FA2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lastRenderedPageBreak/>
        <w:t>5. Помогите другим:</w:t>
      </w:r>
    </w:p>
    <w:p w:rsidR="003B5FA2" w:rsidRPr="00A07747" w:rsidRDefault="003B5FA2" w:rsidP="003B5FA2">
      <w:pPr>
        <w:spacing w:after="103" w:line="240" w:lineRule="auto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Сообщите соседям о пожаре, помогите детям и пожилым людям покинуть опасную зону. </w:t>
      </w:r>
    </w:p>
    <w:p w:rsidR="003B5FA2" w:rsidRPr="00A07747" w:rsidRDefault="003B5FA2" w:rsidP="003B5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  </w:t>
      </w:r>
      <w:r w:rsidRPr="00A07747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6. Защитите дыхание:</w:t>
      </w:r>
    </w:p>
    <w:p w:rsidR="003B5FA2" w:rsidRPr="00A07747" w:rsidRDefault="003B5FA2" w:rsidP="003B5FA2">
      <w:pPr>
        <w:spacing w:after="0" w:line="240" w:lineRule="auto"/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</w:pPr>
      <w:r w:rsidRPr="00A07747">
        <w:rPr>
          <w:rFonts w:ascii="Times New Roman" w:eastAsia="Times New Roman" w:hAnsi="Times New Roman" w:cs="Times New Roman"/>
          <w:color w:val="001D35"/>
          <w:spacing w:val="1"/>
          <w:sz w:val="28"/>
          <w:szCs w:val="28"/>
          <w:lang w:eastAsia="ru-RU"/>
        </w:rPr>
        <w:t>В задымленном помещении дышите через влажную ткань, плотно закрывающую рот и нос. </w:t>
      </w:r>
    </w:p>
    <w:p w:rsidR="003B5FA2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3B5FA2" w:rsidRPr="00A07747" w:rsidRDefault="003B5FA2" w:rsidP="003B5FA2">
      <w:pPr>
        <w:spacing w:after="129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A077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Важно не оставлять детей без присмотра и обучать их правилам поведения при пожаре!</w:t>
      </w:r>
    </w:p>
    <w:p w:rsidR="003B5FA2" w:rsidRDefault="003B5FA2"/>
    <w:p w:rsidR="003B5FA2" w:rsidRDefault="003B5FA2"/>
    <w:p w:rsidR="006C40A5" w:rsidRDefault="003B5FA2">
      <w:r w:rsidRPr="003B5FA2">
        <w:drawing>
          <wp:inline distT="0" distB="0" distL="0" distR="0">
            <wp:extent cx="5940425" cy="4889610"/>
            <wp:effectExtent l="19050" t="0" r="3175" b="0"/>
            <wp:docPr id="2" name="Рисунок 2" descr="C:\Users\Администратор\Pictures\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0A5" w:rsidSect="003B5FA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2F0A"/>
    <w:multiLevelType w:val="multilevel"/>
    <w:tmpl w:val="FD5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3B5FA2"/>
    <w:rsid w:val="00152BB5"/>
    <w:rsid w:val="0026117E"/>
    <w:rsid w:val="002E5EF8"/>
    <w:rsid w:val="00374673"/>
    <w:rsid w:val="003B5FA2"/>
    <w:rsid w:val="0046508D"/>
    <w:rsid w:val="005C5F10"/>
    <w:rsid w:val="006C40A5"/>
    <w:rsid w:val="006F5DA0"/>
    <w:rsid w:val="007860DB"/>
    <w:rsid w:val="008174B2"/>
    <w:rsid w:val="0082055F"/>
    <w:rsid w:val="00837239"/>
    <w:rsid w:val="008B6EF2"/>
    <w:rsid w:val="00A84B41"/>
    <w:rsid w:val="00AE3AA6"/>
    <w:rsid w:val="00CE2594"/>
    <w:rsid w:val="00CF1990"/>
    <w:rsid w:val="00DC3092"/>
    <w:rsid w:val="00DF1FCF"/>
    <w:rsid w:val="00E86E6D"/>
    <w:rsid w:val="00EA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>XTreme.ws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2025-09-15T06:24:00Z</dcterms:created>
  <dcterms:modified xsi:type="dcterms:W3CDTF">2025-09-15T06:25:00Z</dcterms:modified>
</cp:coreProperties>
</file>