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1B" w:rsidRDefault="00DE261B" w:rsidP="00981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816AC" w:rsidRDefault="00DE261B" w:rsidP="00981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учителя-дефектолога </w:t>
      </w:r>
      <w:r w:rsidR="00902294">
        <w:rPr>
          <w:rFonts w:ascii="Times New Roman" w:hAnsi="Times New Roman" w:cs="Times New Roman"/>
          <w:b/>
          <w:sz w:val="28"/>
          <w:szCs w:val="28"/>
        </w:rPr>
        <w:t xml:space="preserve">ГБУ </w:t>
      </w:r>
      <w:proofErr w:type="gramStart"/>
      <w:r w:rsidR="00902294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="00902294">
        <w:rPr>
          <w:rFonts w:ascii="Times New Roman" w:hAnsi="Times New Roman" w:cs="Times New Roman"/>
          <w:b/>
          <w:sz w:val="28"/>
          <w:szCs w:val="28"/>
        </w:rPr>
        <w:t xml:space="preserve"> «Центр ППМС» п.Модин Озинского района</w:t>
      </w:r>
      <w:r w:rsidR="009816AC">
        <w:rPr>
          <w:rFonts w:ascii="Times New Roman" w:hAnsi="Times New Roman" w:cs="Times New Roman"/>
          <w:b/>
          <w:sz w:val="28"/>
          <w:szCs w:val="28"/>
        </w:rPr>
        <w:t xml:space="preserve"> Гетиковой Н.Н</w:t>
      </w:r>
    </w:p>
    <w:p w:rsidR="00822461" w:rsidRDefault="00902294" w:rsidP="00981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</w:t>
      </w:r>
      <w:r w:rsidR="00EE7836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  <w:r w:rsidR="009816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997" w:rsidRPr="00AC3C90" w:rsidRDefault="009816AC" w:rsidP="009816A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6D0D38" w:rsidRDefault="009816AC" w:rsidP="00290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D0D38">
        <w:rPr>
          <w:rFonts w:ascii="Times New Roman" w:hAnsi="Times New Roman" w:cs="Times New Roman"/>
          <w:b/>
          <w:sz w:val="28"/>
          <w:szCs w:val="28"/>
        </w:rPr>
        <w:t xml:space="preserve">Цель коррекционно-педагогической работы учителя-дефектолога: </w:t>
      </w:r>
      <w:r w:rsidR="00CA1771">
        <w:rPr>
          <w:rFonts w:ascii="Times New Roman" w:hAnsi="Times New Roman" w:cs="Times New Roman"/>
          <w:sz w:val="28"/>
          <w:szCs w:val="28"/>
        </w:rPr>
        <w:t>оказание специализированной</w:t>
      </w:r>
      <w:r w:rsidR="00D82A5C">
        <w:rPr>
          <w:rFonts w:ascii="Times New Roman" w:hAnsi="Times New Roman" w:cs="Times New Roman"/>
          <w:sz w:val="28"/>
          <w:szCs w:val="28"/>
        </w:rPr>
        <w:t xml:space="preserve"> своевременной </w:t>
      </w:r>
      <w:r w:rsidR="00233E66">
        <w:rPr>
          <w:rFonts w:ascii="Times New Roman" w:hAnsi="Times New Roman" w:cs="Times New Roman"/>
          <w:sz w:val="28"/>
          <w:szCs w:val="28"/>
        </w:rPr>
        <w:t xml:space="preserve"> помощи воспитанникам</w:t>
      </w:r>
      <w:r w:rsidR="00CA1771">
        <w:rPr>
          <w:rFonts w:ascii="Times New Roman" w:hAnsi="Times New Roman" w:cs="Times New Roman"/>
          <w:sz w:val="28"/>
          <w:szCs w:val="28"/>
        </w:rPr>
        <w:t xml:space="preserve">, испытывающим трудности в обучении </w:t>
      </w:r>
      <w:r w:rsidR="00D82A5C">
        <w:rPr>
          <w:rFonts w:ascii="Times New Roman" w:hAnsi="Times New Roman" w:cs="Times New Roman"/>
          <w:sz w:val="28"/>
          <w:szCs w:val="28"/>
        </w:rPr>
        <w:t xml:space="preserve">и освоении </w:t>
      </w:r>
      <w:r w:rsidR="00CA1771">
        <w:rPr>
          <w:rFonts w:ascii="Times New Roman" w:hAnsi="Times New Roman" w:cs="Times New Roman"/>
          <w:sz w:val="28"/>
          <w:szCs w:val="28"/>
        </w:rPr>
        <w:t>ими обязательного минимума содержания образования в условиях массовой школы.</w:t>
      </w:r>
    </w:p>
    <w:p w:rsidR="00CA1771" w:rsidRDefault="00CA1771" w:rsidP="006D0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работы: </w:t>
      </w:r>
    </w:p>
    <w:p w:rsidR="00CA1771" w:rsidRDefault="00CA1771" w:rsidP="00CA1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 изучить (диагностировать) особенности психофизического развития ребенка с целью определения оптимального образовательного маршрута;</w:t>
      </w:r>
    </w:p>
    <w:p w:rsidR="000B05DE" w:rsidRDefault="000B05DE" w:rsidP="00CA1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коррекцию в соответствии с индивидуальными и возрастными нормами;</w:t>
      </w:r>
    </w:p>
    <w:p w:rsidR="000B05DE" w:rsidRDefault="000B05DE" w:rsidP="00CA1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предпосылки к полноценному усвоению общеобразовательной программы;</w:t>
      </w:r>
    </w:p>
    <w:p w:rsidR="000B05DE" w:rsidRDefault="000B05DE" w:rsidP="00CA1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отслеживать динамику развития ребенка в ходе коррекционной деятельности;</w:t>
      </w:r>
    </w:p>
    <w:p w:rsidR="000B05DE" w:rsidRDefault="000B05DE" w:rsidP="00CA17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консультативную помощь </w:t>
      </w:r>
      <w:r w:rsidR="00902294">
        <w:rPr>
          <w:rFonts w:ascii="Times New Roman" w:hAnsi="Times New Roman" w:cs="Times New Roman"/>
          <w:sz w:val="28"/>
          <w:szCs w:val="28"/>
        </w:rPr>
        <w:t xml:space="preserve">воспитателям 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="00902294">
        <w:rPr>
          <w:rFonts w:ascii="Times New Roman" w:hAnsi="Times New Roman" w:cs="Times New Roman"/>
          <w:sz w:val="28"/>
          <w:szCs w:val="28"/>
        </w:rPr>
        <w:t>едагогам в развитии и коррекции.</w:t>
      </w:r>
    </w:p>
    <w:p w:rsidR="000B05DE" w:rsidRDefault="000B05DE" w:rsidP="000B05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D82A5C" w:rsidRDefault="00D82A5C" w:rsidP="00D82A5C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диагностическое;</w:t>
      </w:r>
    </w:p>
    <w:p w:rsidR="00D82A5C" w:rsidRDefault="00D82A5C" w:rsidP="00D82A5C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коррекционно-развивающее;</w:t>
      </w:r>
    </w:p>
    <w:p w:rsidR="00D82A5C" w:rsidRDefault="00D82A5C" w:rsidP="00D82A5C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аналитическое;</w:t>
      </w:r>
    </w:p>
    <w:p w:rsidR="00D82A5C" w:rsidRDefault="00D82A5C" w:rsidP="00D82A5C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консультативно-просветительское и профилактическое;</w:t>
      </w:r>
    </w:p>
    <w:p w:rsidR="00D82A5C" w:rsidRDefault="00D82A5C" w:rsidP="00D82A5C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организационно-методическое.</w:t>
      </w:r>
    </w:p>
    <w:p w:rsidR="00D82A5C" w:rsidRPr="00D82A5C" w:rsidRDefault="00D82A5C" w:rsidP="00D82A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05DE" w:rsidRDefault="000B05DE" w:rsidP="000B05D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Диагностическое направление:</w:t>
      </w:r>
    </w:p>
    <w:p w:rsidR="000B05DE" w:rsidRDefault="000B05DE" w:rsidP="000B05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B05DE">
        <w:rPr>
          <w:rFonts w:ascii="Times New Roman" w:hAnsi="Times New Roman" w:cs="Times New Roman"/>
          <w:sz w:val="28"/>
          <w:szCs w:val="28"/>
        </w:rPr>
        <w:t xml:space="preserve">пределение особенностей  </w:t>
      </w:r>
      <w:r>
        <w:rPr>
          <w:rFonts w:ascii="Times New Roman" w:hAnsi="Times New Roman" w:cs="Times New Roman"/>
          <w:sz w:val="28"/>
          <w:szCs w:val="28"/>
        </w:rPr>
        <w:t>познавательной и учебной деятельности, определение уровня умственного развития;</w:t>
      </w:r>
    </w:p>
    <w:p w:rsidR="000B05DE" w:rsidRDefault="000B05DE" w:rsidP="000B05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динамическое наблюдение за развитием ребенка в процессе учебной деятельности; изучение программных умений, знаний, навыков; </w:t>
      </w:r>
    </w:p>
    <w:p w:rsidR="000B05DE" w:rsidRDefault="000B05DE" w:rsidP="000B05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оптимальных условий индивидуального развития </w:t>
      </w:r>
      <w:r w:rsidR="00BD1F4A">
        <w:rPr>
          <w:rFonts w:ascii="Times New Roman" w:hAnsi="Times New Roman" w:cs="Times New Roman"/>
          <w:sz w:val="28"/>
          <w:szCs w:val="28"/>
        </w:rPr>
        <w:t>в процессе комплексного воздействия на ребенка;</w:t>
      </w:r>
    </w:p>
    <w:p w:rsidR="00BD1F4A" w:rsidRDefault="00BD1F4A" w:rsidP="000B05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по результатам полученных данных индивидуальных карт динамического развития учащегося, планирование коррекционных мероприятий.</w:t>
      </w:r>
    </w:p>
    <w:p w:rsidR="00202CB3" w:rsidRDefault="00202CB3" w:rsidP="00202C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1F4A" w:rsidRPr="0063456E" w:rsidRDefault="00BD1F4A" w:rsidP="006345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3456E">
        <w:rPr>
          <w:rFonts w:ascii="Times New Roman" w:hAnsi="Times New Roman" w:cs="Times New Roman"/>
          <w:b/>
          <w:sz w:val="28"/>
          <w:szCs w:val="28"/>
        </w:rPr>
        <w:t>Коррекционно-развивающее направление:</w:t>
      </w:r>
    </w:p>
    <w:p w:rsidR="00BD1F4A" w:rsidRDefault="00BD1F4A" w:rsidP="00BD1F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преодоление и компенсация отклонений в развитии, преодоление разрыва между обучением и развитием в процессе реализации комплексных программ в условиях взаимодействия участников коррекционно-развивающего процесса;</w:t>
      </w:r>
    </w:p>
    <w:p w:rsidR="00BD1F4A" w:rsidRDefault="00BD1F4A" w:rsidP="00BD1F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индивидуальных, подгрупповых коррекционных занятий, обеспечивающих усвоение программного материала и осуществление переноса сформированных на занятиях умений и навыков в учебную деятельность учащихся. </w:t>
      </w:r>
    </w:p>
    <w:p w:rsidR="00BD1F4A" w:rsidRDefault="00BD1F4A" w:rsidP="00BD1F4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направления  работы:</w:t>
      </w:r>
    </w:p>
    <w:p w:rsidR="00BD1F4A" w:rsidRDefault="005F1ECD" w:rsidP="005F1E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сенсомоторное развитие (развитие мелкой моторики);</w:t>
      </w:r>
    </w:p>
    <w:p w:rsidR="005F1ECD" w:rsidRDefault="005F1ECD" w:rsidP="005F1E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пространственно-временных представлений;</w:t>
      </w:r>
    </w:p>
    <w:p w:rsidR="005F1ECD" w:rsidRDefault="005F1ECD" w:rsidP="005F1E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нормализация деятельности школьника;</w:t>
      </w:r>
    </w:p>
    <w:p w:rsidR="005F1ECD" w:rsidRDefault="005F1ECD" w:rsidP="005F1E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разносторонних представлений о предметах и явлениях окружающей действительности;</w:t>
      </w:r>
    </w:p>
    <w:p w:rsidR="005F1ECD" w:rsidRDefault="005F1ECD" w:rsidP="005F1E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активного словаря, развитие связной речи;</w:t>
      </w:r>
    </w:p>
    <w:p w:rsidR="0063456E" w:rsidRDefault="0063456E" w:rsidP="005F1E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универсальных умений и навыков, необходимых для усвоения программного материала; </w:t>
      </w:r>
    </w:p>
    <w:p w:rsidR="005F1ECD" w:rsidRDefault="0063456E" w:rsidP="005F1E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отдельных сторон психической деятельности;</w:t>
      </w:r>
    </w:p>
    <w:p w:rsidR="0063456E" w:rsidRDefault="0063456E" w:rsidP="005F1E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индивидуальных собеседований с учащимися по повышению учебной мотивации.</w:t>
      </w:r>
    </w:p>
    <w:p w:rsidR="00202CB3" w:rsidRPr="005F1ECD" w:rsidRDefault="00202CB3" w:rsidP="00202C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726" w:rsidRDefault="0063456E" w:rsidP="006345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Аналитическое направление:</w:t>
      </w:r>
    </w:p>
    <w:p w:rsidR="0063456E" w:rsidRDefault="0063456E" w:rsidP="0063456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3456E">
        <w:rPr>
          <w:rFonts w:ascii="Times New Roman" w:hAnsi="Times New Roman" w:cs="Times New Roman"/>
          <w:sz w:val="28"/>
          <w:szCs w:val="28"/>
        </w:rPr>
        <w:t xml:space="preserve">анализ процесса коррекционного воздействия на развитие </w:t>
      </w:r>
      <w:r w:rsidR="00902294">
        <w:rPr>
          <w:rFonts w:ascii="Times New Roman" w:hAnsi="Times New Roman" w:cs="Times New Roman"/>
          <w:sz w:val="28"/>
          <w:szCs w:val="28"/>
        </w:rPr>
        <w:t>воспитанника</w:t>
      </w:r>
      <w:r w:rsidRPr="0063456E">
        <w:rPr>
          <w:rFonts w:ascii="Times New Roman" w:hAnsi="Times New Roman" w:cs="Times New Roman"/>
          <w:sz w:val="28"/>
          <w:szCs w:val="28"/>
        </w:rPr>
        <w:t xml:space="preserve"> и оценка его эффективности;</w:t>
      </w:r>
    </w:p>
    <w:p w:rsidR="0063456E" w:rsidRDefault="0063456E" w:rsidP="0063456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анализа внутренних образовательных программ и технологий с точки зрения их соответствия индивидуальным и возрастным особенностям</w:t>
      </w:r>
      <w:r w:rsidR="0090229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CB3" w:rsidRDefault="00202CB3" w:rsidP="00202C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456E" w:rsidRDefault="009D7FF6" w:rsidP="009D7FF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Консультативно-просветительское:</w:t>
      </w:r>
    </w:p>
    <w:p w:rsidR="009D7FF6" w:rsidRDefault="009D7FF6" w:rsidP="009D7F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7FF6">
        <w:rPr>
          <w:rFonts w:ascii="Times New Roman" w:hAnsi="Times New Roman" w:cs="Times New Roman"/>
          <w:sz w:val="28"/>
          <w:szCs w:val="28"/>
        </w:rPr>
        <w:t xml:space="preserve">казание помощи </w:t>
      </w:r>
      <w:r>
        <w:rPr>
          <w:rFonts w:ascii="Times New Roman" w:hAnsi="Times New Roman" w:cs="Times New Roman"/>
          <w:sz w:val="28"/>
          <w:szCs w:val="28"/>
        </w:rPr>
        <w:t xml:space="preserve">педагогам и </w:t>
      </w:r>
      <w:r w:rsidR="00902294">
        <w:rPr>
          <w:rFonts w:ascii="Times New Roman" w:hAnsi="Times New Roman" w:cs="Times New Roman"/>
          <w:sz w:val="28"/>
          <w:szCs w:val="28"/>
        </w:rPr>
        <w:t xml:space="preserve">воспитателям </w:t>
      </w:r>
      <w:r w:rsidR="00612B64">
        <w:rPr>
          <w:rFonts w:ascii="Times New Roman" w:hAnsi="Times New Roman" w:cs="Times New Roman"/>
          <w:sz w:val="28"/>
          <w:szCs w:val="28"/>
        </w:rPr>
        <w:t>в вопросах обучения и воспитания ребенка;</w:t>
      </w:r>
    </w:p>
    <w:p w:rsidR="00612B64" w:rsidRDefault="00612B64" w:rsidP="009D7F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рекомендаций</w:t>
      </w:r>
      <w:r w:rsidR="00902294">
        <w:rPr>
          <w:rFonts w:ascii="Times New Roman" w:hAnsi="Times New Roman" w:cs="Times New Roman"/>
          <w:sz w:val="28"/>
          <w:szCs w:val="28"/>
        </w:rPr>
        <w:t xml:space="preserve"> воспитателям</w:t>
      </w:r>
      <w:r>
        <w:rPr>
          <w:rFonts w:ascii="Times New Roman" w:hAnsi="Times New Roman" w:cs="Times New Roman"/>
          <w:sz w:val="28"/>
          <w:szCs w:val="28"/>
        </w:rPr>
        <w:t xml:space="preserve"> и педагогам в соответствии </w:t>
      </w:r>
      <w:r w:rsidR="0090229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состоянием их соматического и психического здоровья;</w:t>
      </w:r>
    </w:p>
    <w:p w:rsidR="00612B64" w:rsidRDefault="00DE59D7" w:rsidP="009D7F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консультативная и информационная дефектологическая поддержка процессов обучения, воспитания и развития детей в образовательной среде. </w:t>
      </w:r>
    </w:p>
    <w:p w:rsidR="00DE59D7" w:rsidRDefault="00DE59D7" w:rsidP="00DE59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59D7" w:rsidRDefault="00DE59D7" w:rsidP="00DE59D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Организационно-методическое направление:</w:t>
      </w:r>
    </w:p>
    <w:p w:rsidR="00DE59D7" w:rsidRDefault="00DE59D7" w:rsidP="00DE59D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E59D7">
        <w:rPr>
          <w:rFonts w:ascii="Times New Roman" w:hAnsi="Times New Roman" w:cs="Times New Roman"/>
          <w:sz w:val="28"/>
          <w:szCs w:val="28"/>
        </w:rPr>
        <w:t xml:space="preserve">частие </w:t>
      </w:r>
      <w:r>
        <w:rPr>
          <w:rFonts w:ascii="Times New Roman" w:hAnsi="Times New Roman" w:cs="Times New Roman"/>
          <w:sz w:val="28"/>
          <w:szCs w:val="28"/>
        </w:rPr>
        <w:t>методических объединений;</w:t>
      </w:r>
    </w:p>
    <w:p w:rsidR="00DE59D7" w:rsidRDefault="00DE59D7" w:rsidP="00DE59D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документации;</w:t>
      </w:r>
    </w:p>
    <w:p w:rsidR="00E24163" w:rsidRDefault="00E24163" w:rsidP="009816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Первичную диагностику прошли</w:t>
      </w:r>
      <w:r w:rsidR="00FA00A4">
        <w:rPr>
          <w:rFonts w:ascii="Times New Roman" w:hAnsi="Times New Roman" w:cs="Times New Roman"/>
          <w:sz w:val="28"/>
          <w:szCs w:val="28"/>
        </w:rPr>
        <w:t>:</w:t>
      </w:r>
      <w:r w:rsidR="0047665E">
        <w:rPr>
          <w:rFonts w:ascii="Times New Roman" w:hAnsi="Times New Roman" w:cs="Times New Roman"/>
          <w:sz w:val="28"/>
          <w:szCs w:val="28"/>
        </w:rPr>
        <w:t>12</w:t>
      </w:r>
      <w:r w:rsidR="00FA00A4">
        <w:rPr>
          <w:rFonts w:ascii="Times New Roman" w:hAnsi="Times New Roman" w:cs="Times New Roman"/>
          <w:sz w:val="28"/>
          <w:szCs w:val="28"/>
        </w:rPr>
        <w:t xml:space="preserve"> чел. Охвачено коррекционно-развивающими занятиями</w:t>
      </w:r>
      <w:r w:rsidR="009816AC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="00FA00A4">
        <w:rPr>
          <w:rFonts w:ascii="Times New Roman" w:hAnsi="Times New Roman" w:cs="Times New Roman"/>
          <w:sz w:val="28"/>
          <w:szCs w:val="28"/>
        </w:rPr>
        <w:t xml:space="preserve">: </w:t>
      </w:r>
      <w:r w:rsidR="0047665E">
        <w:rPr>
          <w:rFonts w:ascii="Times New Roman" w:hAnsi="Times New Roman" w:cs="Times New Roman"/>
          <w:sz w:val="28"/>
          <w:szCs w:val="28"/>
        </w:rPr>
        <w:t>12</w:t>
      </w:r>
      <w:r w:rsidR="00FA00A4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350044" w:rsidRDefault="00E24163" w:rsidP="009816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24163">
        <w:rPr>
          <w:rFonts w:ascii="Times New Roman" w:hAnsi="Times New Roman" w:cs="Times New Roman"/>
          <w:sz w:val="28"/>
          <w:szCs w:val="28"/>
        </w:rPr>
        <w:t xml:space="preserve">По результатам первичной диагностики у </w:t>
      </w:r>
      <w:r w:rsidR="0047665E">
        <w:rPr>
          <w:rFonts w:ascii="Times New Roman" w:hAnsi="Times New Roman" w:cs="Times New Roman"/>
          <w:sz w:val="28"/>
          <w:szCs w:val="28"/>
        </w:rPr>
        <w:t>воспитанников</w:t>
      </w:r>
      <w:r w:rsidRPr="00E24163">
        <w:rPr>
          <w:rFonts w:ascii="Times New Roman" w:hAnsi="Times New Roman" w:cs="Times New Roman"/>
          <w:sz w:val="28"/>
          <w:szCs w:val="28"/>
        </w:rPr>
        <w:t xml:space="preserve"> были</w:t>
      </w:r>
      <w:r w:rsidR="00345518">
        <w:rPr>
          <w:rFonts w:ascii="Times New Roman" w:hAnsi="Times New Roman" w:cs="Times New Roman"/>
          <w:sz w:val="28"/>
          <w:szCs w:val="28"/>
        </w:rPr>
        <w:t xml:space="preserve"> выявлены следующие нарушения: </w:t>
      </w:r>
    </w:p>
    <w:p w:rsidR="00350044" w:rsidRDefault="00345518" w:rsidP="009816A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50044">
        <w:rPr>
          <w:rFonts w:ascii="Times New Roman" w:hAnsi="Times New Roman" w:cs="Times New Roman"/>
          <w:sz w:val="28"/>
          <w:szCs w:val="28"/>
        </w:rPr>
        <w:t xml:space="preserve">интеллектуальная недостаточность; </w:t>
      </w:r>
    </w:p>
    <w:p w:rsidR="00350044" w:rsidRDefault="008F51DB" w:rsidP="003500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50044">
        <w:rPr>
          <w:rFonts w:ascii="Times New Roman" w:hAnsi="Times New Roman" w:cs="Times New Roman"/>
          <w:sz w:val="28"/>
          <w:szCs w:val="28"/>
        </w:rPr>
        <w:t>нарушения</w:t>
      </w:r>
      <w:r w:rsidR="00345518" w:rsidRPr="00350044">
        <w:rPr>
          <w:rFonts w:ascii="Times New Roman" w:hAnsi="Times New Roman" w:cs="Times New Roman"/>
          <w:sz w:val="28"/>
          <w:szCs w:val="28"/>
        </w:rPr>
        <w:t xml:space="preserve"> познавательной сферы;</w:t>
      </w:r>
    </w:p>
    <w:p w:rsidR="00350044" w:rsidRDefault="00E24163" w:rsidP="003500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50044">
        <w:rPr>
          <w:rFonts w:ascii="Times New Roman" w:hAnsi="Times New Roman" w:cs="Times New Roman"/>
          <w:sz w:val="28"/>
          <w:szCs w:val="28"/>
        </w:rPr>
        <w:t xml:space="preserve"> </w:t>
      </w:r>
      <w:r w:rsidR="00345518" w:rsidRPr="00350044">
        <w:rPr>
          <w:rFonts w:ascii="Times New Roman" w:hAnsi="Times New Roman" w:cs="Times New Roman"/>
          <w:sz w:val="28"/>
          <w:szCs w:val="28"/>
        </w:rPr>
        <w:t xml:space="preserve">низкие учебные возможности; </w:t>
      </w:r>
    </w:p>
    <w:p w:rsidR="00350044" w:rsidRPr="00350044" w:rsidRDefault="00345518" w:rsidP="003500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50044">
        <w:rPr>
          <w:rFonts w:ascii="Times New Roman" w:hAnsi="Times New Roman" w:cs="Times New Roman"/>
          <w:sz w:val="28"/>
          <w:szCs w:val="28"/>
        </w:rPr>
        <w:t>н</w:t>
      </w:r>
      <w:r w:rsidRPr="00350044">
        <w:rPr>
          <w:rFonts w:ascii="Times New Roman" w:hAnsi="Times New Roman" w:cs="Times New Roman"/>
          <w:iCs/>
          <w:color w:val="424242"/>
          <w:sz w:val="28"/>
          <w:szCs w:val="28"/>
          <w:shd w:val="clear" w:color="auto" w:fill="FFFFFF"/>
        </w:rPr>
        <w:t>едост</w:t>
      </w:r>
      <w:r w:rsidR="00350044">
        <w:rPr>
          <w:rFonts w:ascii="Times New Roman" w:hAnsi="Times New Roman" w:cs="Times New Roman"/>
          <w:iCs/>
          <w:color w:val="424242"/>
          <w:sz w:val="28"/>
          <w:szCs w:val="28"/>
          <w:shd w:val="clear" w:color="auto" w:fill="FFFFFF"/>
        </w:rPr>
        <w:t>аточная интеллектуализация речи (неспособность</w:t>
      </w:r>
      <w:r w:rsidRPr="00350044">
        <w:rPr>
          <w:rFonts w:ascii="Times New Roman" w:hAnsi="Times New Roman" w:cs="Times New Roman"/>
          <w:iCs/>
          <w:color w:val="424242"/>
          <w:sz w:val="28"/>
          <w:szCs w:val="28"/>
          <w:shd w:val="clear" w:color="auto" w:fill="FFFFFF"/>
        </w:rPr>
        <w:t xml:space="preserve">  речи </w:t>
      </w:r>
      <w:r w:rsidRPr="00350044">
        <w:rPr>
          <w:rStyle w:val="a6"/>
          <w:rFonts w:ascii="Times New Roman" w:hAnsi="Times New Roman" w:cs="Times New Roman"/>
          <w:iCs/>
          <w:color w:val="424242"/>
          <w:sz w:val="28"/>
          <w:szCs w:val="28"/>
          <w:shd w:val="clear" w:color="auto" w:fill="FFFFFF"/>
        </w:rPr>
        <w:t>осуществлять регуляторные функции</w:t>
      </w:r>
      <w:r w:rsidR="00350044">
        <w:rPr>
          <w:rStyle w:val="a6"/>
          <w:rFonts w:ascii="Times New Roman" w:hAnsi="Times New Roman" w:cs="Times New Roman"/>
          <w:iCs/>
          <w:color w:val="424242"/>
          <w:sz w:val="28"/>
          <w:szCs w:val="28"/>
          <w:shd w:val="clear" w:color="auto" w:fill="FFFFFF"/>
        </w:rPr>
        <w:t>)</w:t>
      </w:r>
      <w:r w:rsidRPr="00350044">
        <w:rPr>
          <w:rFonts w:ascii="Times New Roman" w:hAnsi="Times New Roman" w:cs="Times New Roman"/>
          <w:iCs/>
          <w:color w:val="424242"/>
          <w:sz w:val="28"/>
          <w:szCs w:val="28"/>
          <w:shd w:val="clear" w:color="auto" w:fill="FFFFFF"/>
        </w:rPr>
        <w:t>. В результате наблюдается длительное сохранение аффективных форм реагиро</w:t>
      </w:r>
      <w:r w:rsidRPr="00350044">
        <w:rPr>
          <w:rFonts w:ascii="Times New Roman" w:hAnsi="Times New Roman" w:cs="Times New Roman"/>
          <w:iCs/>
          <w:color w:val="424242"/>
          <w:sz w:val="28"/>
          <w:szCs w:val="28"/>
          <w:shd w:val="clear" w:color="auto" w:fill="FFFFFF"/>
        </w:rPr>
        <w:softHyphen/>
        <w:t>вания, характерных для инфантильной психики;</w:t>
      </w:r>
    </w:p>
    <w:p w:rsidR="00350044" w:rsidRDefault="00E24163" w:rsidP="003500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50044">
        <w:rPr>
          <w:rFonts w:ascii="Times New Roman" w:hAnsi="Times New Roman" w:cs="Times New Roman"/>
          <w:sz w:val="28"/>
          <w:szCs w:val="28"/>
        </w:rPr>
        <w:t>нарушение пространственно-временных представлений</w:t>
      </w:r>
      <w:r w:rsidR="00345518" w:rsidRPr="0035004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0044" w:rsidRDefault="00345518" w:rsidP="003500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50044">
        <w:rPr>
          <w:rFonts w:ascii="Times New Roman" w:hAnsi="Times New Roman" w:cs="Times New Roman"/>
          <w:sz w:val="28"/>
          <w:szCs w:val="28"/>
        </w:rPr>
        <w:t xml:space="preserve">нарушение всех видов </w:t>
      </w:r>
      <w:r w:rsidR="00350044" w:rsidRPr="00350044">
        <w:rPr>
          <w:rFonts w:ascii="Times New Roman" w:hAnsi="Times New Roman" w:cs="Times New Roman"/>
          <w:sz w:val="28"/>
          <w:szCs w:val="28"/>
        </w:rPr>
        <w:t>ВПФ;</w:t>
      </w:r>
    </w:p>
    <w:p w:rsidR="00350044" w:rsidRDefault="00350044" w:rsidP="003500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50044">
        <w:rPr>
          <w:rFonts w:ascii="Times New Roman" w:hAnsi="Times New Roman" w:cs="Times New Roman"/>
          <w:sz w:val="28"/>
          <w:szCs w:val="28"/>
        </w:rPr>
        <w:t xml:space="preserve"> низкий  самоконтроль</w:t>
      </w:r>
      <w:r w:rsidR="004418B8" w:rsidRPr="00350044">
        <w:rPr>
          <w:rFonts w:ascii="Times New Roman" w:hAnsi="Times New Roman" w:cs="Times New Roman"/>
          <w:sz w:val="28"/>
          <w:szCs w:val="28"/>
        </w:rPr>
        <w:t>.</w:t>
      </w:r>
    </w:p>
    <w:p w:rsidR="00E24163" w:rsidRPr="00350044" w:rsidRDefault="00350044" w:rsidP="0035004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50044">
        <w:rPr>
          <w:rFonts w:ascii="Times New Roman" w:hAnsi="Times New Roman" w:cs="Times New Roman"/>
          <w:sz w:val="28"/>
          <w:szCs w:val="28"/>
        </w:rPr>
        <w:t xml:space="preserve"> дефицит общего запаса знаний и представлений об окружающем мире, низкий уровень развития элементарных математических представлений. </w:t>
      </w:r>
    </w:p>
    <w:p w:rsidR="002435A6" w:rsidRPr="002435A6" w:rsidRDefault="002435A6" w:rsidP="002435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5A6">
        <w:rPr>
          <w:rFonts w:ascii="Times New Roman" w:hAnsi="Times New Roman" w:cs="Times New Roman"/>
          <w:b/>
          <w:sz w:val="28"/>
          <w:szCs w:val="28"/>
        </w:rPr>
        <w:t>Принципы работы:</w:t>
      </w:r>
    </w:p>
    <w:p w:rsidR="002435A6" w:rsidRDefault="002435A6" w:rsidP="002435A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35A6">
        <w:rPr>
          <w:rFonts w:ascii="Times New Roman" w:hAnsi="Times New Roman" w:cs="Times New Roman"/>
          <w:b/>
          <w:sz w:val="28"/>
          <w:szCs w:val="28"/>
        </w:rPr>
        <w:t>принцип системности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435A6">
        <w:rPr>
          <w:rFonts w:ascii="Times New Roman" w:hAnsi="Times New Roman" w:cs="Times New Roman"/>
          <w:sz w:val="28"/>
          <w:szCs w:val="28"/>
        </w:rPr>
        <w:t>системность и комплексность коррекционной работы реализуется в учебном процессе благодаря системе повторения усвоенных навыков, опоры на уже имеющиеся знания и умения, что обеспечивает поступательное психическое развитие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35A6" w:rsidRDefault="002435A6" w:rsidP="002435A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развития –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выделение в процессе коррекционной работы тех задач, которые находятся в зоне ближайшего развития ребенка;</w:t>
      </w:r>
    </w:p>
    <w:p w:rsidR="002435A6" w:rsidRDefault="00944EC5" w:rsidP="002435A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комплексности –</w:t>
      </w:r>
      <w:r>
        <w:rPr>
          <w:rFonts w:ascii="Times New Roman" w:hAnsi="Times New Roman" w:cs="Times New Roman"/>
          <w:sz w:val="28"/>
          <w:szCs w:val="28"/>
        </w:rPr>
        <w:t xml:space="preserve"> устранение психических нарушений должно опираться на взаимосвязь всех специалистов ОУ. Комплексный подход обеспечивает более высокие темпы динамики общего и психического развития детей;</w:t>
      </w:r>
    </w:p>
    <w:p w:rsidR="00944EC5" w:rsidRDefault="00944EC5" w:rsidP="002435A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доступности –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подбором коррекционно-развивающих пособий в соответствии с санитарно-гигиеническими и возрастными нормами;</w:t>
      </w:r>
    </w:p>
    <w:p w:rsidR="00944EC5" w:rsidRPr="002435A6" w:rsidRDefault="00697997" w:rsidP="002435A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последовательности и концентричности –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коррекционная работа строится так, чтобы способствовать развитию ВПФ: внимания, памяти, восприятия, мышления.</w:t>
      </w:r>
    </w:p>
    <w:p w:rsidR="002659A9" w:rsidRPr="002659A9" w:rsidRDefault="002659A9" w:rsidP="00265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2659A9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коррекционно-развивающего направления</w:t>
      </w:r>
      <w:r w:rsidRPr="002659A9">
        <w:rPr>
          <w:rFonts w:ascii="Times New Roman" w:hAnsi="Times New Roman" w:cs="Times New Roman"/>
          <w:sz w:val="28"/>
          <w:szCs w:val="28"/>
        </w:rPr>
        <w:t xml:space="preserve"> дефектологическая работа осуществлялась следующим образом:</w:t>
      </w:r>
    </w:p>
    <w:p w:rsidR="002659A9" w:rsidRPr="002659A9" w:rsidRDefault="002659A9" w:rsidP="00265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87B43" w:rsidRPr="00487B43">
        <w:rPr>
          <w:rFonts w:ascii="Times New Roman" w:hAnsi="Times New Roman" w:cs="Times New Roman"/>
          <w:sz w:val="28"/>
          <w:szCs w:val="28"/>
        </w:rPr>
        <w:t xml:space="preserve">. </w:t>
      </w:r>
      <w:r w:rsidRPr="002659A9">
        <w:rPr>
          <w:rFonts w:ascii="Times New Roman" w:hAnsi="Times New Roman" w:cs="Times New Roman"/>
          <w:b/>
          <w:sz w:val="28"/>
          <w:szCs w:val="28"/>
        </w:rPr>
        <w:t xml:space="preserve">Индивидуальная коррекционно-развивающая работа с </w:t>
      </w:r>
      <w:r w:rsidR="0047665E">
        <w:rPr>
          <w:rFonts w:ascii="Times New Roman" w:hAnsi="Times New Roman" w:cs="Times New Roman"/>
          <w:b/>
          <w:sz w:val="28"/>
          <w:szCs w:val="28"/>
        </w:rPr>
        <w:t>воспитанниками</w:t>
      </w:r>
      <w:r w:rsidRPr="002659A9">
        <w:rPr>
          <w:rFonts w:ascii="Times New Roman" w:hAnsi="Times New Roman" w:cs="Times New Roman"/>
          <w:b/>
          <w:sz w:val="28"/>
          <w:szCs w:val="28"/>
        </w:rPr>
        <w:t>, включала следующие направления:</w:t>
      </w:r>
    </w:p>
    <w:p w:rsidR="002659A9" w:rsidRPr="002659A9" w:rsidRDefault="002659A9" w:rsidP="00265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>а) формирование и развитие ВПФ посредством программного материала (внимания, памяти, мышления, речи, воображения, восприятия);</w:t>
      </w:r>
    </w:p>
    <w:p w:rsidR="002659A9" w:rsidRPr="002659A9" w:rsidRDefault="00902294" w:rsidP="00265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659A9" w:rsidRPr="002659A9">
        <w:rPr>
          <w:rFonts w:ascii="Times New Roman" w:hAnsi="Times New Roman" w:cs="Times New Roman"/>
          <w:sz w:val="28"/>
          <w:szCs w:val="28"/>
        </w:rPr>
        <w:t>) формирование приёмов</w:t>
      </w:r>
      <w:r w:rsidR="00487B43">
        <w:rPr>
          <w:rFonts w:ascii="Times New Roman" w:hAnsi="Times New Roman" w:cs="Times New Roman"/>
          <w:sz w:val="28"/>
          <w:szCs w:val="28"/>
        </w:rPr>
        <w:t xml:space="preserve"> умственной деятельности;</w:t>
      </w:r>
    </w:p>
    <w:p w:rsidR="00487B43" w:rsidRDefault="00902294" w:rsidP="00265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7B43" w:rsidRPr="00487B43">
        <w:rPr>
          <w:rFonts w:ascii="Times New Roman" w:hAnsi="Times New Roman" w:cs="Times New Roman"/>
          <w:sz w:val="28"/>
          <w:szCs w:val="28"/>
        </w:rPr>
        <w:t>) формирование функций программирования и контроля собственной деятельности</w:t>
      </w:r>
      <w:r w:rsidR="00487B43">
        <w:rPr>
          <w:rFonts w:ascii="Times New Roman" w:hAnsi="Times New Roman" w:cs="Times New Roman"/>
          <w:sz w:val="28"/>
          <w:szCs w:val="28"/>
        </w:rPr>
        <w:t>;</w:t>
      </w:r>
    </w:p>
    <w:p w:rsidR="00487B43" w:rsidRPr="00487B43" w:rsidRDefault="00902294" w:rsidP="00265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7B43">
        <w:rPr>
          <w:rFonts w:ascii="Times New Roman" w:hAnsi="Times New Roman" w:cs="Times New Roman"/>
          <w:sz w:val="28"/>
          <w:szCs w:val="28"/>
        </w:rPr>
        <w:t>) коррекция индивидуальных пробелов в знаниях.</w:t>
      </w:r>
    </w:p>
    <w:p w:rsidR="002659A9" w:rsidRPr="002659A9" w:rsidRDefault="00487B43" w:rsidP="00487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7B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659A9" w:rsidRPr="002659A9">
        <w:rPr>
          <w:rFonts w:ascii="Times New Roman" w:hAnsi="Times New Roman" w:cs="Times New Roman"/>
          <w:b/>
          <w:sz w:val="28"/>
          <w:szCs w:val="28"/>
        </w:rPr>
        <w:t>Подгрупповая коррекционно-развивающая работа велась по следующим направлениям:</w:t>
      </w:r>
    </w:p>
    <w:p w:rsidR="002659A9" w:rsidRPr="002659A9" w:rsidRDefault="002659A9" w:rsidP="00265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>а) развитие умственной деятельности;</w:t>
      </w:r>
    </w:p>
    <w:p w:rsidR="002659A9" w:rsidRPr="002659A9" w:rsidRDefault="002659A9" w:rsidP="00265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9A9">
        <w:rPr>
          <w:rFonts w:ascii="Times New Roman" w:hAnsi="Times New Roman" w:cs="Times New Roman"/>
          <w:sz w:val="28"/>
          <w:szCs w:val="28"/>
        </w:rPr>
        <w:t>б) развитие познавательной сферы;</w:t>
      </w:r>
    </w:p>
    <w:p w:rsidR="002659A9" w:rsidRDefault="00902294" w:rsidP="00265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59A9" w:rsidRPr="002659A9">
        <w:rPr>
          <w:rFonts w:ascii="Times New Roman" w:hAnsi="Times New Roman" w:cs="Times New Roman"/>
          <w:sz w:val="28"/>
          <w:szCs w:val="28"/>
        </w:rPr>
        <w:t>) развитие ВПФ пос</w:t>
      </w:r>
      <w:r w:rsidR="00487B43">
        <w:rPr>
          <w:rFonts w:ascii="Times New Roman" w:hAnsi="Times New Roman" w:cs="Times New Roman"/>
          <w:sz w:val="28"/>
          <w:szCs w:val="28"/>
        </w:rPr>
        <w:t>редством программного материала;</w:t>
      </w:r>
    </w:p>
    <w:p w:rsidR="00487B43" w:rsidRDefault="00902294" w:rsidP="00487B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7B43">
        <w:rPr>
          <w:rFonts w:ascii="Times New Roman" w:hAnsi="Times New Roman" w:cs="Times New Roman"/>
          <w:sz w:val="28"/>
          <w:szCs w:val="28"/>
        </w:rPr>
        <w:t xml:space="preserve">) </w:t>
      </w:r>
      <w:r w:rsidR="00487B43" w:rsidRPr="00487B43">
        <w:rPr>
          <w:rFonts w:ascii="Times New Roman" w:hAnsi="Times New Roman" w:cs="Times New Roman"/>
          <w:sz w:val="28"/>
          <w:szCs w:val="28"/>
        </w:rPr>
        <w:t>формирование функций программирования и контроля собственной деятельности</w:t>
      </w:r>
      <w:r w:rsidR="00487B43">
        <w:rPr>
          <w:rFonts w:ascii="Times New Roman" w:hAnsi="Times New Roman" w:cs="Times New Roman"/>
          <w:sz w:val="28"/>
          <w:szCs w:val="28"/>
        </w:rPr>
        <w:t>;</w:t>
      </w:r>
    </w:p>
    <w:p w:rsidR="00487B43" w:rsidRDefault="00902294" w:rsidP="00487B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87B43">
        <w:rPr>
          <w:rFonts w:ascii="Times New Roman" w:hAnsi="Times New Roman" w:cs="Times New Roman"/>
          <w:sz w:val="28"/>
          <w:szCs w:val="28"/>
        </w:rPr>
        <w:t>) совершенствование  коммуникативных навыков.</w:t>
      </w:r>
    </w:p>
    <w:p w:rsidR="0067258E" w:rsidRPr="0067258E" w:rsidRDefault="0067258E" w:rsidP="0067258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Занятия носили </w:t>
      </w:r>
      <w:r w:rsidRPr="0067258E">
        <w:rPr>
          <w:rFonts w:ascii="Times New Roman" w:hAnsi="Times New Roman" w:cs="Times New Roman"/>
          <w:b/>
          <w:sz w:val="28"/>
          <w:szCs w:val="28"/>
        </w:rPr>
        <w:t xml:space="preserve"> комплексный характер и направлены также на развитие:</w:t>
      </w:r>
    </w:p>
    <w:p w:rsidR="0067258E" w:rsidRPr="0067258E" w:rsidRDefault="0067258E" w:rsidP="0067258E">
      <w:pPr>
        <w:numPr>
          <w:ilvl w:val="0"/>
          <w:numId w:val="15"/>
        </w:numPr>
        <w:tabs>
          <w:tab w:val="clear" w:pos="1428"/>
          <w:tab w:val="num" w:pos="54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Times New Roman" w:hAnsi="Times New Roman" w:cs="Times New Roman"/>
          <w:color w:val="05080F"/>
          <w:sz w:val="28"/>
          <w:szCs w:val="28"/>
        </w:rPr>
      </w:pPr>
      <w:r w:rsidRPr="0067258E">
        <w:rPr>
          <w:rFonts w:ascii="Times New Roman" w:hAnsi="Times New Roman" w:cs="Times New Roman"/>
          <w:color w:val="05080F"/>
          <w:sz w:val="28"/>
          <w:szCs w:val="28"/>
        </w:rPr>
        <w:t xml:space="preserve">   зрительного и слухового восприятия и узнавания;</w:t>
      </w:r>
    </w:p>
    <w:p w:rsidR="0067258E" w:rsidRPr="0067258E" w:rsidRDefault="0067258E" w:rsidP="0067258E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color w:val="05080F"/>
          <w:sz w:val="28"/>
          <w:szCs w:val="28"/>
        </w:rPr>
      </w:pPr>
      <w:r w:rsidRPr="0067258E">
        <w:rPr>
          <w:rFonts w:ascii="Times New Roman" w:hAnsi="Times New Roman" w:cs="Times New Roman"/>
          <w:color w:val="05080F"/>
          <w:sz w:val="28"/>
          <w:szCs w:val="28"/>
        </w:rPr>
        <w:t>основных мыслительных операций;</w:t>
      </w:r>
    </w:p>
    <w:p w:rsidR="0067258E" w:rsidRPr="0067258E" w:rsidRDefault="0067258E" w:rsidP="0067258E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color w:val="05080F"/>
          <w:sz w:val="28"/>
          <w:szCs w:val="28"/>
        </w:rPr>
      </w:pPr>
      <w:r w:rsidRPr="0067258E">
        <w:rPr>
          <w:rFonts w:ascii="Times New Roman" w:hAnsi="Times New Roman" w:cs="Times New Roman"/>
          <w:color w:val="05080F"/>
          <w:sz w:val="28"/>
          <w:szCs w:val="28"/>
        </w:rPr>
        <w:t>общей и мелкой моторики;</w:t>
      </w:r>
    </w:p>
    <w:p w:rsidR="0067258E" w:rsidRPr="0067258E" w:rsidRDefault="0067258E" w:rsidP="0067258E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color w:val="05080F"/>
          <w:sz w:val="28"/>
          <w:szCs w:val="28"/>
        </w:rPr>
      </w:pPr>
      <w:r w:rsidRPr="0067258E">
        <w:rPr>
          <w:rFonts w:ascii="Times New Roman" w:hAnsi="Times New Roman" w:cs="Times New Roman"/>
          <w:color w:val="05080F"/>
          <w:sz w:val="28"/>
          <w:szCs w:val="28"/>
        </w:rPr>
        <w:t>коррекция нарушений эмоционально - личностной сферы;</w:t>
      </w:r>
    </w:p>
    <w:p w:rsidR="0067258E" w:rsidRDefault="0067258E" w:rsidP="0067258E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color w:val="05080F"/>
          <w:sz w:val="28"/>
          <w:szCs w:val="28"/>
        </w:rPr>
      </w:pPr>
      <w:r w:rsidRPr="0067258E">
        <w:rPr>
          <w:rFonts w:ascii="Times New Roman" w:hAnsi="Times New Roman" w:cs="Times New Roman"/>
          <w:color w:val="05080F"/>
          <w:sz w:val="28"/>
          <w:szCs w:val="28"/>
        </w:rPr>
        <w:t>обогащение словаря.</w:t>
      </w:r>
    </w:p>
    <w:p w:rsidR="00290DB1" w:rsidRDefault="00290DB1" w:rsidP="0029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290DB1">
        <w:rPr>
          <w:rFonts w:ascii="Times New Roman" w:hAnsi="Times New Roman" w:cs="Times New Roman"/>
          <w:sz w:val="28"/>
          <w:szCs w:val="28"/>
        </w:rPr>
        <w:t xml:space="preserve">Для повышения качества </w:t>
      </w:r>
      <w:r w:rsidR="00F87E0E">
        <w:rPr>
          <w:rFonts w:ascii="Times New Roman" w:hAnsi="Times New Roman" w:cs="Times New Roman"/>
          <w:sz w:val="28"/>
          <w:szCs w:val="28"/>
        </w:rPr>
        <w:t xml:space="preserve">коррекционной работы выполнялись </w:t>
      </w:r>
      <w:r w:rsidRPr="00290DB1">
        <w:rPr>
          <w:rFonts w:ascii="Times New Roman" w:hAnsi="Times New Roman" w:cs="Times New Roman"/>
          <w:sz w:val="28"/>
          <w:szCs w:val="28"/>
        </w:rPr>
        <w:t xml:space="preserve"> следующие условия:</w:t>
      </w:r>
    </w:p>
    <w:p w:rsidR="00290DB1" w:rsidRDefault="00290DB1" w:rsidP="0029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290DB1">
        <w:rPr>
          <w:rFonts w:ascii="Times New Roman" w:hAnsi="Times New Roman" w:cs="Times New Roman"/>
          <w:sz w:val="28"/>
          <w:szCs w:val="28"/>
        </w:rPr>
        <w:t xml:space="preserve"> </w:t>
      </w:r>
      <w:r w:rsidRPr="00063894">
        <w:sym w:font="Symbol" w:char="F0B7"/>
      </w:r>
      <w:r w:rsidRPr="00290DB1">
        <w:rPr>
          <w:rFonts w:ascii="Times New Roman" w:hAnsi="Times New Roman" w:cs="Times New Roman"/>
          <w:sz w:val="28"/>
          <w:szCs w:val="28"/>
        </w:rPr>
        <w:t xml:space="preserve"> формирование УУД на всех этапах учебного процесса;</w:t>
      </w:r>
    </w:p>
    <w:p w:rsidR="00290DB1" w:rsidRDefault="00290DB1" w:rsidP="00902294">
      <w:pPr>
        <w:ind w:left="360"/>
        <w:rPr>
          <w:rFonts w:ascii="Times New Roman" w:hAnsi="Times New Roman" w:cs="Times New Roman"/>
          <w:sz w:val="28"/>
          <w:szCs w:val="28"/>
        </w:rPr>
      </w:pPr>
      <w:r w:rsidRPr="00290DB1">
        <w:rPr>
          <w:rFonts w:ascii="Times New Roman" w:hAnsi="Times New Roman" w:cs="Times New Roman"/>
          <w:sz w:val="28"/>
          <w:szCs w:val="28"/>
        </w:rPr>
        <w:t xml:space="preserve"> </w:t>
      </w:r>
      <w:r w:rsidRPr="00063894">
        <w:sym w:font="Symbol" w:char="F0B7"/>
      </w:r>
      <w:r w:rsidRPr="00290DB1">
        <w:rPr>
          <w:rFonts w:ascii="Times New Roman" w:hAnsi="Times New Roman" w:cs="Times New Roman"/>
          <w:sz w:val="28"/>
          <w:szCs w:val="28"/>
        </w:rPr>
        <w:t xml:space="preserve"> 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290DB1" w:rsidRDefault="00290DB1" w:rsidP="0029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290DB1">
        <w:rPr>
          <w:rFonts w:ascii="Times New Roman" w:hAnsi="Times New Roman" w:cs="Times New Roman"/>
          <w:sz w:val="28"/>
          <w:szCs w:val="28"/>
        </w:rPr>
        <w:t xml:space="preserve"> </w:t>
      </w:r>
      <w:r w:rsidRPr="00063894">
        <w:sym w:font="Symbol" w:char="F0B7"/>
      </w:r>
      <w:r w:rsidRPr="00290DB1">
        <w:rPr>
          <w:rFonts w:ascii="Times New Roman" w:hAnsi="Times New Roman" w:cs="Times New Roman"/>
          <w:sz w:val="28"/>
          <w:szCs w:val="28"/>
        </w:rPr>
        <w:t xml:space="preserve"> использование более медленного темпа обучения, многократного возвращения к изученному материалу;</w:t>
      </w:r>
    </w:p>
    <w:p w:rsidR="00F87E0E" w:rsidRDefault="00290DB1" w:rsidP="0029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290DB1">
        <w:rPr>
          <w:rFonts w:ascii="Times New Roman" w:hAnsi="Times New Roman" w:cs="Times New Roman"/>
          <w:sz w:val="28"/>
          <w:szCs w:val="28"/>
        </w:rPr>
        <w:t xml:space="preserve"> </w:t>
      </w:r>
      <w:r w:rsidRPr="00063894">
        <w:sym w:font="Symbol" w:char="F0B7"/>
      </w:r>
      <w:r w:rsidRPr="00290DB1">
        <w:rPr>
          <w:rFonts w:ascii="Times New Roman" w:hAnsi="Times New Roman" w:cs="Times New Roman"/>
          <w:sz w:val="28"/>
          <w:szCs w:val="28"/>
        </w:rPr>
        <w:t xml:space="preserve"> максимальное использование сохранных анализаторов ребенка; </w:t>
      </w:r>
    </w:p>
    <w:p w:rsidR="00F87E0E" w:rsidRDefault="00290DB1" w:rsidP="0029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063894">
        <w:sym w:font="Symbol" w:char="F0B7"/>
      </w:r>
      <w:r w:rsidRPr="00290DB1">
        <w:rPr>
          <w:rFonts w:ascii="Times New Roman" w:hAnsi="Times New Roman" w:cs="Times New Roman"/>
          <w:sz w:val="28"/>
          <w:szCs w:val="28"/>
        </w:rPr>
        <w:t xml:space="preserve"> разделение деятельности на отдельные составные части, элементы, операции, позволяющее осмысливать их во внутреннем отношении друг к другу;</w:t>
      </w:r>
    </w:p>
    <w:p w:rsidR="00290DB1" w:rsidRPr="00290DB1" w:rsidRDefault="00290DB1" w:rsidP="00290DB1">
      <w:pPr>
        <w:ind w:left="360"/>
        <w:rPr>
          <w:rFonts w:ascii="Times New Roman" w:hAnsi="Times New Roman" w:cs="Times New Roman"/>
          <w:sz w:val="28"/>
          <w:szCs w:val="28"/>
        </w:rPr>
      </w:pPr>
      <w:r w:rsidRPr="00290DB1">
        <w:rPr>
          <w:rFonts w:ascii="Times New Roman" w:hAnsi="Times New Roman" w:cs="Times New Roman"/>
          <w:sz w:val="28"/>
          <w:szCs w:val="28"/>
        </w:rPr>
        <w:t xml:space="preserve"> </w:t>
      </w:r>
      <w:r w:rsidRPr="00063894">
        <w:sym w:font="Symbol" w:char="F0B7"/>
      </w:r>
      <w:r w:rsidRPr="00290DB1">
        <w:rPr>
          <w:rFonts w:ascii="Times New Roman" w:hAnsi="Times New Roman" w:cs="Times New Roman"/>
          <w:sz w:val="28"/>
          <w:szCs w:val="28"/>
        </w:rPr>
        <w:t xml:space="preserve"> использование упражнений, направленных на развитие внимани</w:t>
      </w:r>
      <w:r w:rsidR="00F87E0E">
        <w:rPr>
          <w:rFonts w:ascii="Times New Roman" w:hAnsi="Times New Roman" w:cs="Times New Roman"/>
          <w:sz w:val="28"/>
          <w:szCs w:val="28"/>
        </w:rPr>
        <w:t>я, памяти, мышления.</w:t>
      </w:r>
    </w:p>
    <w:p w:rsidR="0047665E" w:rsidRDefault="0047665E" w:rsidP="00C65E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5C8F" w:rsidRPr="008C5C8F">
        <w:rPr>
          <w:rFonts w:ascii="Times New Roman" w:hAnsi="Times New Roman" w:cs="Times New Roman"/>
          <w:sz w:val="28"/>
          <w:szCs w:val="28"/>
        </w:rPr>
        <w:t>Деятельность учителя-дефектолога предполагает оказание консультативной пом</w:t>
      </w:r>
      <w:r w:rsidR="008C5C8F">
        <w:rPr>
          <w:rFonts w:ascii="Times New Roman" w:hAnsi="Times New Roman" w:cs="Times New Roman"/>
          <w:sz w:val="28"/>
          <w:szCs w:val="28"/>
        </w:rPr>
        <w:t>ощи администрации, педагогам,</w:t>
      </w:r>
      <w:r w:rsidR="008C5C8F" w:rsidRPr="008C5C8F">
        <w:rPr>
          <w:rFonts w:ascii="Times New Roman" w:hAnsi="Times New Roman" w:cs="Times New Roman"/>
          <w:sz w:val="28"/>
          <w:szCs w:val="28"/>
        </w:rPr>
        <w:t xml:space="preserve"> </w:t>
      </w:r>
      <w:r w:rsidR="00902294">
        <w:rPr>
          <w:rFonts w:ascii="Times New Roman" w:hAnsi="Times New Roman" w:cs="Times New Roman"/>
          <w:sz w:val="28"/>
          <w:szCs w:val="28"/>
        </w:rPr>
        <w:t>воспитателям</w:t>
      </w:r>
      <w:r w:rsidR="008C5C8F" w:rsidRPr="008C5C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8C5C8F" w:rsidRPr="008C5C8F">
        <w:rPr>
          <w:rFonts w:ascii="Times New Roman" w:hAnsi="Times New Roman" w:cs="Times New Roman"/>
          <w:sz w:val="28"/>
          <w:szCs w:val="28"/>
        </w:rPr>
        <w:t>проход</w:t>
      </w:r>
      <w:r w:rsidR="008C5C8F">
        <w:rPr>
          <w:rFonts w:ascii="Times New Roman" w:hAnsi="Times New Roman" w:cs="Times New Roman"/>
          <w:sz w:val="28"/>
          <w:szCs w:val="28"/>
        </w:rPr>
        <w:t>или в индивидуальном</w:t>
      </w:r>
      <w:r w:rsidR="008C5C8F" w:rsidRPr="008C5C8F">
        <w:rPr>
          <w:rFonts w:ascii="Times New Roman" w:hAnsi="Times New Roman" w:cs="Times New Roman"/>
          <w:sz w:val="28"/>
          <w:szCs w:val="28"/>
        </w:rPr>
        <w:t xml:space="preserve"> </w:t>
      </w:r>
      <w:r w:rsidR="00902294">
        <w:rPr>
          <w:rFonts w:ascii="Times New Roman" w:hAnsi="Times New Roman" w:cs="Times New Roman"/>
          <w:sz w:val="28"/>
          <w:szCs w:val="28"/>
        </w:rPr>
        <w:t xml:space="preserve"> и коллективном </w:t>
      </w:r>
      <w:r w:rsidR="008C5C8F" w:rsidRPr="008C5C8F">
        <w:rPr>
          <w:rFonts w:ascii="Times New Roman" w:hAnsi="Times New Roman" w:cs="Times New Roman"/>
          <w:sz w:val="28"/>
          <w:szCs w:val="28"/>
        </w:rPr>
        <w:t xml:space="preserve">порядке. </w:t>
      </w:r>
      <w:r w:rsidR="008C5C8F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8C5C8F">
        <w:rPr>
          <w:rFonts w:ascii="Times New Roman" w:hAnsi="Times New Roman" w:cs="Times New Roman"/>
          <w:sz w:val="28"/>
          <w:szCs w:val="28"/>
        </w:rPr>
        <w:t>: 3</w:t>
      </w:r>
      <w:r>
        <w:rPr>
          <w:rFonts w:ascii="Times New Roman" w:hAnsi="Times New Roman" w:cs="Times New Roman"/>
          <w:sz w:val="28"/>
          <w:szCs w:val="28"/>
        </w:rPr>
        <w:t>4</w:t>
      </w:r>
      <w:r w:rsidR="008C5C8F" w:rsidRPr="006A2094">
        <w:rPr>
          <w:rFonts w:ascii="Times New Roman" w:hAnsi="Times New Roman" w:cs="Times New Roman"/>
          <w:sz w:val="28"/>
          <w:szCs w:val="28"/>
        </w:rPr>
        <w:t>.</w:t>
      </w:r>
    </w:p>
    <w:p w:rsidR="008C5C8F" w:rsidRDefault="0047665E" w:rsidP="00C65E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C8F" w:rsidRPr="006A2094">
        <w:rPr>
          <w:rFonts w:ascii="Times New Roman" w:hAnsi="Times New Roman" w:cs="Times New Roman"/>
          <w:sz w:val="28"/>
          <w:szCs w:val="28"/>
        </w:rPr>
        <w:t xml:space="preserve"> </w:t>
      </w:r>
      <w:r w:rsidR="006A2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C8F" w:rsidRPr="00C65E3C">
        <w:rPr>
          <w:rFonts w:ascii="Times New Roman" w:hAnsi="Times New Roman" w:cs="Times New Roman"/>
          <w:sz w:val="28"/>
          <w:szCs w:val="28"/>
        </w:rPr>
        <w:t xml:space="preserve">В течение года осуществлялось тесное взаимодействие с психологом </w:t>
      </w:r>
      <w:r w:rsidR="00902294">
        <w:rPr>
          <w:rFonts w:ascii="Times New Roman" w:hAnsi="Times New Roman" w:cs="Times New Roman"/>
          <w:sz w:val="28"/>
          <w:szCs w:val="28"/>
        </w:rPr>
        <w:t>Центра</w:t>
      </w:r>
      <w:r w:rsidR="008C5C8F" w:rsidRPr="00C65E3C">
        <w:rPr>
          <w:rFonts w:ascii="Times New Roman" w:hAnsi="Times New Roman" w:cs="Times New Roman"/>
          <w:sz w:val="28"/>
          <w:szCs w:val="28"/>
        </w:rPr>
        <w:t xml:space="preserve"> по проблеме отслеживания динамики развития </w:t>
      </w:r>
      <w:r w:rsidR="00902294">
        <w:rPr>
          <w:rFonts w:ascii="Times New Roman" w:hAnsi="Times New Roman" w:cs="Times New Roman"/>
          <w:sz w:val="28"/>
          <w:szCs w:val="28"/>
        </w:rPr>
        <w:t>воспитанников</w:t>
      </w:r>
      <w:r w:rsidR="008C5C8F" w:rsidRPr="00C65E3C">
        <w:rPr>
          <w:rFonts w:ascii="Times New Roman" w:hAnsi="Times New Roman" w:cs="Times New Roman"/>
          <w:sz w:val="28"/>
          <w:szCs w:val="28"/>
        </w:rPr>
        <w:t xml:space="preserve">  и оказания взаимообратной консультативной помощи. </w:t>
      </w:r>
    </w:p>
    <w:p w:rsidR="0080390E" w:rsidRDefault="0080390E" w:rsidP="0047665E">
      <w:pPr>
        <w:rPr>
          <w:rFonts w:ascii="Times New Roman" w:hAnsi="Times New Roman" w:cs="Times New Roman"/>
          <w:sz w:val="28"/>
          <w:szCs w:val="28"/>
        </w:rPr>
      </w:pPr>
    </w:p>
    <w:p w:rsidR="009816AC" w:rsidRPr="009816AC" w:rsidRDefault="00C10108" w:rsidP="009816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проведенной работы за год показал, что некоторые </w:t>
      </w:r>
      <w:r w:rsidR="0098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повысили свой уровень развития по </w:t>
      </w:r>
      <w:r w:rsidR="00981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математике</w:t>
      </w:r>
      <w:r w:rsidR="00476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10108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 xml:space="preserve">показала прежний результат. Имеется много причин, по которым им трудно подняться на </w:t>
      </w:r>
      <w:r w:rsidR="00E17734">
        <w:rPr>
          <w:rFonts w:ascii="Times New Roman" w:hAnsi="Times New Roman" w:cs="Times New Roman"/>
          <w:sz w:val="28"/>
          <w:szCs w:val="28"/>
        </w:rPr>
        <w:t>более высокий уровень развития. Это и неусвоенный  материал за прошлые классы, низкие учебные возможности, сниженный познавательный интерес, бе</w:t>
      </w:r>
      <w:r w:rsidR="00FA5EE9">
        <w:rPr>
          <w:rFonts w:ascii="Times New Roman" w:hAnsi="Times New Roman" w:cs="Times New Roman"/>
          <w:sz w:val="28"/>
          <w:szCs w:val="28"/>
        </w:rPr>
        <w:t xml:space="preserve">зынициативность. Недостаточное развитие  всех ВПФ. </w:t>
      </w:r>
      <w:r w:rsidR="009816AC">
        <w:rPr>
          <w:rFonts w:ascii="Times New Roman" w:hAnsi="Times New Roman" w:cs="Times New Roman"/>
          <w:color w:val="05080F"/>
          <w:sz w:val="28"/>
          <w:szCs w:val="28"/>
        </w:rPr>
        <w:t>Все воспитанники показали средние знания и были переведены в следующие классы</w:t>
      </w:r>
      <w:r w:rsidR="0047665E">
        <w:rPr>
          <w:rFonts w:ascii="Times New Roman" w:hAnsi="Times New Roman" w:cs="Times New Roman"/>
          <w:color w:val="05080F"/>
          <w:sz w:val="28"/>
          <w:szCs w:val="28"/>
        </w:rPr>
        <w:t>.</w:t>
      </w:r>
    </w:p>
    <w:p w:rsidR="00E9522A" w:rsidRPr="00E9522A" w:rsidRDefault="00E9522A" w:rsidP="00E952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Pr="00CE4998">
        <w:rPr>
          <w:rFonts w:ascii="Times New Roman" w:hAnsi="Times New Roman" w:cs="Times New Roman"/>
          <w:sz w:val="28"/>
          <w:szCs w:val="28"/>
        </w:rPr>
        <w:t xml:space="preserve"> была оформлена следующая документация:</w:t>
      </w:r>
    </w:p>
    <w:p w:rsidR="00E9522A" w:rsidRDefault="0047665E" w:rsidP="009816A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9522A" w:rsidRPr="00CE4998">
        <w:rPr>
          <w:rFonts w:ascii="Times New Roman" w:hAnsi="Times New Roman" w:cs="Times New Roman"/>
          <w:color w:val="000000"/>
          <w:sz w:val="28"/>
          <w:szCs w:val="28"/>
        </w:rPr>
        <w:t>. Расписание коррекционных занятий.</w:t>
      </w:r>
    </w:p>
    <w:p w:rsidR="00E9522A" w:rsidRDefault="0047665E" w:rsidP="009816A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9522A" w:rsidRPr="00CE4998">
        <w:rPr>
          <w:rFonts w:ascii="Times New Roman" w:hAnsi="Times New Roman" w:cs="Times New Roman"/>
          <w:color w:val="000000"/>
          <w:sz w:val="28"/>
          <w:szCs w:val="28"/>
        </w:rPr>
        <w:t>. График работы специалиста.</w:t>
      </w:r>
    </w:p>
    <w:p w:rsidR="00E9522A" w:rsidRPr="00CE4998" w:rsidRDefault="00E9522A" w:rsidP="004766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665E" w:rsidRDefault="0047665E" w:rsidP="00981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522A" w:rsidRPr="00CE4998">
        <w:rPr>
          <w:rFonts w:ascii="Times New Roman" w:hAnsi="Times New Roman" w:cs="Times New Roman"/>
          <w:sz w:val="28"/>
          <w:szCs w:val="28"/>
        </w:rPr>
        <w:t xml:space="preserve"> Коррекционно-развивающая работа велась по необходимым для </w:t>
      </w:r>
      <w:r w:rsidR="009816AC">
        <w:rPr>
          <w:rFonts w:ascii="Times New Roman" w:hAnsi="Times New Roman" w:cs="Times New Roman"/>
          <w:sz w:val="28"/>
          <w:szCs w:val="28"/>
        </w:rPr>
        <w:t>воспитанников</w:t>
      </w:r>
      <w:r w:rsidR="00F05AEF">
        <w:rPr>
          <w:rFonts w:ascii="Times New Roman" w:hAnsi="Times New Roman" w:cs="Times New Roman"/>
          <w:sz w:val="28"/>
          <w:szCs w:val="28"/>
        </w:rPr>
        <w:t xml:space="preserve"> направлениям. </w:t>
      </w:r>
      <w:r w:rsidR="00E9522A" w:rsidRPr="00CE4998">
        <w:rPr>
          <w:rFonts w:ascii="Times New Roman" w:hAnsi="Times New Roman" w:cs="Times New Roman"/>
          <w:sz w:val="28"/>
          <w:szCs w:val="28"/>
        </w:rPr>
        <w:t xml:space="preserve">Коррекционно-развивающие занятия максимально учитывали </w:t>
      </w:r>
      <w:r w:rsidR="00F05AEF">
        <w:rPr>
          <w:rFonts w:ascii="Times New Roman" w:hAnsi="Times New Roman" w:cs="Times New Roman"/>
          <w:sz w:val="28"/>
          <w:szCs w:val="28"/>
        </w:rPr>
        <w:t xml:space="preserve">особенности и потребности детей, </w:t>
      </w:r>
      <w:r w:rsidR="00E9522A" w:rsidRPr="00CE4998">
        <w:rPr>
          <w:rFonts w:ascii="Times New Roman" w:hAnsi="Times New Roman" w:cs="Times New Roman"/>
          <w:sz w:val="28"/>
          <w:szCs w:val="28"/>
        </w:rPr>
        <w:t xml:space="preserve"> носили комплексный характер.</w:t>
      </w:r>
    </w:p>
    <w:p w:rsidR="00E9522A" w:rsidRDefault="0047665E" w:rsidP="00981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течение года принимала участие в деятельности ПМПК Центра.</w:t>
      </w:r>
      <w:r w:rsidR="00E9522A" w:rsidRPr="00CE4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D16" w:rsidRDefault="006C41E4" w:rsidP="00981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E4">
        <w:rPr>
          <w:rFonts w:ascii="Times New Roman" w:hAnsi="Times New Roman" w:cs="Times New Roman"/>
          <w:b/>
          <w:sz w:val="28"/>
          <w:szCs w:val="28"/>
        </w:rPr>
        <w:t>Задачи на 202</w:t>
      </w:r>
      <w:r w:rsidR="009816AC">
        <w:rPr>
          <w:rFonts w:ascii="Times New Roman" w:hAnsi="Times New Roman" w:cs="Times New Roman"/>
          <w:b/>
          <w:sz w:val="28"/>
          <w:szCs w:val="28"/>
        </w:rPr>
        <w:t>5</w:t>
      </w:r>
      <w:r w:rsidRPr="006C41E4">
        <w:rPr>
          <w:rFonts w:ascii="Times New Roman" w:hAnsi="Times New Roman" w:cs="Times New Roman"/>
          <w:b/>
          <w:sz w:val="28"/>
          <w:szCs w:val="28"/>
        </w:rPr>
        <w:t>-202</w:t>
      </w:r>
      <w:r w:rsidR="009816AC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6C41E4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562D16" w:rsidRDefault="00562D16" w:rsidP="00562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62D16">
        <w:rPr>
          <w:rFonts w:ascii="Times New Roman" w:hAnsi="Times New Roman" w:cs="Times New Roman"/>
          <w:sz w:val="28"/>
          <w:szCs w:val="28"/>
        </w:rPr>
        <w:t>Продолжить коррекционно –</w:t>
      </w:r>
      <w:r w:rsidR="009816AC">
        <w:rPr>
          <w:rFonts w:ascii="Times New Roman" w:hAnsi="Times New Roman" w:cs="Times New Roman"/>
          <w:sz w:val="28"/>
          <w:szCs w:val="28"/>
        </w:rPr>
        <w:t xml:space="preserve"> </w:t>
      </w:r>
      <w:r w:rsidRPr="00562D16">
        <w:rPr>
          <w:rFonts w:ascii="Times New Roman" w:hAnsi="Times New Roman" w:cs="Times New Roman"/>
          <w:sz w:val="28"/>
          <w:szCs w:val="28"/>
        </w:rPr>
        <w:t>развивающую работу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816AC">
        <w:rPr>
          <w:rFonts w:ascii="Times New Roman" w:hAnsi="Times New Roman" w:cs="Times New Roman"/>
          <w:sz w:val="28"/>
          <w:szCs w:val="28"/>
        </w:rPr>
        <w:t>воспитанниками.</w:t>
      </w:r>
    </w:p>
    <w:p w:rsidR="001E3164" w:rsidRPr="00D7037B" w:rsidRDefault="001E3164" w:rsidP="001E31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E31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Проводить  индивидуальные</w:t>
      </w:r>
      <w:r w:rsidRPr="00D7037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подгрупповые коррекционные  занятия</w:t>
      </w:r>
      <w:r w:rsidRPr="00D703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обеспечивающие </w:t>
      </w:r>
      <w:r w:rsidRPr="00D7037B">
        <w:rPr>
          <w:rFonts w:ascii="Times New Roman" w:hAnsi="Times New Roman"/>
          <w:sz w:val="28"/>
          <w:szCs w:val="28"/>
        </w:rPr>
        <w:t xml:space="preserve">развитие ВПФ и </w:t>
      </w:r>
      <w:r>
        <w:rPr>
          <w:rFonts w:ascii="Times New Roman" w:hAnsi="Times New Roman"/>
          <w:sz w:val="28"/>
          <w:szCs w:val="28"/>
        </w:rPr>
        <w:t>усвоение программного материала.</w:t>
      </w:r>
    </w:p>
    <w:p w:rsidR="007D2151" w:rsidRDefault="001E3164" w:rsidP="00562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151">
        <w:rPr>
          <w:rFonts w:ascii="Times New Roman" w:hAnsi="Times New Roman" w:cs="Times New Roman"/>
          <w:sz w:val="28"/>
          <w:szCs w:val="28"/>
        </w:rPr>
        <w:t>.Формировать положительное отношение к учебе и доброжелательное отношение к людям с особыми потребностями.</w:t>
      </w:r>
    </w:p>
    <w:p w:rsidR="001E3164" w:rsidRDefault="001E3164" w:rsidP="00D703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2151" w:rsidRPr="00D703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Изучать  уровень </w:t>
      </w:r>
      <w:r w:rsidR="00D7037B" w:rsidRPr="00D7037B">
        <w:rPr>
          <w:rFonts w:ascii="Times New Roman" w:hAnsi="Times New Roman"/>
          <w:sz w:val="28"/>
          <w:szCs w:val="28"/>
        </w:rPr>
        <w:t xml:space="preserve"> развития познавательных процессов </w:t>
      </w:r>
      <w:r w:rsidR="009816AC">
        <w:rPr>
          <w:rFonts w:ascii="Times New Roman" w:hAnsi="Times New Roman"/>
          <w:sz w:val="28"/>
          <w:szCs w:val="28"/>
        </w:rPr>
        <w:t>детей</w:t>
      </w:r>
      <w:r w:rsidR="00D7037B" w:rsidRPr="00D7037B">
        <w:rPr>
          <w:rFonts w:ascii="Times New Roman" w:hAnsi="Times New Roman"/>
          <w:sz w:val="28"/>
          <w:szCs w:val="28"/>
        </w:rPr>
        <w:t xml:space="preserve"> и результ</w:t>
      </w:r>
      <w:r>
        <w:rPr>
          <w:rFonts w:ascii="Times New Roman" w:hAnsi="Times New Roman"/>
          <w:sz w:val="28"/>
          <w:szCs w:val="28"/>
        </w:rPr>
        <w:t>аты  коррекционного воздействия.</w:t>
      </w:r>
    </w:p>
    <w:p w:rsidR="0036080B" w:rsidRDefault="009816AC" w:rsidP="00D703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6080B">
        <w:rPr>
          <w:rFonts w:ascii="Times New Roman" w:hAnsi="Times New Roman"/>
          <w:sz w:val="28"/>
          <w:szCs w:val="28"/>
        </w:rPr>
        <w:t>Развивать эмоционально-волевую сферу.</w:t>
      </w:r>
    </w:p>
    <w:p w:rsidR="00D7037B" w:rsidRDefault="0036080B" w:rsidP="00D703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E3164">
        <w:rPr>
          <w:rFonts w:ascii="Times New Roman" w:hAnsi="Times New Roman"/>
          <w:sz w:val="28"/>
          <w:szCs w:val="28"/>
        </w:rPr>
        <w:t xml:space="preserve">. Консультировать </w:t>
      </w:r>
      <w:r w:rsidR="00D7037B" w:rsidRPr="00D7037B">
        <w:rPr>
          <w:rFonts w:ascii="Times New Roman" w:hAnsi="Times New Roman"/>
          <w:sz w:val="28"/>
          <w:szCs w:val="28"/>
        </w:rPr>
        <w:t xml:space="preserve"> педагогов и </w:t>
      </w:r>
      <w:r w:rsidR="009816AC">
        <w:rPr>
          <w:rFonts w:ascii="Times New Roman" w:hAnsi="Times New Roman"/>
          <w:sz w:val="28"/>
          <w:szCs w:val="28"/>
        </w:rPr>
        <w:t xml:space="preserve">воспитателей </w:t>
      </w:r>
      <w:r w:rsidR="00D7037B" w:rsidRPr="00D7037B">
        <w:rPr>
          <w:rFonts w:ascii="Times New Roman" w:hAnsi="Times New Roman"/>
          <w:sz w:val="28"/>
          <w:szCs w:val="28"/>
        </w:rPr>
        <w:t xml:space="preserve">по различным  проблемам в обучении,  воспитании и развитии </w:t>
      </w:r>
      <w:r w:rsidR="009816AC">
        <w:rPr>
          <w:rFonts w:ascii="Times New Roman" w:hAnsi="Times New Roman"/>
          <w:sz w:val="28"/>
          <w:szCs w:val="28"/>
        </w:rPr>
        <w:t xml:space="preserve">воспитанников </w:t>
      </w:r>
      <w:r w:rsidR="00D7037B" w:rsidRPr="00D7037B">
        <w:rPr>
          <w:rFonts w:ascii="Times New Roman" w:hAnsi="Times New Roman"/>
          <w:sz w:val="28"/>
          <w:szCs w:val="28"/>
        </w:rPr>
        <w:t xml:space="preserve"> с учетом их психофизиологических особенностей.</w:t>
      </w:r>
    </w:p>
    <w:p w:rsidR="003B2A12" w:rsidRPr="00DF6B03" w:rsidRDefault="0036080B" w:rsidP="00DF6B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7.Работать в тесном взаимодействии с психологом </w:t>
      </w:r>
      <w:r w:rsidR="009816A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 узкими специалистами</w:t>
      </w:r>
      <w:r w:rsidR="009816AC" w:rsidRPr="009816AC">
        <w:rPr>
          <w:rFonts w:ascii="Times New Roman" w:hAnsi="Times New Roman"/>
          <w:sz w:val="28"/>
          <w:szCs w:val="28"/>
        </w:rPr>
        <w:t xml:space="preserve"> </w:t>
      </w:r>
      <w:r w:rsidR="009816AC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>.</w:t>
      </w: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3B2A12" w:rsidRDefault="003B2A12" w:rsidP="003B2A1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D119A" w:rsidRDefault="008D119A" w:rsidP="00FA00A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846D0" w:rsidRDefault="009846D0" w:rsidP="00FA00A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846D0" w:rsidRDefault="009846D0" w:rsidP="00FA00A4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52"/>
        <w:gridCol w:w="3148"/>
      </w:tblGrid>
      <w:tr w:rsidR="001C1FCD" w:rsidRPr="001C1FCD" w:rsidTr="001C1FCD">
        <w:trPr>
          <w:tblCellSpacing w:w="0" w:type="dxa"/>
        </w:trPr>
        <w:tc>
          <w:tcPr>
            <w:tcW w:w="4470" w:type="dxa"/>
            <w:shd w:val="clear" w:color="auto" w:fill="FFFFFF"/>
            <w:hideMark/>
          </w:tcPr>
          <w:p w:rsidR="001C1FCD" w:rsidRPr="001C1FCD" w:rsidRDefault="001C1FCD" w:rsidP="001C1FCD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95" w:type="dxa"/>
            <w:shd w:val="clear" w:color="auto" w:fill="FFFFFF"/>
            <w:hideMark/>
          </w:tcPr>
          <w:p w:rsidR="001C1FCD" w:rsidRPr="001C1FCD" w:rsidRDefault="001C1FCD" w:rsidP="001C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5C453A" w:rsidRPr="0018671A" w:rsidRDefault="005C453A" w:rsidP="0018671A">
      <w:pPr>
        <w:spacing w:after="0" w:line="240" w:lineRule="auto"/>
        <w:rPr>
          <w:sz w:val="28"/>
          <w:szCs w:val="28"/>
        </w:rPr>
      </w:pPr>
      <w:r w:rsidRPr="00B47F4F">
        <w:rPr>
          <w:sz w:val="28"/>
          <w:szCs w:val="28"/>
        </w:rPr>
        <w:br/>
      </w:r>
    </w:p>
    <w:p w:rsidR="009846D0" w:rsidRPr="00CE4998" w:rsidRDefault="00C1788A" w:rsidP="00FA00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46D0" w:rsidRPr="00CE4998" w:rsidSect="00DE26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F8E202"/>
    <w:lvl w:ilvl="0">
      <w:numFmt w:val="bullet"/>
      <w:lvlText w:val="*"/>
      <w:lvlJc w:val="left"/>
    </w:lvl>
  </w:abstractNum>
  <w:abstractNum w:abstractNumId="1">
    <w:nsid w:val="0263378E"/>
    <w:multiLevelType w:val="hybridMultilevel"/>
    <w:tmpl w:val="957667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E0048"/>
    <w:multiLevelType w:val="hybridMultilevel"/>
    <w:tmpl w:val="5DDC51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A5F3C"/>
    <w:multiLevelType w:val="hybridMultilevel"/>
    <w:tmpl w:val="8812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F5286"/>
    <w:multiLevelType w:val="hybridMultilevel"/>
    <w:tmpl w:val="669E327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23FB08FA"/>
    <w:multiLevelType w:val="hybridMultilevel"/>
    <w:tmpl w:val="3DAC6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E3424"/>
    <w:multiLevelType w:val="hybridMultilevel"/>
    <w:tmpl w:val="0DD61D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845B3"/>
    <w:multiLevelType w:val="hybridMultilevel"/>
    <w:tmpl w:val="0332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526FF"/>
    <w:multiLevelType w:val="hybridMultilevel"/>
    <w:tmpl w:val="6C184A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26487D"/>
    <w:multiLevelType w:val="hybridMultilevel"/>
    <w:tmpl w:val="2BF267B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F53CBC"/>
    <w:multiLevelType w:val="hybridMultilevel"/>
    <w:tmpl w:val="713C8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10AFC"/>
    <w:multiLevelType w:val="hybridMultilevel"/>
    <w:tmpl w:val="3842BA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E4C01"/>
    <w:multiLevelType w:val="hybridMultilevel"/>
    <w:tmpl w:val="14B250E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7D46A1"/>
    <w:multiLevelType w:val="hybridMultilevel"/>
    <w:tmpl w:val="86E8D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7068B"/>
    <w:multiLevelType w:val="hybridMultilevel"/>
    <w:tmpl w:val="8A2A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23E4D"/>
    <w:multiLevelType w:val="multilevel"/>
    <w:tmpl w:val="A1D6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F4298"/>
    <w:multiLevelType w:val="multilevel"/>
    <w:tmpl w:val="E132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787894"/>
    <w:multiLevelType w:val="hybridMultilevel"/>
    <w:tmpl w:val="4908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A7AF2"/>
    <w:multiLevelType w:val="hybridMultilevel"/>
    <w:tmpl w:val="BF9669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E19D0"/>
    <w:multiLevelType w:val="hybridMultilevel"/>
    <w:tmpl w:val="0EEA7AD2"/>
    <w:lvl w:ilvl="0" w:tplc="F8B6EA6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AA927C3"/>
    <w:multiLevelType w:val="hybridMultilevel"/>
    <w:tmpl w:val="D0CCA4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D2088"/>
    <w:multiLevelType w:val="hybridMultilevel"/>
    <w:tmpl w:val="7A60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67E4C"/>
    <w:multiLevelType w:val="hybridMultilevel"/>
    <w:tmpl w:val="E5A2F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7"/>
  </w:num>
  <w:num w:numId="5">
    <w:abstractNumId w:val="21"/>
  </w:num>
  <w:num w:numId="6">
    <w:abstractNumId w:val="2"/>
  </w:num>
  <w:num w:numId="7">
    <w:abstractNumId w:val="9"/>
  </w:num>
  <w:num w:numId="8">
    <w:abstractNumId w:val="12"/>
  </w:num>
  <w:num w:numId="9">
    <w:abstractNumId w:val="6"/>
  </w:num>
  <w:num w:numId="10">
    <w:abstractNumId w:val="22"/>
  </w:num>
  <w:num w:numId="11">
    <w:abstractNumId w:val="11"/>
  </w:num>
  <w:num w:numId="12">
    <w:abstractNumId w:val="7"/>
  </w:num>
  <w:num w:numId="13">
    <w:abstractNumId w:val="18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9"/>
  </w:num>
  <w:num w:numId="16">
    <w:abstractNumId w:val="8"/>
  </w:num>
  <w:num w:numId="17">
    <w:abstractNumId w:val="14"/>
  </w:num>
  <w:num w:numId="18">
    <w:abstractNumId w:val="1"/>
  </w:num>
  <w:num w:numId="19">
    <w:abstractNumId w:val="13"/>
  </w:num>
  <w:num w:numId="20">
    <w:abstractNumId w:val="4"/>
  </w:num>
  <w:num w:numId="21">
    <w:abstractNumId w:val="20"/>
  </w:num>
  <w:num w:numId="22">
    <w:abstractNumId w:val="16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F6561"/>
    <w:rsid w:val="0001753D"/>
    <w:rsid w:val="00044845"/>
    <w:rsid w:val="00063894"/>
    <w:rsid w:val="00085CEC"/>
    <w:rsid w:val="00090879"/>
    <w:rsid w:val="000A36E6"/>
    <w:rsid w:val="000B05DE"/>
    <w:rsid w:val="000F5F8B"/>
    <w:rsid w:val="0010106D"/>
    <w:rsid w:val="00166F83"/>
    <w:rsid w:val="0018671A"/>
    <w:rsid w:val="001C1FCD"/>
    <w:rsid w:val="001E3164"/>
    <w:rsid w:val="00202CB3"/>
    <w:rsid w:val="00233E66"/>
    <w:rsid w:val="002435A6"/>
    <w:rsid w:val="00254AC0"/>
    <w:rsid w:val="002659A9"/>
    <w:rsid w:val="00276B0C"/>
    <w:rsid w:val="00290DB1"/>
    <w:rsid w:val="00303D90"/>
    <w:rsid w:val="003051E0"/>
    <w:rsid w:val="00326E74"/>
    <w:rsid w:val="00332752"/>
    <w:rsid w:val="00345518"/>
    <w:rsid w:val="00350044"/>
    <w:rsid w:val="0036080B"/>
    <w:rsid w:val="0037138B"/>
    <w:rsid w:val="00385E2D"/>
    <w:rsid w:val="003B2A12"/>
    <w:rsid w:val="003D4E0C"/>
    <w:rsid w:val="004418B8"/>
    <w:rsid w:val="00450399"/>
    <w:rsid w:val="0047665E"/>
    <w:rsid w:val="00487B43"/>
    <w:rsid w:val="00562D16"/>
    <w:rsid w:val="005C453A"/>
    <w:rsid w:val="005D20CA"/>
    <w:rsid w:val="005F1ECD"/>
    <w:rsid w:val="00612B64"/>
    <w:rsid w:val="0063456E"/>
    <w:rsid w:val="0067258E"/>
    <w:rsid w:val="00681726"/>
    <w:rsid w:val="00687F74"/>
    <w:rsid w:val="00697997"/>
    <w:rsid w:val="006A2094"/>
    <w:rsid w:val="006C41E4"/>
    <w:rsid w:val="006D0D38"/>
    <w:rsid w:val="006D10F6"/>
    <w:rsid w:val="006F6561"/>
    <w:rsid w:val="00767BE9"/>
    <w:rsid w:val="007B12D3"/>
    <w:rsid w:val="007C7538"/>
    <w:rsid w:val="007D2151"/>
    <w:rsid w:val="0080390E"/>
    <w:rsid w:val="00822461"/>
    <w:rsid w:val="008C5C8F"/>
    <w:rsid w:val="008D119A"/>
    <w:rsid w:val="008F51DB"/>
    <w:rsid w:val="00902294"/>
    <w:rsid w:val="009374A5"/>
    <w:rsid w:val="00944EC5"/>
    <w:rsid w:val="00946C8B"/>
    <w:rsid w:val="0098046A"/>
    <w:rsid w:val="009816AC"/>
    <w:rsid w:val="009846D0"/>
    <w:rsid w:val="009D7FF6"/>
    <w:rsid w:val="00A20F30"/>
    <w:rsid w:val="00AC3C90"/>
    <w:rsid w:val="00AD1839"/>
    <w:rsid w:val="00AF1F4F"/>
    <w:rsid w:val="00B47F4F"/>
    <w:rsid w:val="00BA6D50"/>
    <w:rsid w:val="00BD1F4A"/>
    <w:rsid w:val="00BD2FDC"/>
    <w:rsid w:val="00C0717B"/>
    <w:rsid w:val="00C10108"/>
    <w:rsid w:val="00C1788A"/>
    <w:rsid w:val="00C230B6"/>
    <w:rsid w:val="00C32567"/>
    <w:rsid w:val="00C65E3C"/>
    <w:rsid w:val="00C85623"/>
    <w:rsid w:val="00C87D62"/>
    <w:rsid w:val="00CA1771"/>
    <w:rsid w:val="00CE4998"/>
    <w:rsid w:val="00D07501"/>
    <w:rsid w:val="00D7037B"/>
    <w:rsid w:val="00D82A5C"/>
    <w:rsid w:val="00DB33C1"/>
    <w:rsid w:val="00DC2511"/>
    <w:rsid w:val="00DE261B"/>
    <w:rsid w:val="00DE59D7"/>
    <w:rsid w:val="00DF6B03"/>
    <w:rsid w:val="00E17734"/>
    <w:rsid w:val="00E24163"/>
    <w:rsid w:val="00E650D7"/>
    <w:rsid w:val="00E76609"/>
    <w:rsid w:val="00E8423C"/>
    <w:rsid w:val="00E9522A"/>
    <w:rsid w:val="00EA2451"/>
    <w:rsid w:val="00EE2AC4"/>
    <w:rsid w:val="00EE7836"/>
    <w:rsid w:val="00F05AEF"/>
    <w:rsid w:val="00F14DE2"/>
    <w:rsid w:val="00F31F49"/>
    <w:rsid w:val="00F45FCA"/>
    <w:rsid w:val="00F87E0E"/>
    <w:rsid w:val="00FA00A4"/>
    <w:rsid w:val="00FA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7B"/>
  </w:style>
  <w:style w:type="paragraph" w:styleId="2">
    <w:name w:val="heading 2"/>
    <w:basedOn w:val="a"/>
    <w:link w:val="20"/>
    <w:uiPriority w:val="9"/>
    <w:qFormat/>
    <w:rsid w:val="00276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7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453A"/>
    <w:rPr>
      <w:color w:val="0000FF"/>
      <w:u w:val="single"/>
    </w:rPr>
  </w:style>
  <w:style w:type="character" w:customStyle="1" w:styleId="share-button-link-text">
    <w:name w:val="share-button-link-text"/>
    <w:basedOn w:val="a0"/>
    <w:rsid w:val="005C453A"/>
  </w:style>
  <w:style w:type="table" w:styleId="a5">
    <w:name w:val="Table Grid"/>
    <w:basedOn w:val="a1"/>
    <w:uiPriority w:val="59"/>
    <w:rsid w:val="00687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4551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6B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7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453A"/>
    <w:rPr>
      <w:color w:val="0000FF"/>
      <w:u w:val="single"/>
    </w:rPr>
  </w:style>
  <w:style w:type="character" w:customStyle="1" w:styleId="share-button-link-text">
    <w:name w:val="share-button-link-text"/>
    <w:basedOn w:val="a0"/>
    <w:rsid w:val="005C453A"/>
  </w:style>
  <w:style w:type="table" w:styleId="a5">
    <w:name w:val="Table Grid"/>
    <w:basedOn w:val="a1"/>
    <w:uiPriority w:val="59"/>
    <w:rsid w:val="00687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71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BB5D-3488-4D2F-8B3C-FBBC7064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8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natalya.grozniy@mail.ru</dc:creator>
  <cp:keywords/>
  <dc:description/>
  <cp:lastModifiedBy>XTreme.ws</cp:lastModifiedBy>
  <cp:revision>59</cp:revision>
  <cp:lastPrinted>2025-09-01T09:44:00Z</cp:lastPrinted>
  <dcterms:created xsi:type="dcterms:W3CDTF">2019-12-16T05:13:00Z</dcterms:created>
  <dcterms:modified xsi:type="dcterms:W3CDTF">2025-09-17T08:06:00Z</dcterms:modified>
</cp:coreProperties>
</file>