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3C4" w:rsidRPr="008E7C4F" w:rsidRDefault="001803C4" w:rsidP="001803C4">
      <w:pPr>
        <w:pStyle w:val="10"/>
        <w:keepNext/>
        <w:keepLines/>
        <w:shd w:val="clear" w:color="auto" w:fill="auto"/>
        <w:tabs>
          <w:tab w:val="left" w:pos="0"/>
        </w:tabs>
        <w:spacing w:after="0"/>
        <w:rPr>
          <w:b w:val="0"/>
          <w:sz w:val="28"/>
          <w:szCs w:val="28"/>
        </w:rPr>
      </w:pPr>
      <w:r w:rsidRPr="008E7C4F">
        <w:rPr>
          <w:b w:val="0"/>
          <w:sz w:val="28"/>
          <w:szCs w:val="28"/>
        </w:rPr>
        <w:t>Муниципальное бюджетное дошкольное образовательное учреждение</w:t>
      </w:r>
    </w:p>
    <w:p w:rsidR="001803C4" w:rsidRPr="008E7C4F" w:rsidRDefault="001803C4" w:rsidP="001803C4">
      <w:pPr>
        <w:pStyle w:val="10"/>
        <w:keepNext/>
        <w:keepLines/>
        <w:shd w:val="clear" w:color="auto" w:fill="auto"/>
        <w:tabs>
          <w:tab w:val="left" w:pos="0"/>
        </w:tabs>
        <w:spacing w:after="0"/>
        <w:rPr>
          <w:b w:val="0"/>
          <w:sz w:val="28"/>
          <w:szCs w:val="28"/>
        </w:rPr>
      </w:pPr>
      <w:r w:rsidRPr="008E7C4F">
        <w:rPr>
          <w:b w:val="0"/>
          <w:sz w:val="28"/>
          <w:szCs w:val="28"/>
        </w:rPr>
        <w:t>«Центр развития ребенка – детский сад» с. Новосысоевки</w:t>
      </w:r>
    </w:p>
    <w:p w:rsidR="001803C4" w:rsidRPr="008E7C4F" w:rsidRDefault="001803C4" w:rsidP="001803C4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</w:p>
    <w:p w:rsidR="001803C4" w:rsidRPr="008E7C4F" w:rsidRDefault="001803C4" w:rsidP="001803C4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  <w:r>
        <w:rPr>
          <w:b w:val="0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2730500</wp:posOffset>
            </wp:positionH>
            <wp:positionV relativeFrom="paragraph">
              <wp:posOffset>114300</wp:posOffset>
            </wp:positionV>
            <wp:extent cx="1932305" cy="1371600"/>
            <wp:effectExtent l="19050" t="0" r="0" b="0"/>
            <wp:wrapNone/>
            <wp:docPr id="3" name="Picut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ut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ECEFF6"/>
                        </a:clrFrom>
                        <a:clrTo>
                          <a:srgbClr val="ECEFF6">
                            <a:alpha val="0"/>
                          </a:srgbClr>
                        </a:clrTo>
                      </a:clrChange>
                    </a:blip>
                    <a:srcRect l="35208" b="-24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03C4" w:rsidRPr="008E7C4F" w:rsidRDefault="001803C4" w:rsidP="001803C4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</w:p>
    <w:p w:rsidR="001803C4" w:rsidRPr="008E7C4F" w:rsidRDefault="001803C4" w:rsidP="001803C4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  <w:r w:rsidRPr="008E7C4F">
        <w:rPr>
          <w:b w:val="0"/>
          <w:sz w:val="28"/>
          <w:szCs w:val="28"/>
        </w:rPr>
        <w:t xml:space="preserve">                                                                                      УТВЕРЖДАЮ</w:t>
      </w:r>
    </w:p>
    <w:p w:rsidR="001803C4" w:rsidRPr="008E7C4F" w:rsidRDefault="001803C4" w:rsidP="001803C4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  <w:r w:rsidRPr="008E7C4F">
        <w:rPr>
          <w:b w:val="0"/>
          <w:sz w:val="28"/>
          <w:szCs w:val="28"/>
        </w:rPr>
        <w:t xml:space="preserve">                                                      Заведующий МБДОУ «ЦРР» с. Новосысоевки</w:t>
      </w:r>
    </w:p>
    <w:p w:rsidR="001803C4" w:rsidRPr="008E7C4F" w:rsidRDefault="001803C4" w:rsidP="001803C4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  <w:r w:rsidRPr="008E7C4F">
        <w:rPr>
          <w:b w:val="0"/>
          <w:sz w:val="28"/>
          <w:szCs w:val="28"/>
        </w:rPr>
        <w:t xml:space="preserve">                                                                              __________ З.Е. Пьянкова</w:t>
      </w:r>
    </w:p>
    <w:p w:rsidR="001803C4" w:rsidRPr="008E7C4F" w:rsidRDefault="001803C4" w:rsidP="001803C4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  <w:r w:rsidRPr="008E7C4F">
        <w:rPr>
          <w:b w:val="0"/>
          <w:sz w:val="28"/>
          <w:szCs w:val="28"/>
        </w:rPr>
        <w:t xml:space="preserve">                                                               Приказ №_____ от «__»________2020 г.</w:t>
      </w:r>
    </w:p>
    <w:p w:rsidR="001803C4" w:rsidRPr="008E7C4F" w:rsidRDefault="001803C4" w:rsidP="001803C4">
      <w:pPr>
        <w:pStyle w:val="10"/>
        <w:keepNext/>
        <w:keepLines/>
        <w:shd w:val="clear" w:color="auto" w:fill="auto"/>
        <w:tabs>
          <w:tab w:val="left" w:pos="360"/>
        </w:tabs>
        <w:jc w:val="left"/>
        <w:rPr>
          <w:sz w:val="28"/>
          <w:szCs w:val="28"/>
        </w:rPr>
      </w:pPr>
    </w:p>
    <w:p w:rsidR="001803C4" w:rsidRDefault="001803C4" w:rsidP="001803C4">
      <w:pPr>
        <w:pStyle w:val="10"/>
        <w:keepNext/>
        <w:keepLines/>
        <w:shd w:val="clear" w:color="auto" w:fill="auto"/>
        <w:tabs>
          <w:tab w:val="left" w:pos="360"/>
        </w:tabs>
        <w:jc w:val="left"/>
      </w:pPr>
    </w:p>
    <w:p w:rsidR="008721B9" w:rsidRPr="001803C4" w:rsidRDefault="008721B9" w:rsidP="008721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803C4">
        <w:rPr>
          <w:rFonts w:ascii="Times New Roman" w:hAnsi="Times New Roman" w:cs="Times New Roman"/>
          <w:sz w:val="28"/>
          <w:szCs w:val="28"/>
        </w:rPr>
        <w:t>ПРАВИЛА</w:t>
      </w:r>
    </w:p>
    <w:p w:rsidR="008721B9" w:rsidRPr="001803C4" w:rsidRDefault="001803C4" w:rsidP="008721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803C4">
        <w:rPr>
          <w:rFonts w:ascii="Times New Roman" w:hAnsi="Times New Roman" w:cs="Times New Roman"/>
          <w:sz w:val="28"/>
          <w:szCs w:val="28"/>
        </w:rPr>
        <w:t>работы с обезличенными персональными данными</w:t>
      </w:r>
    </w:p>
    <w:p w:rsidR="008721B9" w:rsidRPr="001803C4" w:rsidRDefault="001803C4" w:rsidP="008721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803C4">
        <w:rPr>
          <w:rFonts w:ascii="Times New Roman" w:hAnsi="Times New Roman" w:cs="Times New Roman"/>
          <w:sz w:val="28"/>
          <w:szCs w:val="28"/>
        </w:rPr>
        <w:t>в МБДОУ «ЦРР» с. Новосысоевки</w:t>
      </w:r>
    </w:p>
    <w:p w:rsidR="008721B9" w:rsidRPr="00DC17A4" w:rsidRDefault="008721B9" w:rsidP="008721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721B9" w:rsidRPr="00DC17A4" w:rsidRDefault="008721B9" w:rsidP="008721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21B9" w:rsidRPr="001803C4" w:rsidRDefault="008721B9" w:rsidP="008721B9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DC17A4">
        <w:rPr>
          <w:sz w:val="28"/>
          <w:szCs w:val="28"/>
        </w:rPr>
        <w:t xml:space="preserve">1. </w:t>
      </w:r>
      <w:r w:rsidR="001803C4">
        <w:rPr>
          <w:sz w:val="28"/>
          <w:szCs w:val="28"/>
        </w:rPr>
        <w:t>Общие положения</w:t>
      </w:r>
    </w:p>
    <w:p w:rsidR="008721B9" w:rsidRPr="00DC17A4" w:rsidRDefault="008721B9" w:rsidP="008721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21B9" w:rsidRPr="00DC17A4" w:rsidRDefault="008721B9" w:rsidP="008721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17A4">
        <w:rPr>
          <w:sz w:val="28"/>
          <w:szCs w:val="28"/>
        </w:rPr>
        <w:t xml:space="preserve">1.1. </w:t>
      </w:r>
      <w:proofErr w:type="gramStart"/>
      <w:r w:rsidRPr="00DC17A4">
        <w:rPr>
          <w:sz w:val="28"/>
          <w:szCs w:val="28"/>
        </w:rPr>
        <w:t xml:space="preserve">Настоящие Правила работы с обезличенными персональными данными в </w:t>
      </w:r>
      <w:r w:rsidR="001803C4" w:rsidRPr="008E7C4F">
        <w:rPr>
          <w:sz w:val="28"/>
          <w:szCs w:val="28"/>
        </w:rPr>
        <w:t>МБДОУ «ЦРР» с. Новосысоевки</w:t>
      </w:r>
      <w:r w:rsidR="001803C4" w:rsidRPr="00DC17A4">
        <w:rPr>
          <w:sz w:val="28"/>
          <w:szCs w:val="28"/>
        </w:rPr>
        <w:t xml:space="preserve"> </w:t>
      </w:r>
      <w:r w:rsidRPr="00DC17A4">
        <w:rPr>
          <w:sz w:val="28"/>
          <w:szCs w:val="28"/>
        </w:rPr>
        <w:t xml:space="preserve">разработаны в соответствии с Федеральным </w:t>
      </w:r>
      <w:hyperlink r:id="rId5" w:history="1">
        <w:r w:rsidRPr="00DC17A4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Pr="00DC17A4">
        <w:rPr>
          <w:sz w:val="28"/>
          <w:szCs w:val="28"/>
        </w:rPr>
        <w:t xml:space="preserve"> от 27.07.2006 № 152-ФЗ «О персональных данных», </w:t>
      </w:r>
      <w:hyperlink r:id="rId6" w:history="1">
        <w:r w:rsidRPr="00DC17A4">
          <w:rPr>
            <w:rStyle w:val="a3"/>
            <w:color w:val="auto"/>
            <w:sz w:val="28"/>
            <w:szCs w:val="28"/>
            <w:u w:val="none"/>
          </w:rPr>
          <w:t>Постановлением</w:t>
        </w:r>
      </w:hyperlink>
      <w:r w:rsidRPr="00DC17A4">
        <w:rPr>
          <w:sz w:val="28"/>
          <w:szCs w:val="28"/>
        </w:rPr>
        <w:t xml:space="preserve">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</w:t>
      </w:r>
      <w:proofErr w:type="gramEnd"/>
      <w:r w:rsidRPr="00DC17A4">
        <w:rPr>
          <w:sz w:val="28"/>
          <w:szCs w:val="28"/>
        </w:rPr>
        <w:t xml:space="preserve"> органами».</w:t>
      </w:r>
    </w:p>
    <w:p w:rsidR="008721B9" w:rsidRPr="00DC17A4" w:rsidRDefault="008721B9" w:rsidP="008721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17A4">
        <w:rPr>
          <w:sz w:val="28"/>
          <w:szCs w:val="28"/>
        </w:rPr>
        <w:t>1.2. Настоящие Правила определяют порядок работы с обезличенными персональными данными в школе.</w:t>
      </w:r>
    </w:p>
    <w:p w:rsidR="008721B9" w:rsidRPr="00DC17A4" w:rsidRDefault="008721B9" w:rsidP="008721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17A4">
        <w:rPr>
          <w:sz w:val="28"/>
          <w:szCs w:val="28"/>
        </w:rPr>
        <w:t xml:space="preserve">1.3. Термины «персональные данные», «обработка персональных данных», «обезличивание персональных данных» используются в настоящих Правилах в значениях, определенных Федеральным </w:t>
      </w:r>
      <w:hyperlink r:id="rId7" w:history="1">
        <w:r w:rsidRPr="00DC17A4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Pr="00DC17A4">
        <w:rPr>
          <w:sz w:val="28"/>
          <w:szCs w:val="28"/>
        </w:rPr>
        <w:t xml:space="preserve"> от 27.07.2006 № 152-ФЗ «О персональных данных».</w:t>
      </w:r>
    </w:p>
    <w:p w:rsidR="008721B9" w:rsidRPr="00DC17A4" w:rsidRDefault="008721B9" w:rsidP="008721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21B9" w:rsidRPr="00DC17A4" w:rsidRDefault="008721B9" w:rsidP="008721B9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DC17A4">
        <w:rPr>
          <w:sz w:val="28"/>
          <w:szCs w:val="28"/>
        </w:rPr>
        <w:t xml:space="preserve">2. </w:t>
      </w:r>
      <w:r w:rsidR="001803C4">
        <w:rPr>
          <w:sz w:val="28"/>
          <w:szCs w:val="28"/>
        </w:rPr>
        <w:t>У</w:t>
      </w:r>
      <w:r w:rsidR="001803C4" w:rsidRPr="00DC17A4">
        <w:rPr>
          <w:sz w:val="28"/>
          <w:szCs w:val="28"/>
        </w:rPr>
        <w:t>словия обезличивания</w:t>
      </w:r>
    </w:p>
    <w:p w:rsidR="008721B9" w:rsidRPr="00DC17A4" w:rsidRDefault="008721B9" w:rsidP="008721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21B9" w:rsidRPr="00DC17A4" w:rsidRDefault="008721B9" w:rsidP="008721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17A4">
        <w:rPr>
          <w:sz w:val="28"/>
          <w:szCs w:val="28"/>
        </w:rPr>
        <w:t>2.1. Обезличивание персональных данных может быть проведено с целью ведения статистических данных, снижения ущерба от разглашения защищаемых персональных данных и по достижению целей обработки или в случае утраты необходимости в достижении этих целей, если иное не предусмотрено законодательством РФ.</w:t>
      </w:r>
    </w:p>
    <w:p w:rsidR="008721B9" w:rsidRPr="00DC17A4" w:rsidRDefault="008721B9" w:rsidP="008721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17A4">
        <w:rPr>
          <w:sz w:val="28"/>
          <w:szCs w:val="28"/>
        </w:rPr>
        <w:t>2.2. Способы обезличивания при условии дальнейшей обработки персональных данных:</w:t>
      </w:r>
    </w:p>
    <w:p w:rsidR="008721B9" w:rsidRPr="00DC17A4" w:rsidRDefault="008721B9" w:rsidP="008721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17A4">
        <w:rPr>
          <w:sz w:val="28"/>
          <w:szCs w:val="28"/>
        </w:rPr>
        <w:lastRenderedPageBreak/>
        <w:t>2.2.1. уменьшение перечня обрабатываемых сведений;</w:t>
      </w:r>
    </w:p>
    <w:p w:rsidR="008721B9" w:rsidRPr="00DC17A4" w:rsidRDefault="008721B9" w:rsidP="008721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17A4">
        <w:rPr>
          <w:sz w:val="28"/>
          <w:szCs w:val="28"/>
        </w:rPr>
        <w:t>2.2.2. замена части сведений идентификаторами;</w:t>
      </w:r>
    </w:p>
    <w:p w:rsidR="008721B9" w:rsidRPr="00DC17A4" w:rsidRDefault="008721B9" w:rsidP="008721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17A4">
        <w:rPr>
          <w:sz w:val="28"/>
          <w:szCs w:val="28"/>
        </w:rPr>
        <w:t>2.2.3. обобщение - понижение точности некоторых сведений;</w:t>
      </w:r>
    </w:p>
    <w:p w:rsidR="008721B9" w:rsidRPr="00DC17A4" w:rsidRDefault="008721B9" w:rsidP="008721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17A4">
        <w:rPr>
          <w:sz w:val="28"/>
          <w:szCs w:val="28"/>
        </w:rPr>
        <w:t>2.2.4. понижение точности некоторых сведений (например, «Место жительства» может состоять из страны, индекса, города, улицы, дома и квартиры, а может быть указан только город);</w:t>
      </w:r>
    </w:p>
    <w:p w:rsidR="008721B9" w:rsidRPr="00DC17A4" w:rsidRDefault="008721B9" w:rsidP="008721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17A4">
        <w:rPr>
          <w:sz w:val="28"/>
          <w:szCs w:val="28"/>
        </w:rPr>
        <w:t>2.2.5. деление сведений на части и обработка в разных информационных системах;</w:t>
      </w:r>
    </w:p>
    <w:p w:rsidR="008721B9" w:rsidRPr="00DC17A4" w:rsidRDefault="008721B9" w:rsidP="008721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17A4">
        <w:rPr>
          <w:sz w:val="28"/>
          <w:szCs w:val="28"/>
        </w:rPr>
        <w:t>2.2.6. другие способы.</w:t>
      </w:r>
    </w:p>
    <w:p w:rsidR="008721B9" w:rsidRPr="00DC17A4" w:rsidRDefault="008721B9" w:rsidP="008721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17A4">
        <w:rPr>
          <w:sz w:val="28"/>
          <w:szCs w:val="28"/>
        </w:rPr>
        <w:t>2.3. Способом обезличивания в случае достижения целей обработки или в случае утраты необходимости в достижении этих целей является сокращение перечня персональных данных.</w:t>
      </w:r>
    </w:p>
    <w:p w:rsidR="008721B9" w:rsidRPr="00DC17A4" w:rsidRDefault="008721B9" w:rsidP="008721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17A4">
        <w:rPr>
          <w:sz w:val="28"/>
          <w:szCs w:val="28"/>
        </w:rPr>
        <w:t xml:space="preserve">2.4. Ответственным за проведение мероприятий по обезличиванию обрабатываемых персональных данных является </w:t>
      </w:r>
      <w:r w:rsidR="004C172C">
        <w:rPr>
          <w:sz w:val="28"/>
          <w:szCs w:val="28"/>
        </w:rPr>
        <w:t>заведующий</w:t>
      </w:r>
      <w:r w:rsidRPr="00DC17A4">
        <w:rPr>
          <w:sz w:val="28"/>
          <w:szCs w:val="28"/>
        </w:rPr>
        <w:t>.</w:t>
      </w:r>
    </w:p>
    <w:p w:rsidR="008721B9" w:rsidRPr="00DC17A4" w:rsidRDefault="008721B9" w:rsidP="008721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17A4">
        <w:rPr>
          <w:sz w:val="28"/>
          <w:szCs w:val="28"/>
        </w:rPr>
        <w:t xml:space="preserve">2.5. Решение о необходимости обезличивания персональных данных принимает </w:t>
      </w:r>
      <w:r w:rsidR="004C172C">
        <w:rPr>
          <w:sz w:val="28"/>
          <w:szCs w:val="28"/>
        </w:rPr>
        <w:t>заведующий</w:t>
      </w:r>
      <w:r w:rsidRPr="00DC17A4">
        <w:rPr>
          <w:sz w:val="28"/>
          <w:szCs w:val="28"/>
        </w:rPr>
        <w:t>.</w:t>
      </w:r>
    </w:p>
    <w:p w:rsidR="008721B9" w:rsidRPr="00DC17A4" w:rsidRDefault="008721B9" w:rsidP="008721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17A4">
        <w:rPr>
          <w:sz w:val="28"/>
          <w:szCs w:val="28"/>
        </w:rPr>
        <w:t xml:space="preserve">2.6. </w:t>
      </w:r>
      <w:r w:rsidR="004C172C">
        <w:rPr>
          <w:sz w:val="28"/>
          <w:szCs w:val="28"/>
        </w:rPr>
        <w:t>Заведующий</w:t>
      </w:r>
      <w:r w:rsidRPr="00DC17A4">
        <w:rPr>
          <w:sz w:val="28"/>
          <w:szCs w:val="28"/>
        </w:rPr>
        <w:t xml:space="preserve"> готовит предложения по обезличиванию персональных данных, обоснование такой необходимости и способ обезличивания, а также осуществляют непосредственное обезличивание выбранным способом.</w:t>
      </w:r>
    </w:p>
    <w:p w:rsidR="008721B9" w:rsidRPr="00DC17A4" w:rsidRDefault="008721B9" w:rsidP="008721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21B9" w:rsidRPr="00DC17A4" w:rsidRDefault="008721B9" w:rsidP="008721B9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DC17A4">
        <w:rPr>
          <w:sz w:val="28"/>
          <w:szCs w:val="28"/>
        </w:rPr>
        <w:t xml:space="preserve">3. </w:t>
      </w:r>
      <w:r w:rsidR="008934F3">
        <w:rPr>
          <w:sz w:val="28"/>
          <w:szCs w:val="28"/>
        </w:rPr>
        <w:t>П</w:t>
      </w:r>
      <w:r w:rsidR="008934F3" w:rsidRPr="00DC17A4">
        <w:rPr>
          <w:sz w:val="28"/>
          <w:szCs w:val="28"/>
        </w:rPr>
        <w:t>орядок работы с обезличенными персональными данными</w:t>
      </w:r>
    </w:p>
    <w:p w:rsidR="008721B9" w:rsidRPr="00DC17A4" w:rsidRDefault="008721B9" w:rsidP="008721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21B9" w:rsidRPr="00DC17A4" w:rsidRDefault="008721B9" w:rsidP="008721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17A4">
        <w:rPr>
          <w:sz w:val="28"/>
          <w:szCs w:val="28"/>
        </w:rPr>
        <w:t>3.1. Обезличенные персональные данные не подлежат разглашению и нарушению конфиденциальности.</w:t>
      </w:r>
    </w:p>
    <w:p w:rsidR="008721B9" w:rsidRPr="00DC17A4" w:rsidRDefault="008721B9" w:rsidP="008721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17A4">
        <w:rPr>
          <w:sz w:val="28"/>
          <w:szCs w:val="28"/>
        </w:rPr>
        <w:t>3.2. Обезличенные персональные данные могут обрабатываться с использованием и без использования средств автоматизации.</w:t>
      </w:r>
    </w:p>
    <w:p w:rsidR="008721B9" w:rsidRPr="00DC17A4" w:rsidRDefault="008721B9" w:rsidP="008721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17A4">
        <w:rPr>
          <w:sz w:val="28"/>
          <w:szCs w:val="28"/>
        </w:rPr>
        <w:t>3.3. При обработке обезличенных персональных данных с использованием средств автоматизации необходимо соблюдение:</w:t>
      </w:r>
    </w:p>
    <w:p w:rsidR="008721B9" w:rsidRPr="00DC17A4" w:rsidRDefault="008721B9" w:rsidP="008721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17A4">
        <w:rPr>
          <w:sz w:val="28"/>
          <w:szCs w:val="28"/>
        </w:rPr>
        <w:t>3.3.1. парольной политики;</w:t>
      </w:r>
    </w:p>
    <w:p w:rsidR="008721B9" w:rsidRPr="00DC17A4" w:rsidRDefault="008721B9" w:rsidP="008721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17A4">
        <w:rPr>
          <w:sz w:val="28"/>
          <w:szCs w:val="28"/>
        </w:rPr>
        <w:t>3.3.2. антивирусной политики;</w:t>
      </w:r>
    </w:p>
    <w:p w:rsidR="008721B9" w:rsidRPr="00DC17A4" w:rsidRDefault="008721B9" w:rsidP="008721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17A4">
        <w:rPr>
          <w:sz w:val="28"/>
          <w:szCs w:val="28"/>
        </w:rPr>
        <w:t>3.3.3. правил работы со съемными носителями (если они используются);</w:t>
      </w:r>
    </w:p>
    <w:p w:rsidR="008721B9" w:rsidRPr="00DC17A4" w:rsidRDefault="008721B9" w:rsidP="008721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17A4">
        <w:rPr>
          <w:sz w:val="28"/>
          <w:szCs w:val="28"/>
        </w:rPr>
        <w:t>3.3.4. правил резервного копирования;</w:t>
      </w:r>
    </w:p>
    <w:p w:rsidR="008721B9" w:rsidRPr="00DC17A4" w:rsidRDefault="008721B9" w:rsidP="008721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17A4">
        <w:rPr>
          <w:sz w:val="28"/>
          <w:szCs w:val="28"/>
        </w:rPr>
        <w:t>3.3.5. правил доступа в помещения, где расположены элементы информационных систем.</w:t>
      </w:r>
    </w:p>
    <w:p w:rsidR="008721B9" w:rsidRPr="00DC17A4" w:rsidRDefault="008721B9" w:rsidP="008721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17A4">
        <w:rPr>
          <w:sz w:val="28"/>
          <w:szCs w:val="28"/>
        </w:rPr>
        <w:t>3.4. При обработке обезличенных персональных данных без использования средств автоматизации необходимо соблюдение:</w:t>
      </w:r>
    </w:p>
    <w:p w:rsidR="008721B9" w:rsidRPr="00DC17A4" w:rsidRDefault="008721B9" w:rsidP="008721B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17A4">
        <w:rPr>
          <w:sz w:val="28"/>
          <w:szCs w:val="28"/>
        </w:rPr>
        <w:t>3.4.1. правил хранения бумажных носителей;</w:t>
      </w:r>
    </w:p>
    <w:p w:rsidR="008721B9" w:rsidRDefault="008721B9" w:rsidP="008721B9">
      <w:pPr>
        <w:widowControl w:val="0"/>
        <w:autoSpaceDE w:val="0"/>
        <w:autoSpaceDN w:val="0"/>
        <w:adjustRightInd w:val="0"/>
        <w:ind w:firstLine="540"/>
        <w:jc w:val="both"/>
      </w:pPr>
      <w:r w:rsidRPr="00DC17A4">
        <w:rPr>
          <w:sz w:val="28"/>
          <w:szCs w:val="28"/>
        </w:rPr>
        <w:t>3.4.2. правил доступа к ним и в помещения, где они хранятся</w:t>
      </w:r>
      <w:r>
        <w:t>.</w:t>
      </w:r>
    </w:p>
    <w:p w:rsidR="00E55BE1" w:rsidRDefault="00E55BE1"/>
    <w:sectPr w:rsidR="00E55BE1" w:rsidSect="00E55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21B9"/>
    <w:rsid w:val="001803C4"/>
    <w:rsid w:val="004C172C"/>
    <w:rsid w:val="0060276D"/>
    <w:rsid w:val="008721B9"/>
    <w:rsid w:val="008934F3"/>
    <w:rsid w:val="00AC2FAB"/>
    <w:rsid w:val="00B973C5"/>
    <w:rsid w:val="00DC17A4"/>
    <w:rsid w:val="00E55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1B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721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styleId="a3">
    <w:name w:val="Hyperlink"/>
    <w:basedOn w:val="a0"/>
    <w:rsid w:val="008721B9"/>
    <w:rPr>
      <w:color w:val="0000FF"/>
      <w:u w:val="single"/>
    </w:rPr>
  </w:style>
  <w:style w:type="character" w:customStyle="1" w:styleId="1">
    <w:name w:val="Заголовок №1_"/>
    <w:basedOn w:val="a0"/>
    <w:link w:val="10"/>
    <w:locked/>
    <w:rsid w:val="001803C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1803C4"/>
    <w:pPr>
      <w:widowControl w:val="0"/>
      <w:shd w:val="clear" w:color="auto" w:fill="FFFFFF"/>
      <w:spacing w:after="260"/>
      <w:jc w:val="center"/>
      <w:outlineLvl w:val="0"/>
    </w:pPr>
    <w:rPr>
      <w:rFonts w:eastAsia="Times New Roman"/>
      <w:b/>
      <w:bCs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92967D5D26ADA081A62CB7347EF555D686F9EBD7AD91BBF8CD254E138t7v3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92967D5D26ADA081A62CB7347EF555D686C9EBE73DE1BBF8CD254E138t7v3F" TargetMode="External"/><Relationship Id="rId5" Type="http://schemas.openxmlformats.org/officeDocument/2006/relationships/hyperlink" Target="consultantplus://offline/ref=992967D5D26ADA081A62CB7347EF555D686F9EBD7AD91BBF8CD254E138t7v3F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4</cp:revision>
  <cp:lastPrinted>2020-06-25T06:10:00Z</cp:lastPrinted>
  <dcterms:created xsi:type="dcterms:W3CDTF">2020-02-04T06:08:00Z</dcterms:created>
  <dcterms:modified xsi:type="dcterms:W3CDTF">2020-06-30T03:43:00Z</dcterms:modified>
</cp:coreProperties>
</file>