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3F" w:rsidRDefault="00822B3F" w:rsidP="00822B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2B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Анкета-инструкция для родителей «В школу после пандемии»</w:t>
      </w:r>
    </w:p>
    <w:p w:rsidR="00822B3F" w:rsidRDefault="00822B3F" w:rsidP="00822B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11341" w:type="dxa"/>
        <w:tblInd w:w="-743" w:type="dxa"/>
        <w:tblLook w:val="04A0" w:firstRow="1" w:lastRow="0" w:firstColumn="1" w:lastColumn="0" w:noHBand="0" w:noVBand="1"/>
      </w:tblPr>
      <w:tblGrid>
        <w:gridCol w:w="3970"/>
        <w:gridCol w:w="3827"/>
        <w:gridCol w:w="3544"/>
      </w:tblGrid>
      <w:tr w:rsidR="00822B3F" w:rsidTr="00822B3F">
        <w:trPr>
          <w:trHeight w:val="957"/>
        </w:trPr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Ответьте на вопрос анкеты о готовности к школе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Проверьте навык, </w:t>
            </w:r>
            <w:r w:rsidRPr="00822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если затрудняетесь ответить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Уделите внимание актуальным для вас зонам риска из-за пандемии</w:t>
            </w:r>
          </w:p>
        </w:tc>
      </w:tr>
      <w:tr w:rsidR="00822B3F" w:rsidTr="00822B3F">
        <w:trPr>
          <w:trHeight w:val="689"/>
        </w:trPr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22B3F">
              <w:rPr>
                <w:rFonts w:ascii="Times New Roman" w:eastAsia="Times New Roman" w:hAnsi="Times New Roman" w:cs="Times New Roman"/>
                <w:color w:val="00ADEF"/>
                <w:sz w:val="24"/>
                <w:szCs w:val="24"/>
              </w:rPr>
              <w:t> 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Хочет ли ваш ребё</w:t>
            </w:r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 xml:space="preserve">нок идти 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в школу?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Спросите ребёнка, знает ли он, что осенью пойдет в школу; нравится ли ему эта идея и почему; что в школе хорошего, интересного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бесед о школе дома, тематических занятий, разговоры о школе в негативном ключе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2.</w:t>
            </w:r>
            <w:r w:rsidRPr="00822B3F">
              <w:rPr>
                <w:rFonts w:ascii="Times New Roman" w:eastAsia="Times New Roman" w:hAnsi="Times New Roman" w:cs="Times New Roman"/>
                <w:color w:val="365F91"/>
                <w:spacing w:val="5"/>
                <w:sz w:val="24"/>
                <w:szCs w:val="24"/>
              </w:rPr>
              <w:t> 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pacing w:val="5"/>
                <w:sz w:val="24"/>
                <w:szCs w:val="24"/>
              </w:rPr>
              <w:t>Может ли ваш ребёнок позаботиться о своих вещах: опрятности одежды и обуви, целостности игрушек и канцелярских принадлежностей. Умеет ли он завязывать шнурки, убирать за собой игрушки?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Понаблюдайте за ребёнком. Уточните опыт других членов семьи и педагогов. Дайте ему задание поддерживать порядок на какой-то территории, например, на письменном столе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развитые бытовые навыки или регресс части навыков из-за пропусков детского сада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Может ли ребёнок самостоятельно сделать серию последовательных заданий и при этом стараться не обращаться к вам за помощью?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ребёнку задания: повторить карандашом рисунок из нескольких элементов, затем убрать карандаш и бумагу на свои места, после чего рассмотреть картинку и подготовить небольшой рассказ по ней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развитая эмоционально-волевая сфера, в том числе из-за пропуска занятий в период карантина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4.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pacing w:val="4"/>
                <w:sz w:val="24"/>
                <w:szCs w:val="24"/>
              </w:rPr>
              <w:t> Верно ли, что ваш ребёнок в присутствии незнакомых взрослых не стесняется, ведёт себя раскрепощённо?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Понаблюдайте за ребёнком, оцените, как он себя ведет в гостях и на прогулке. Уточните опыт других членов семьи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Небольшой опыт контактов с незнакомыми взрослыми, коммуникативные сложности из-за того, что круг общения снижался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Умеет ли он дослушивать инструкцию и выполнять её в точности, не переспрашивать несколько раз?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ребёнку простые поручения, в том числе в быту – сделать для папы фигурку из синих и красных деталей конструктора, вытереть стол тряпкой, а не губкой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занятий под руководством взрослого в период карантина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6.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pacing w:val="-3"/>
                <w:sz w:val="24"/>
                <w:szCs w:val="24"/>
              </w:rPr>
              <w:t> Умеет ли он рисовать или раскрашивать картинки, выполнять задания по инструкции и при этом не выходить за рамки заданного?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ребёнку инструкцию: например, попросите нарисовать красный цветок с жёлтой сердцевиной и двумя зелёными листиками. Оцените результат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занятий под руководством взрослого в период карантина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Умеет ли ваш ребёнок соблюдать субординацию, обращаться к знакомым и незнакомым взрослым на «вы»?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Понаблюдайте за ребёнком, оцените, как он себя ведет в гостях и на прогулке. Можно предложить ребёнку самому пообщаться с продавцом или кассиром под вашим присмотром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Небольшой опыт контактов с незнакомыми взрослыми, незнание правил поведения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 xml:space="preserve"> Может ли ребёнок спокойно реагировать на замечание взрослого, изменить поведение </w:t>
            </w:r>
            <w:proofErr w:type="gramStart"/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на</w:t>
            </w:r>
            <w:proofErr w:type="gramEnd"/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 xml:space="preserve"> правильное?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Понаблюдайте за ребёнком в быту, когда делаете ему замечания. Уточните опыт других членов семьи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развитая эмоционально-волевая сфера, в том числе из-за пропуска занятий в период карантина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Спокойно ли ребёнок реагирует, если у него что-то не получается?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Понаблюдайте за ребёнком. Проверьте, не отказывается ли он продолжать </w:t>
            </w:r>
            <w:proofErr w:type="gramStart"/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начатое</w:t>
            </w:r>
            <w:proofErr w:type="gramEnd"/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, не кричит ли, не бросает предметы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развитая эмоционально-волевая сфера, в том числе из-за пропуска занятий в период карантина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 xml:space="preserve"> Сможет ли ребёнок сидеть за 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lastRenderedPageBreak/>
              <w:t xml:space="preserve">столом 30–40 минут с двумя </w:t>
            </w:r>
            <w:proofErr w:type="spellStart"/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м</w:t>
            </w:r>
            <w:proofErr w:type="gramEnd"/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инутками</w:t>
            </w:r>
            <w:proofErr w:type="spellEnd"/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 xml:space="preserve"> на 1–2 минуты и не отвлекаться от заданий?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Порисуйте с ребёнком в течение </w:t>
            </w: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получаса или позанимайтесь с конструктором, раскрасьте раскраску. Скажите ему, что это «важное задание» – не отвлекаться. Следите, как он себя ведет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систематизированных занятий в период карантина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Умеет ли ребёнок составлять рассказ по картинке не короче, чем из пяти предложений? При этом взрослый не должен задавать наводящие вопросы или подсказывать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Покажите ребёнку сюжетную картинку, например, один из рисунков В.В. Радлова, и попросите рассказать, что произошло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занятий в период карантина, коммуникативные сложности из-за того, что круг общения снижался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Может ли ваш ребёнок рассказать наизусть стихотворение из 8–12 строк?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ребёнок не знает ни одного стихотворения, попробуйте разучить с ним простые стихи. Например, подойдут стихотворения Агнии </w:t>
            </w:r>
            <w:proofErr w:type="spellStart"/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«Кораблик» или «Фонарик»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занятий и утренников в период карантина, отсутствие возможности для занятий дома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Умеет ли ваш ребёнок слышать, называть звуки в слове и определять их количество в словах из 3–4 звуков?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gramStart"/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Спросите, есть ли звук «с» в словах «сон», «нос», «усы», «кошка».</w:t>
            </w:r>
            <w:proofErr w:type="gramEnd"/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Спросите, сколько звуков «с» в слове «соус». Повторите с другими звуками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занятий в период карантина, в том числе с логопедом, отсутствие возможности для занятий дома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 w:rsidRPr="0082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Умеет ли ребёнок считать до 10 и обратно, прибавлять и отнимать в пределах 10, на слух?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Попросите ребёнка посчитать до 10 и обратно. Спросите его, сколько будет 2+3, 4+6, 7–1, 5–4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занятий в период карантина, отсутствие возможности для занятий дома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 xml:space="preserve">  Может ли ваш ребёнок ориентироваться на листе бумаге, определить право, лево, верх, низ?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Дайте ребёнку лист бумаги и схематично нарисуйте на нём солнце вверху, домик слева, человечка в центре, дерево справа, цветок внизу. Спросите ребёнка, где находится домик, дерево. Попросите дорисовать что-то вверху, в центре, внизу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занятий, пропуск занятий по теме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Может ли ребёнок ориентироваться в частях суток, временах года, месяцах, определять время по часам (не электронным)?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Спросите, в какое время года</w:t>
            </w:r>
            <w:r w:rsidRPr="00822B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тепло, когда падает снег, а когда – жёлтые листья. Спросите, когда темнеет, когда совсем темно, а когда ярко светит солнце. </w:t>
            </w:r>
            <w:r w:rsidRPr="00822B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Установите на часах врем</w:t>
            </w:r>
            <w:r w:rsidRPr="00822B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 03:00, 03:30, 09:00 и спросите, сколько времен</w:t>
            </w:r>
            <w:r w:rsidRPr="00822B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занятий по теме, хаотичный распорядок дня</w:t>
            </w:r>
          </w:p>
        </w:tc>
      </w:tr>
      <w:tr w:rsidR="00822B3F" w:rsidTr="00822B3F"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Верно ли, что у вашего ребёнка рука подготовлена к письму?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Попросите ребёнка обвести по контуру простую картинку. Оцените, насколько точно он повторяет узор, быстро ли у него устаёт рука. Оцените нажим: линия должна быть чёткой, но не рвать бумагу</w:t>
            </w:r>
          </w:p>
        </w:tc>
        <w:tc>
          <w:tcPr>
            <w:tcW w:w="3544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</w:t>
            </w:r>
          </w:p>
        </w:tc>
      </w:tr>
      <w:tr w:rsidR="00822B3F" w:rsidTr="0006592F">
        <w:trPr>
          <w:trHeight w:val="1694"/>
        </w:trPr>
        <w:tc>
          <w:tcPr>
            <w:tcW w:w="3970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  <w:r w:rsidRPr="00822B3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Может ли ваш ребёнок вырезать ножницами элементарные фигуры и пользоваться клеем?</w:t>
            </w:r>
          </w:p>
        </w:tc>
        <w:tc>
          <w:tcPr>
            <w:tcW w:w="3827" w:type="dxa"/>
          </w:tcPr>
          <w:p w:rsidR="00822B3F" w:rsidRDefault="00822B3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Нарисуйте на цветной бумаге большой квадрат и треугольник, маленький круг. Предложите сделать аппликацию – домик с круглым окошком</w:t>
            </w:r>
          </w:p>
        </w:tc>
        <w:tc>
          <w:tcPr>
            <w:tcW w:w="3544" w:type="dxa"/>
          </w:tcPr>
          <w:p w:rsidR="00822B3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92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</w:t>
            </w:r>
          </w:p>
        </w:tc>
      </w:tr>
      <w:tr w:rsidR="00822B3F" w:rsidTr="00822B3F">
        <w:tc>
          <w:tcPr>
            <w:tcW w:w="3970" w:type="dxa"/>
          </w:tcPr>
          <w:p w:rsidR="00822B3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19.</w:t>
            </w:r>
            <w:r w:rsidRPr="0006592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 Может ли ребёнок собрать незнакомую разрезную картинку из 5 частей за 1 минуту?</w:t>
            </w:r>
          </w:p>
        </w:tc>
        <w:tc>
          <w:tcPr>
            <w:tcW w:w="3827" w:type="dxa"/>
          </w:tcPr>
          <w:p w:rsidR="00822B3F" w:rsidRPr="0006592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Скачайте любую разрезную картинку из интернета, распечатайте её и дайте ребёнку. Засеките время</w:t>
            </w:r>
          </w:p>
        </w:tc>
        <w:tc>
          <w:tcPr>
            <w:tcW w:w="3544" w:type="dxa"/>
          </w:tcPr>
          <w:p w:rsidR="00822B3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92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</w:t>
            </w:r>
          </w:p>
        </w:tc>
      </w:tr>
      <w:tr w:rsidR="00822B3F" w:rsidTr="00822B3F">
        <w:tc>
          <w:tcPr>
            <w:tcW w:w="3970" w:type="dxa"/>
          </w:tcPr>
          <w:p w:rsidR="00822B3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  <w:r w:rsidRPr="00065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</w:t>
            </w:r>
            <w:r w:rsidRPr="0006592F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Может ли ребёнок обобщать понятия, называть группу похожих предметов одним словом?</w:t>
            </w:r>
          </w:p>
        </w:tc>
        <w:tc>
          <w:tcPr>
            <w:tcW w:w="3827" w:type="dxa"/>
          </w:tcPr>
          <w:p w:rsidR="00822B3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9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семь овощей и спросите ребёнка, как их можно назвать одним словом. Повторите те</w:t>
            </w:r>
            <w:proofErr w:type="gramStart"/>
            <w:r w:rsidRPr="0006592F">
              <w:rPr>
                <w:rFonts w:ascii="Times New Roman" w:eastAsia="Times New Roman" w:hAnsi="Times New Roman" w:cs="Times New Roman"/>
                <w:sz w:val="24"/>
                <w:szCs w:val="24"/>
              </w:rPr>
              <w:t>ст с пр</w:t>
            </w:r>
            <w:proofErr w:type="gramEnd"/>
            <w:r w:rsidRPr="0006592F"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едметами из групп «Транспорт», «Мебель», «Посуда», «Школьные принадлежности»</w:t>
            </w:r>
          </w:p>
        </w:tc>
        <w:tc>
          <w:tcPr>
            <w:tcW w:w="3544" w:type="dxa"/>
          </w:tcPr>
          <w:p w:rsidR="00822B3F" w:rsidRDefault="0006592F" w:rsidP="00822B3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659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 занятий по темам, отсутствие возможности для занятий дома</w:t>
            </w:r>
          </w:p>
        </w:tc>
      </w:tr>
    </w:tbl>
    <w:p w:rsidR="00822B3F" w:rsidRPr="00822B3F" w:rsidRDefault="00822B3F" w:rsidP="00822B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91780" w:rsidRDefault="00E91780" w:rsidP="00822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92F" w:rsidRDefault="0006592F" w:rsidP="00822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92F" w:rsidRDefault="0006592F" w:rsidP="0006592F">
      <w:pPr>
        <w:tabs>
          <w:tab w:val="center" w:pos="3827"/>
        </w:tabs>
        <w:autoSpaceDE w:val="0"/>
        <w:autoSpaceDN w:val="0"/>
        <w:adjustRightInd w:val="0"/>
        <w:spacing w:before="624" w:after="0" w:line="240" w:lineRule="atLeast"/>
        <w:ind w:left="-284" w:right="283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065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  <w:t>Ключ к анкете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  <w:t>:</w:t>
      </w:r>
    </w:p>
    <w:p w:rsidR="0006592F" w:rsidRPr="0006592F" w:rsidRDefault="0006592F" w:rsidP="0006592F">
      <w:pPr>
        <w:tabs>
          <w:tab w:val="center" w:pos="3827"/>
        </w:tabs>
        <w:autoSpaceDE w:val="0"/>
        <w:autoSpaceDN w:val="0"/>
        <w:adjustRightInd w:val="0"/>
        <w:spacing w:after="0" w:line="240" w:lineRule="auto"/>
        <w:ind w:left="-284" w:right="284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</w:pPr>
    </w:p>
    <w:p w:rsidR="0006592F" w:rsidRPr="0006592F" w:rsidRDefault="0006592F" w:rsidP="0006592F">
      <w:pPr>
        <w:tabs>
          <w:tab w:val="center" w:pos="3827"/>
        </w:tabs>
        <w:autoSpaceDE w:val="0"/>
        <w:autoSpaceDN w:val="0"/>
        <w:adjustRightInd w:val="0"/>
        <w:spacing w:after="0" w:line="24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  <w:r w:rsidRPr="0006592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За каждый верный ответ начислите по одному баллу.</w:t>
      </w:r>
    </w:p>
    <w:p w:rsidR="0006592F" w:rsidRPr="0006592F" w:rsidRDefault="0006592F" w:rsidP="0006592F">
      <w:pPr>
        <w:tabs>
          <w:tab w:val="center" w:pos="3827"/>
        </w:tabs>
        <w:autoSpaceDE w:val="0"/>
        <w:autoSpaceDN w:val="0"/>
        <w:adjustRightInd w:val="0"/>
        <w:spacing w:before="57" w:after="0" w:line="24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  <w:r w:rsidRPr="00065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  <w:t>- 15–20 баллов.</w:t>
      </w:r>
      <w:r w:rsidRPr="0006592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Вы не напрасно занимались с ребёнком. Он вполне готов к тому, чтобы идти в первый класс. Скорее всего, адаптация к школе у ребёнка не встретит проблем. </w:t>
      </w:r>
    </w:p>
    <w:p w:rsidR="0006592F" w:rsidRPr="0006592F" w:rsidRDefault="0006592F" w:rsidP="0006592F">
      <w:pPr>
        <w:tabs>
          <w:tab w:val="center" w:pos="3827"/>
        </w:tabs>
        <w:autoSpaceDE w:val="0"/>
        <w:autoSpaceDN w:val="0"/>
        <w:adjustRightInd w:val="0"/>
        <w:spacing w:before="57" w:after="0" w:line="24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</w:pPr>
      <w:r w:rsidRPr="0006592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color="000000"/>
        </w:rPr>
        <w:t>- 10–14 баллов.</w:t>
      </w:r>
      <w:r w:rsidRPr="00065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  <w:t xml:space="preserve"> Вы на правильном пути. Ребёнок многому научился, но ещё есть список навыков, над которыми надо поработать. Помогите ребёнку сформировать их. Ориентируйтесь </w:t>
      </w:r>
      <w:proofErr w:type="gramStart"/>
      <w:r w:rsidRPr="00065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  <w:t>на те</w:t>
      </w:r>
      <w:proofErr w:type="gramEnd"/>
      <w:r w:rsidRPr="000659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  <w:t xml:space="preserve"> пункты анкеты, на которые вы ответили отрицательно.</w:t>
      </w:r>
    </w:p>
    <w:p w:rsidR="0006592F" w:rsidRPr="0006592F" w:rsidRDefault="0006592F" w:rsidP="000659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9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06592F">
        <w:rPr>
          <w:rFonts w:ascii="Times New Roman" w:eastAsia="Times New Roman" w:hAnsi="Times New Roman" w:cs="Times New Roman"/>
          <w:b/>
          <w:bCs/>
          <w:sz w:val="28"/>
          <w:szCs w:val="28"/>
        </w:rPr>
        <w:t>9 баллов и меньше.</w:t>
      </w:r>
      <w:r w:rsidRPr="0006592F">
        <w:rPr>
          <w:rFonts w:ascii="Times New Roman" w:eastAsia="Times New Roman" w:hAnsi="Times New Roman" w:cs="Times New Roman"/>
          <w:sz w:val="28"/>
          <w:szCs w:val="28"/>
        </w:rPr>
        <w:t xml:space="preserve"> Пока что есть сложности в подготовке к школе. Уделите время для занятий с ребёнком. Обратите внимание на пункты анкеты с отрицательными ответами. Развивайте навыки, которые с ними связаны – давайте ребёнку задания, которые похожи на тестовые задания из столбца 2. </w:t>
      </w:r>
      <w:bookmarkStart w:id="0" w:name="_GoBack"/>
      <w:bookmarkEnd w:id="0"/>
      <w:r w:rsidRPr="0006592F">
        <w:rPr>
          <w:rFonts w:ascii="Times New Roman" w:eastAsia="Times New Roman" w:hAnsi="Times New Roman" w:cs="Times New Roman"/>
          <w:sz w:val="28"/>
          <w:szCs w:val="28"/>
        </w:rPr>
        <w:t>Занятия помогут избежать стрессов в первые месяцы школы вам и ребёнку.</w:t>
      </w:r>
    </w:p>
    <w:p w:rsidR="0006592F" w:rsidRPr="00822B3F" w:rsidRDefault="0006592F" w:rsidP="00822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592F" w:rsidRPr="00822B3F" w:rsidSect="0006592F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80"/>
    <w:rsid w:val="0006592F"/>
    <w:rsid w:val="00822B3F"/>
    <w:rsid w:val="00E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2021-05-12T12:00:00Z</dcterms:created>
  <dcterms:modified xsi:type="dcterms:W3CDTF">2021-05-12T12:15:00Z</dcterms:modified>
</cp:coreProperties>
</file>