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B2D" w:rsidRDefault="00C03B2D" w:rsidP="007339A8">
      <w:pPr>
        <w:pStyle w:val="Default"/>
        <w:jc w:val="center"/>
        <w:rPr>
          <w:bCs/>
          <w:color w:val="auto"/>
          <w:sz w:val="28"/>
          <w:szCs w:val="28"/>
        </w:rPr>
      </w:pPr>
      <w:r w:rsidRPr="00C03B2D">
        <w:rPr>
          <w:bCs/>
          <w:noProof/>
          <w:color w:val="auto"/>
          <w:sz w:val="28"/>
          <w:szCs w:val="28"/>
        </w:rPr>
        <w:drawing>
          <wp:inline distT="0" distB="0" distL="0" distR="0">
            <wp:extent cx="6120130" cy="8480427"/>
            <wp:effectExtent l="0" t="0" r="0" b="0"/>
            <wp:docPr id="1" name="Рисунок 1" descr="C:\Users\ArdDDT\Desktop\2025-2026\раб.прогр.2025-2026\Титульники\шахмат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dDDT\Desktop\2025-2026\раб.прогр.2025-2026\Титульники\шахматы.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480427"/>
                    </a:xfrm>
                    <a:prstGeom prst="rect">
                      <a:avLst/>
                    </a:prstGeom>
                    <a:noFill/>
                    <a:ln>
                      <a:noFill/>
                    </a:ln>
                  </pic:spPr>
                </pic:pic>
              </a:graphicData>
            </a:graphic>
          </wp:inline>
        </w:drawing>
      </w:r>
    </w:p>
    <w:p w:rsidR="00C03B2D" w:rsidRDefault="00C03B2D" w:rsidP="007339A8">
      <w:pPr>
        <w:pStyle w:val="Default"/>
        <w:jc w:val="center"/>
        <w:rPr>
          <w:bCs/>
          <w:color w:val="auto"/>
          <w:sz w:val="28"/>
          <w:szCs w:val="28"/>
        </w:rPr>
      </w:pPr>
    </w:p>
    <w:p w:rsidR="00C03B2D" w:rsidRDefault="00C03B2D" w:rsidP="007339A8">
      <w:pPr>
        <w:pStyle w:val="Default"/>
        <w:jc w:val="center"/>
        <w:rPr>
          <w:bCs/>
          <w:color w:val="auto"/>
          <w:sz w:val="28"/>
          <w:szCs w:val="28"/>
        </w:rPr>
      </w:pPr>
    </w:p>
    <w:p w:rsidR="00C03B2D" w:rsidRDefault="00C03B2D" w:rsidP="007339A8">
      <w:pPr>
        <w:pStyle w:val="Default"/>
        <w:jc w:val="center"/>
        <w:rPr>
          <w:bCs/>
          <w:color w:val="auto"/>
          <w:sz w:val="28"/>
          <w:szCs w:val="28"/>
        </w:rPr>
      </w:pPr>
    </w:p>
    <w:p w:rsidR="00C03B2D" w:rsidRDefault="00C03B2D" w:rsidP="007339A8">
      <w:pPr>
        <w:pStyle w:val="Default"/>
        <w:jc w:val="center"/>
        <w:rPr>
          <w:bCs/>
          <w:color w:val="auto"/>
          <w:sz w:val="28"/>
          <w:szCs w:val="28"/>
        </w:rPr>
      </w:pPr>
    </w:p>
    <w:p w:rsidR="00C03B2D" w:rsidRDefault="00C03B2D" w:rsidP="007339A8">
      <w:pPr>
        <w:pStyle w:val="Default"/>
        <w:jc w:val="center"/>
        <w:rPr>
          <w:bCs/>
          <w:color w:val="auto"/>
          <w:sz w:val="28"/>
          <w:szCs w:val="28"/>
        </w:rPr>
      </w:pPr>
    </w:p>
    <w:p w:rsidR="00C03B2D" w:rsidRDefault="00C03B2D" w:rsidP="007339A8">
      <w:pPr>
        <w:pStyle w:val="Default"/>
        <w:jc w:val="center"/>
        <w:rPr>
          <w:bCs/>
          <w:color w:val="auto"/>
          <w:sz w:val="28"/>
          <w:szCs w:val="28"/>
        </w:rPr>
      </w:pPr>
      <w:bookmarkStart w:id="0" w:name="_GoBack"/>
      <w:bookmarkEnd w:id="0"/>
    </w:p>
    <w:p w:rsidR="006B13CE" w:rsidRPr="005A0068" w:rsidRDefault="006B13CE" w:rsidP="007339A8">
      <w:pPr>
        <w:pStyle w:val="Default"/>
        <w:jc w:val="center"/>
        <w:rPr>
          <w:bCs/>
          <w:color w:val="auto"/>
          <w:sz w:val="28"/>
          <w:szCs w:val="28"/>
        </w:rPr>
      </w:pPr>
      <w:r w:rsidRPr="005A0068">
        <w:rPr>
          <w:bCs/>
          <w:color w:val="auto"/>
          <w:sz w:val="28"/>
          <w:szCs w:val="28"/>
        </w:rPr>
        <w:lastRenderedPageBreak/>
        <w:t>Муниципальное бюджетное учреждение</w:t>
      </w:r>
    </w:p>
    <w:p w:rsidR="006B13CE" w:rsidRPr="005A0068" w:rsidRDefault="006B13CE" w:rsidP="007339A8">
      <w:pPr>
        <w:pStyle w:val="Default"/>
        <w:jc w:val="center"/>
        <w:rPr>
          <w:bCs/>
          <w:color w:val="auto"/>
          <w:sz w:val="28"/>
          <w:szCs w:val="28"/>
        </w:rPr>
      </w:pPr>
      <w:r w:rsidRPr="005A0068">
        <w:rPr>
          <w:bCs/>
          <w:color w:val="auto"/>
          <w:sz w:val="28"/>
          <w:szCs w:val="28"/>
        </w:rPr>
        <w:t>дополнительного образования</w:t>
      </w:r>
    </w:p>
    <w:p w:rsidR="006B13CE" w:rsidRPr="005A0068" w:rsidRDefault="006B13CE" w:rsidP="007339A8">
      <w:pPr>
        <w:pStyle w:val="Default"/>
        <w:jc w:val="center"/>
        <w:rPr>
          <w:bCs/>
          <w:color w:val="auto"/>
          <w:sz w:val="28"/>
          <w:szCs w:val="28"/>
        </w:rPr>
      </w:pPr>
      <w:r w:rsidRPr="005A0068">
        <w:rPr>
          <w:bCs/>
          <w:color w:val="auto"/>
          <w:sz w:val="28"/>
          <w:szCs w:val="28"/>
        </w:rPr>
        <w:t>«Дом детского творчества»</w:t>
      </w:r>
    </w:p>
    <w:p w:rsidR="006B13CE" w:rsidRPr="005A0068" w:rsidRDefault="006B13CE" w:rsidP="007339A8">
      <w:pPr>
        <w:pStyle w:val="Default"/>
        <w:jc w:val="center"/>
        <w:rPr>
          <w:bCs/>
          <w:color w:val="auto"/>
          <w:sz w:val="28"/>
          <w:szCs w:val="28"/>
        </w:rPr>
      </w:pPr>
      <w:proofErr w:type="spellStart"/>
      <w:r w:rsidRPr="005A0068">
        <w:rPr>
          <w:bCs/>
          <w:color w:val="auto"/>
          <w:sz w:val="28"/>
          <w:szCs w:val="28"/>
        </w:rPr>
        <w:t>Ардатовский</w:t>
      </w:r>
      <w:proofErr w:type="spellEnd"/>
      <w:r w:rsidRPr="005A0068">
        <w:rPr>
          <w:bCs/>
          <w:color w:val="auto"/>
          <w:sz w:val="28"/>
          <w:szCs w:val="28"/>
        </w:rPr>
        <w:t xml:space="preserve"> муниципальный район</w:t>
      </w:r>
    </w:p>
    <w:p w:rsidR="006B13CE" w:rsidRPr="005A0068" w:rsidRDefault="006B13CE" w:rsidP="007339A8">
      <w:pPr>
        <w:pStyle w:val="Default"/>
        <w:jc w:val="center"/>
        <w:rPr>
          <w:bCs/>
          <w:color w:val="auto"/>
          <w:sz w:val="28"/>
          <w:szCs w:val="28"/>
        </w:rPr>
      </w:pPr>
    </w:p>
    <w:p w:rsidR="006B13CE" w:rsidRPr="001F5AD1" w:rsidRDefault="006B13CE" w:rsidP="007339A8">
      <w:pPr>
        <w:pStyle w:val="Default"/>
        <w:jc w:val="center"/>
        <w:rPr>
          <w:bCs/>
          <w:color w:val="auto"/>
        </w:rPr>
      </w:pPr>
    </w:p>
    <w:p w:rsidR="001F5AD1" w:rsidRPr="001F5AD1" w:rsidRDefault="001F5AD1" w:rsidP="007339A8">
      <w:pPr>
        <w:tabs>
          <w:tab w:val="left" w:pos="2268"/>
        </w:tabs>
        <w:suppressAutoHyphens/>
        <w:spacing w:after="0" w:line="240" w:lineRule="auto"/>
        <w:rPr>
          <w:rFonts w:ascii="Times New Roman" w:eastAsia="Arial" w:hAnsi="Times New Roman" w:cs="Times New Roman"/>
          <w:sz w:val="24"/>
          <w:szCs w:val="24"/>
          <w:lang w:eastAsia="ar-SA"/>
        </w:rPr>
      </w:pPr>
      <w:r w:rsidRPr="001F5AD1">
        <w:rPr>
          <w:rFonts w:ascii="Times New Roman" w:eastAsia="Arial" w:hAnsi="Times New Roman" w:cs="Times New Roman"/>
          <w:sz w:val="24"/>
          <w:szCs w:val="24"/>
          <w:lang w:eastAsia="ar-SA"/>
        </w:rPr>
        <w:t>РЕКОМЕНДОВАНО                                                                  УТВЕРЖДАЮ</w:t>
      </w:r>
    </w:p>
    <w:p w:rsidR="001F5AD1" w:rsidRPr="001F5AD1" w:rsidRDefault="001F5AD1" w:rsidP="007339A8">
      <w:pPr>
        <w:tabs>
          <w:tab w:val="left" w:pos="2268"/>
        </w:tabs>
        <w:suppressAutoHyphens/>
        <w:spacing w:after="0" w:line="240" w:lineRule="auto"/>
        <w:rPr>
          <w:rFonts w:ascii="Times New Roman" w:eastAsia="Arial" w:hAnsi="Times New Roman" w:cs="Times New Roman"/>
          <w:sz w:val="24"/>
          <w:szCs w:val="24"/>
          <w:lang w:eastAsia="ar-SA"/>
        </w:rPr>
      </w:pPr>
      <w:r w:rsidRPr="001F5AD1">
        <w:rPr>
          <w:rFonts w:ascii="Times New Roman" w:eastAsia="Arial" w:hAnsi="Times New Roman" w:cs="Times New Roman"/>
          <w:sz w:val="24"/>
          <w:szCs w:val="24"/>
          <w:lang w:eastAsia="ar-SA"/>
        </w:rPr>
        <w:t xml:space="preserve">Педагогическим советом МБУ ДО            </w:t>
      </w:r>
      <w:r>
        <w:rPr>
          <w:rFonts w:ascii="Times New Roman" w:eastAsia="Arial" w:hAnsi="Times New Roman" w:cs="Times New Roman"/>
          <w:sz w:val="24"/>
          <w:szCs w:val="24"/>
          <w:lang w:eastAsia="ar-SA"/>
        </w:rPr>
        <w:t xml:space="preserve">       </w:t>
      </w:r>
      <w:r w:rsidRPr="001F5AD1">
        <w:rPr>
          <w:rFonts w:ascii="Times New Roman" w:eastAsia="Arial" w:hAnsi="Times New Roman" w:cs="Times New Roman"/>
          <w:sz w:val="24"/>
          <w:szCs w:val="24"/>
          <w:lang w:eastAsia="ar-SA"/>
        </w:rPr>
        <w:t xml:space="preserve">  Директор МБУ ДО «Дом детского творчества»</w:t>
      </w:r>
    </w:p>
    <w:p w:rsidR="001F5AD1" w:rsidRPr="001F5AD1" w:rsidRDefault="001F5AD1" w:rsidP="007339A8">
      <w:pPr>
        <w:tabs>
          <w:tab w:val="left" w:pos="2268"/>
        </w:tabs>
        <w:suppressAutoHyphens/>
        <w:spacing w:after="0" w:line="240" w:lineRule="auto"/>
        <w:rPr>
          <w:rFonts w:ascii="Times New Roman" w:eastAsia="Arial" w:hAnsi="Times New Roman" w:cs="Times New Roman"/>
          <w:sz w:val="24"/>
          <w:szCs w:val="24"/>
          <w:lang w:eastAsia="ar-SA"/>
        </w:rPr>
      </w:pPr>
      <w:r w:rsidRPr="001F5AD1">
        <w:rPr>
          <w:rFonts w:ascii="Times New Roman" w:eastAsia="Arial" w:hAnsi="Times New Roman" w:cs="Times New Roman"/>
          <w:sz w:val="24"/>
          <w:szCs w:val="24"/>
          <w:lang w:eastAsia="ar-SA"/>
        </w:rPr>
        <w:t xml:space="preserve">«Дом детского творчества» </w:t>
      </w:r>
    </w:p>
    <w:p w:rsidR="001F5AD1" w:rsidRPr="001F5AD1" w:rsidRDefault="0011387C" w:rsidP="007339A8">
      <w:pPr>
        <w:tabs>
          <w:tab w:val="left" w:pos="2268"/>
        </w:tabs>
        <w:suppressAutoHyphens/>
        <w:spacing w:after="0" w:line="240" w:lineRule="auto"/>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 xml:space="preserve">Протокол </w:t>
      </w:r>
      <w:r w:rsidRPr="007F3D26">
        <w:rPr>
          <w:rFonts w:ascii="Times New Roman" w:eastAsia="Arial" w:hAnsi="Times New Roman" w:cs="Times New Roman"/>
          <w:sz w:val="24"/>
          <w:szCs w:val="24"/>
          <w:lang w:eastAsia="ar-SA"/>
        </w:rPr>
        <w:t xml:space="preserve">№ 1 от </w:t>
      </w:r>
      <w:proofErr w:type="gramStart"/>
      <w:r w:rsidRPr="007F3D26">
        <w:rPr>
          <w:rFonts w:ascii="Times New Roman" w:eastAsia="Arial" w:hAnsi="Times New Roman" w:cs="Times New Roman"/>
          <w:sz w:val="24"/>
          <w:szCs w:val="24"/>
          <w:lang w:eastAsia="ar-SA"/>
        </w:rPr>
        <w:t>31</w:t>
      </w:r>
      <w:r w:rsidR="005B56F7" w:rsidRPr="007F3D26">
        <w:rPr>
          <w:rFonts w:ascii="Times New Roman" w:eastAsia="Arial" w:hAnsi="Times New Roman" w:cs="Times New Roman"/>
          <w:sz w:val="24"/>
          <w:szCs w:val="24"/>
          <w:lang w:eastAsia="ar-SA"/>
        </w:rPr>
        <w:t xml:space="preserve">  августа</w:t>
      </w:r>
      <w:proofErr w:type="gramEnd"/>
      <w:r w:rsidRPr="007F3D26">
        <w:rPr>
          <w:rFonts w:ascii="Times New Roman" w:eastAsia="Arial" w:hAnsi="Times New Roman" w:cs="Times New Roman"/>
          <w:sz w:val="24"/>
          <w:szCs w:val="24"/>
          <w:lang w:eastAsia="ar-SA"/>
        </w:rPr>
        <w:t xml:space="preserve"> 202</w:t>
      </w:r>
      <w:r w:rsidR="007F3D26">
        <w:rPr>
          <w:rFonts w:ascii="Times New Roman" w:eastAsia="Arial" w:hAnsi="Times New Roman" w:cs="Times New Roman"/>
          <w:sz w:val="24"/>
          <w:szCs w:val="24"/>
          <w:lang w:eastAsia="ar-SA"/>
        </w:rPr>
        <w:t>5</w:t>
      </w:r>
      <w:r w:rsidR="001F5AD1" w:rsidRPr="007F3D26">
        <w:rPr>
          <w:rFonts w:ascii="Times New Roman" w:eastAsia="Arial" w:hAnsi="Times New Roman" w:cs="Times New Roman"/>
          <w:sz w:val="24"/>
          <w:szCs w:val="24"/>
          <w:lang w:eastAsia="ar-SA"/>
        </w:rPr>
        <w:t xml:space="preserve"> г.</w:t>
      </w:r>
      <w:r w:rsidR="001F5AD1" w:rsidRPr="001F5AD1">
        <w:rPr>
          <w:rFonts w:ascii="Times New Roman" w:eastAsia="Arial" w:hAnsi="Times New Roman" w:cs="Times New Roman"/>
          <w:sz w:val="24"/>
          <w:szCs w:val="24"/>
          <w:lang w:eastAsia="ar-SA"/>
        </w:rPr>
        <w:t xml:space="preserve">                          </w:t>
      </w:r>
      <w:r w:rsidR="005B56F7">
        <w:rPr>
          <w:rFonts w:ascii="Times New Roman" w:eastAsia="Arial" w:hAnsi="Times New Roman" w:cs="Times New Roman"/>
          <w:sz w:val="24"/>
          <w:szCs w:val="24"/>
          <w:lang w:eastAsia="ar-SA"/>
        </w:rPr>
        <w:t xml:space="preserve">                  ________</w:t>
      </w:r>
      <w:r w:rsidR="001F5AD1" w:rsidRPr="001F5AD1">
        <w:rPr>
          <w:rFonts w:ascii="Times New Roman" w:eastAsia="Arial" w:hAnsi="Times New Roman" w:cs="Times New Roman"/>
          <w:sz w:val="24"/>
          <w:szCs w:val="24"/>
          <w:lang w:eastAsia="ar-SA"/>
        </w:rPr>
        <w:t xml:space="preserve">__Кондратьева О.Г.            </w:t>
      </w:r>
    </w:p>
    <w:p w:rsidR="001F5AD1" w:rsidRPr="001F5AD1" w:rsidRDefault="001F5AD1" w:rsidP="007339A8">
      <w:pPr>
        <w:tabs>
          <w:tab w:val="left" w:pos="2268"/>
        </w:tabs>
        <w:suppressAutoHyphens/>
        <w:spacing w:after="0" w:line="240" w:lineRule="auto"/>
        <w:rPr>
          <w:rFonts w:ascii="Times New Roman" w:eastAsia="Arial" w:hAnsi="Times New Roman" w:cs="Times New Roman"/>
          <w:sz w:val="24"/>
          <w:szCs w:val="24"/>
          <w:lang w:eastAsia="ar-SA"/>
        </w:rPr>
      </w:pPr>
      <w:r w:rsidRPr="001F5AD1">
        <w:rPr>
          <w:rFonts w:ascii="Times New Roman" w:eastAsia="Arial" w:hAnsi="Times New Roman" w:cs="Times New Roman"/>
          <w:sz w:val="24"/>
          <w:szCs w:val="24"/>
          <w:lang w:eastAsia="ar-SA"/>
        </w:rPr>
        <w:t xml:space="preserve">                                                                             </w:t>
      </w:r>
      <w:r w:rsidR="005B56F7">
        <w:rPr>
          <w:rFonts w:ascii="Times New Roman" w:eastAsia="Arial" w:hAnsi="Times New Roman" w:cs="Times New Roman"/>
          <w:sz w:val="24"/>
          <w:szCs w:val="24"/>
          <w:lang w:eastAsia="ar-SA"/>
        </w:rPr>
        <w:t xml:space="preserve">                 </w:t>
      </w:r>
    </w:p>
    <w:p w:rsidR="001F5AD1" w:rsidRPr="001F5AD1" w:rsidRDefault="001F5AD1" w:rsidP="007339A8">
      <w:pPr>
        <w:tabs>
          <w:tab w:val="left" w:pos="2268"/>
        </w:tabs>
        <w:suppressAutoHyphens/>
        <w:spacing w:after="0" w:line="240" w:lineRule="auto"/>
        <w:rPr>
          <w:rFonts w:ascii="Times New Roman" w:eastAsia="Arial" w:hAnsi="Times New Roman" w:cs="Times New Roman"/>
          <w:bCs/>
          <w:sz w:val="24"/>
          <w:szCs w:val="24"/>
          <w:lang w:eastAsia="ar-SA"/>
        </w:rPr>
      </w:pPr>
      <w:r w:rsidRPr="001F5AD1">
        <w:rPr>
          <w:rFonts w:ascii="Times New Roman" w:eastAsia="Arial" w:hAnsi="Times New Roman" w:cs="Times New Roman"/>
          <w:bCs/>
          <w:sz w:val="24"/>
          <w:szCs w:val="24"/>
          <w:lang w:eastAsia="ar-SA"/>
        </w:rPr>
        <w:t xml:space="preserve">           </w:t>
      </w:r>
    </w:p>
    <w:p w:rsidR="006B13CE" w:rsidRPr="001F5AD1" w:rsidRDefault="006B13CE" w:rsidP="007339A8">
      <w:pPr>
        <w:pStyle w:val="Default"/>
        <w:jc w:val="both"/>
        <w:rPr>
          <w:b/>
          <w:bCs/>
          <w:color w:val="auto"/>
        </w:rPr>
      </w:pPr>
    </w:p>
    <w:p w:rsidR="006B13CE" w:rsidRDefault="006B13CE" w:rsidP="007339A8">
      <w:pPr>
        <w:pStyle w:val="Default"/>
        <w:jc w:val="both"/>
        <w:rPr>
          <w:b/>
          <w:bCs/>
          <w:color w:val="auto"/>
          <w:sz w:val="28"/>
          <w:szCs w:val="28"/>
        </w:rPr>
      </w:pPr>
    </w:p>
    <w:p w:rsidR="009A3ECE" w:rsidRPr="005A0068" w:rsidRDefault="009A3ECE" w:rsidP="007339A8">
      <w:pPr>
        <w:pStyle w:val="Default"/>
        <w:jc w:val="both"/>
        <w:rPr>
          <w:b/>
          <w:bCs/>
          <w:color w:val="auto"/>
          <w:sz w:val="28"/>
          <w:szCs w:val="28"/>
        </w:rPr>
      </w:pPr>
    </w:p>
    <w:p w:rsidR="006B13CE" w:rsidRPr="005A0068" w:rsidRDefault="006B13CE" w:rsidP="007339A8">
      <w:pPr>
        <w:spacing w:after="0" w:line="240" w:lineRule="auto"/>
        <w:jc w:val="both"/>
        <w:rPr>
          <w:rFonts w:ascii="Times New Roman" w:hAnsi="Times New Roman"/>
          <w:sz w:val="28"/>
          <w:szCs w:val="28"/>
        </w:rPr>
      </w:pPr>
    </w:p>
    <w:p w:rsidR="006B13CE" w:rsidRPr="005A0068" w:rsidRDefault="006B13CE" w:rsidP="007339A8">
      <w:pPr>
        <w:spacing w:after="0" w:line="240" w:lineRule="auto"/>
        <w:jc w:val="both"/>
        <w:rPr>
          <w:rFonts w:ascii="Times New Roman" w:hAnsi="Times New Roman"/>
          <w:sz w:val="28"/>
          <w:szCs w:val="28"/>
        </w:rPr>
      </w:pPr>
      <w:r w:rsidRPr="005A0068">
        <w:rPr>
          <w:rFonts w:ascii="Times New Roman" w:hAnsi="Times New Roman"/>
          <w:sz w:val="28"/>
          <w:szCs w:val="28"/>
        </w:rPr>
        <w:t xml:space="preserve">                                                 </w:t>
      </w:r>
    </w:p>
    <w:p w:rsidR="006B13CE" w:rsidRPr="005A0068" w:rsidRDefault="006B13CE" w:rsidP="007339A8">
      <w:pPr>
        <w:spacing w:after="0" w:line="240" w:lineRule="auto"/>
        <w:jc w:val="both"/>
        <w:rPr>
          <w:rFonts w:ascii="Times New Roman" w:hAnsi="Times New Roman"/>
          <w:sz w:val="28"/>
          <w:szCs w:val="28"/>
        </w:rPr>
      </w:pPr>
    </w:p>
    <w:p w:rsidR="006B13CE" w:rsidRPr="00043B25" w:rsidRDefault="006B13CE" w:rsidP="007339A8">
      <w:pPr>
        <w:keepNext/>
        <w:numPr>
          <w:ilvl w:val="5"/>
          <w:numId w:val="0"/>
        </w:numPr>
        <w:tabs>
          <w:tab w:val="num" w:pos="142"/>
          <w:tab w:val="left" w:pos="2268"/>
        </w:tabs>
        <w:suppressAutoHyphens/>
        <w:spacing w:after="0" w:line="240" w:lineRule="auto"/>
        <w:jc w:val="center"/>
        <w:outlineLvl w:val="5"/>
        <w:rPr>
          <w:rFonts w:ascii="Times New Roman" w:eastAsia="Times New Roman" w:hAnsi="Times New Roman"/>
          <w:sz w:val="32"/>
          <w:szCs w:val="32"/>
          <w:lang w:eastAsia="ar-SA"/>
        </w:rPr>
      </w:pPr>
      <w:r w:rsidRPr="00043B25">
        <w:rPr>
          <w:rFonts w:ascii="Times New Roman" w:eastAsia="Times New Roman" w:hAnsi="Times New Roman"/>
          <w:sz w:val="32"/>
          <w:szCs w:val="32"/>
          <w:lang w:eastAsia="ar-SA"/>
        </w:rPr>
        <w:t xml:space="preserve">Дополнительная общеобразовательная </w:t>
      </w:r>
    </w:p>
    <w:p w:rsidR="006B13CE" w:rsidRPr="00043B25" w:rsidRDefault="006B13CE" w:rsidP="007339A8">
      <w:pPr>
        <w:keepNext/>
        <w:numPr>
          <w:ilvl w:val="5"/>
          <w:numId w:val="0"/>
        </w:numPr>
        <w:tabs>
          <w:tab w:val="num" w:pos="142"/>
          <w:tab w:val="left" w:pos="2268"/>
        </w:tabs>
        <w:suppressAutoHyphens/>
        <w:spacing w:after="0" w:line="240" w:lineRule="auto"/>
        <w:jc w:val="center"/>
        <w:outlineLvl w:val="5"/>
        <w:rPr>
          <w:rFonts w:ascii="Times New Roman" w:eastAsia="Times New Roman" w:hAnsi="Times New Roman"/>
          <w:sz w:val="32"/>
          <w:szCs w:val="32"/>
          <w:lang w:eastAsia="ar-SA"/>
        </w:rPr>
      </w:pPr>
      <w:r w:rsidRPr="00043B25">
        <w:rPr>
          <w:rFonts w:ascii="Times New Roman" w:eastAsia="Times New Roman" w:hAnsi="Times New Roman"/>
          <w:sz w:val="32"/>
          <w:szCs w:val="32"/>
          <w:lang w:eastAsia="ar-SA"/>
        </w:rPr>
        <w:t>(общеразвивающая) программа</w:t>
      </w:r>
    </w:p>
    <w:p w:rsidR="006B13CE" w:rsidRPr="00043B25" w:rsidRDefault="006B13CE" w:rsidP="007339A8">
      <w:pPr>
        <w:tabs>
          <w:tab w:val="left" w:pos="2268"/>
        </w:tabs>
        <w:suppressAutoHyphens/>
        <w:spacing w:after="0" w:line="240" w:lineRule="auto"/>
        <w:jc w:val="center"/>
        <w:rPr>
          <w:rFonts w:ascii="Times New Roman" w:eastAsia="Times New Roman" w:hAnsi="Times New Roman"/>
          <w:bCs/>
          <w:iCs/>
          <w:sz w:val="32"/>
          <w:szCs w:val="32"/>
          <w:lang w:eastAsia="ar-SA"/>
        </w:rPr>
      </w:pPr>
      <w:r w:rsidRPr="00043B25">
        <w:rPr>
          <w:rFonts w:ascii="Times New Roman" w:eastAsia="Times New Roman" w:hAnsi="Times New Roman"/>
          <w:bCs/>
          <w:iCs/>
          <w:sz w:val="32"/>
          <w:szCs w:val="32"/>
          <w:lang w:eastAsia="ar-SA"/>
        </w:rPr>
        <w:t>«</w:t>
      </w:r>
      <w:r w:rsidR="00DF32D0">
        <w:rPr>
          <w:rFonts w:ascii="Times New Roman" w:eastAsia="Times New Roman" w:hAnsi="Times New Roman"/>
          <w:b/>
          <w:bCs/>
          <w:iCs/>
          <w:sz w:val="32"/>
          <w:szCs w:val="32"/>
          <w:lang w:eastAsia="ar-SA"/>
        </w:rPr>
        <w:t>Шахматы</w:t>
      </w:r>
      <w:r w:rsidRPr="00043B25">
        <w:rPr>
          <w:rFonts w:ascii="Times New Roman" w:eastAsia="Times New Roman" w:hAnsi="Times New Roman"/>
          <w:bCs/>
          <w:iCs/>
          <w:sz w:val="32"/>
          <w:szCs w:val="32"/>
          <w:lang w:eastAsia="ar-SA"/>
        </w:rPr>
        <w:t>»</w:t>
      </w:r>
    </w:p>
    <w:p w:rsidR="006B13CE" w:rsidRPr="00043B25" w:rsidRDefault="006B13CE" w:rsidP="007339A8">
      <w:pPr>
        <w:tabs>
          <w:tab w:val="left" w:pos="2268"/>
        </w:tabs>
        <w:suppressAutoHyphens/>
        <w:spacing w:after="0" w:line="240" w:lineRule="auto"/>
        <w:jc w:val="center"/>
        <w:rPr>
          <w:rFonts w:ascii="Times New Roman" w:eastAsia="Times New Roman" w:hAnsi="Times New Roman"/>
          <w:sz w:val="24"/>
          <w:szCs w:val="24"/>
          <w:lang w:eastAsia="ar-SA"/>
        </w:rPr>
      </w:pPr>
      <w:r w:rsidRPr="00043B25">
        <w:rPr>
          <w:rFonts w:ascii="Times New Roman" w:eastAsia="Times New Roman" w:hAnsi="Times New Roman"/>
          <w:bCs/>
          <w:sz w:val="28"/>
          <w:szCs w:val="28"/>
          <w:lang w:eastAsia="ar-SA"/>
        </w:rPr>
        <w:t xml:space="preserve">Направленность: </w:t>
      </w:r>
      <w:r w:rsidR="00F91F7E">
        <w:rPr>
          <w:rFonts w:ascii="Times New Roman" w:eastAsia="Times New Roman" w:hAnsi="Times New Roman"/>
          <w:bCs/>
          <w:sz w:val="28"/>
          <w:szCs w:val="28"/>
          <w:lang w:eastAsia="ar-SA"/>
        </w:rPr>
        <w:t>физкультурно-спортивная</w:t>
      </w:r>
    </w:p>
    <w:p w:rsidR="006B13CE" w:rsidRPr="00043B25" w:rsidRDefault="006B13CE" w:rsidP="007339A8">
      <w:pPr>
        <w:tabs>
          <w:tab w:val="left" w:pos="2268"/>
        </w:tabs>
        <w:suppressAutoHyphens/>
        <w:spacing w:after="0" w:line="240" w:lineRule="auto"/>
        <w:jc w:val="center"/>
        <w:rPr>
          <w:rFonts w:ascii="Times New Roman" w:eastAsia="Times New Roman" w:hAnsi="Times New Roman"/>
          <w:sz w:val="28"/>
          <w:szCs w:val="28"/>
          <w:lang w:eastAsia="ar-SA"/>
        </w:rPr>
      </w:pPr>
      <w:r w:rsidRPr="00043B25">
        <w:rPr>
          <w:rFonts w:ascii="Times New Roman" w:eastAsia="Times New Roman" w:hAnsi="Times New Roman"/>
          <w:sz w:val="28"/>
          <w:szCs w:val="28"/>
          <w:lang w:eastAsia="ar-SA"/>
        </w:rPr>
        <w:t xml:space="preserve">Уровень программы: ознакомительный </w:t>
      </w:r>
    </w:p>
    <w:p w:rsidR="006B13CE" w:rsidRPr="00043B25" w:rsidRDefault="006B13CE" w:rsidP="007339A8">
      <w:pPr>
        <w:tabs>
          <w:tab w:val="left" w:pos="2268"/>
        </w:tabs>
        <w:suppressAutoHyphens/>
        <w:spacing w:after="0" w:line="240" w:lineRule="auto"/>
        <w:jc w:val="center"/>
        <w:rPr>
          <w:rFonts w:ascii="Times New Roman" w:eastAsia="Times New Roman" w:hAnsi="Times New Roman"/>
          <w:sz w:val="28"/>
          <w:szCs w:val="28"/>
          <w:lang w:eastAsia="ar-SA"/>
        </w:rPr>
      </w:pPr>
      <w:r>
        <w:rPr>
          <w:rFonts w:ascii="Times New Roman" w:eastAsia="Times New Roman" w:hAnsi="Times New Roman"/>
          <w:sz w:val="28"/>
          <w:szCs w:val="28"/>
          <w:lang w:eastAsia="ar-SA"/>
        </w:rPr>
        <w:t xml:space="preserve">Возраст обучающихся: </w:t>
      </w:r>
      <w:r w:rsidR="00730433">
        <w:rPr>
          <w:rFonts w:ascii="Times New Roman" w:eastAsia="Times New Roman" w:hAnsi="Times New Roman"/>
          <w:sz w:val="28"/>
          <w:szCs w:val="28"/>
          <w:lang w:eastAsia="ar-SA"/>
        </w:rPr>
        <w:t>7-11</w:t>
      </w:r>
      <w:r w:rsidRPr="00043B25">
        <w:rPr>
          <w:rFonts w:ascii="Times New Roman" w:eastAsia="Times New Roman" w:hAnsi="Times New Roman"/>
          <w:sz w:val="28"/>
          <w:szCs w:val="28"/>
          <w:lang w:eastAsia="ar-SA"/>
        </w:rPr>
        <w:t xml:space="preserve"> лет</w:t>
      </w:r>
    </w:p>
    <w:p w:rsidR="006B13CE" w:rsidRPr="00ED6FE6" w:rsidRDefault="009A3ECE" w:rsidP="007339A8">
      <w:pPr>
        <w:tabs>
          <w:tab w:val="left" w:pos="2268"/>
        </w:tabs>
        <w:suppressAutoHyphens/>
        <w:spacing w:after="0" w:line="240" w:lineRule="auto"/>
        <w:jc w:val="center"/>
        <w:rPr>
          <w:rFonts w:ascii="Times New Roman" w:eastAsia="Times New Roman" w:hAnsi="Times New Roman"/>
          <w:sz w:val="28"/>
          <w:szCs w:val="28"/>
          <w:lang w:eastAsia="ar-SA"/>
        </w:rPr>
      </w:pPr>
      <w:r>
        <w:rPr>
          <w:rFonts w:ascii="Times New Roman" w:eastAsia="Times New Roman" w:hAnsi="Times New Roman"/>
          <w:sz w:val="28"/>
          <w:szCs w:val="28"/>
          <w:lang w:eastAsia="ar-SA"/>
        </w:rPr>
        <w:t>Срок реализации программы: 1 год</w:t>
      </w:r>
      <w:r w:rsidR="006B13CE" w:rsidRPr="00043B25">
        <w:rPr>
          <w:rFonts w:ascii="Times New Roman" w:eastAsia="Times New Roman" w:hAnsi="Times New Roman"/>
          <w:sz w:val="28"/>
          <w:szCs w:val="28"/>
          <w:lang w:eastAsia="ar-SA"/>
        </w:rPr>
        <w:t xml:space="preserve"> </w:t>
      </w:r>
      <w:r>
        <w:rPr>
          <w:rFonts w:ascii="Times New Roman" w:eastAsia="Times New Roman" w:hAnsi="Times New Roman"/>
          <w:sz w:val="28"/>
          <w:szCs w:val="28"/>
          <w:lang w:eastAsia="ar-SA"/>
        </w:rPr>
        <w:t>(72 часа</w:t>
      </w:r>
      <w:r w:rsidR="006B13CE" w:rsidRPr="00ED6FE6">
        <w:rPr>
          <w:rFonts w:ascii="Times New Roman" w:eastAsia="Times New Roman" w:hAnsi="Times New Roman"/>
          <w:sz w:val="28"/>
          <w:szCs w:val="28"/>
          <w:lang w:eastAsia="ar-SA"/>
        </w:rPr>
        <w:t>)</w:t>
      </w:r>
    </w:p>
    <w:p w:rsidR="006B13CE" w:rsidRDefault="006B13CE" w:rsidP="007339A8">
      <w:pPr>
        <w:tabs>
          <w:tab w:val="left" w:pos="2268"/>
        </w:tabs>
        <w:suppressAutoHyphens/>
        <w:spacing w:after="0" w:line="240" w:lineRule="auto"/>
        <w:jc w:val="center"/>
        <w:rPr>
          <w:rFonts w:ascii="Times New Roman" w:eastAsia="Times New Roman" w:hAnsi="Times New Roman"/>
          <w:sz w:val="28"/>
          <w:szCs w:val="28"/>
          <w:lang w:eastAsia="ar-SA"/>
        </w:rPr>
      </w:pPr>
      <w:r>
        <w:rPr>
          <w:rFonts w:ascii="Times New Roman" w:eastAsia="Times New Roman" w:hAnsi="Times New Roman"/>
          <w:sz w:val="28"/>
          <w:szCs w:val="28"/>
          <w:lang w:eastAsia="ar-SA"/>
        </w:rPr>
        <w:t>Форма обучения: очная</w:t>
      </w:r>
    </w:p>
    <w:p w:rsidR="006B13CE" w:rsidRPr="00043B25" w:rsidRDefault="006B13CE" w:rsidP="007339A8">
      <w:pPr>
        <w:tabs>
          <w:tab w:val="left" w:pos="2268"/>
        </w:tabs>
        <w:suppressAutoHyphens/>
        <w:spacing w:after="0" w:line="240" w:lineRule="auto"/>
        <w:jc w:val="center"/>
        <w:rPr>
          <w:rFonts w:ascii="Times New Roman" w:eastAsia="Times New Roman" w:hAnsi="Times New Roman"/>
          <w:sz w:val="28"/>
          <w:szCs w:val="28"/>
          <w:lang w:eastAsia="ar-SA"/>
        </w:rPr>
      </w:pPr>
      <w:r>
        <w:rPr>
          <w:rFonts w:ascii="Times New Roman" w:eastAsia="Times New Roman" w:hAnsi="Times New Roman"/>
          <w:sz w:val="28"/>
          <w:szCs w:val="28"/>
          <w:lang w:eastAsia="ar-SA"/>
        </w:rPr>
        <w:t>Язык обучения: русский</w:t>
      </w:r>
    </w:p>
    <w:p w:rsidR="006B13CE" w:rsidRPr="00043B25" w:rsidRDefault="006B13CE" w:rsidP="007339A8">
      <w:pPr>
        <w:tabs>
          <w:tab w:val="left" w:pos="2268"/>
        </w:tabs>
        <w:suppressAutoHyphens/>
        <w:spacing w:after="0" w:line="240" w:lineRule="auto"/>
        <w:jc w:val="both"/>
        <w:rPr>
          <w:rFonts w:ascii="Times New Roman" w:eastAsia="Times New Roman" w:hAnsi="Times New Roman"/>
          <w:sz w:val="24"/>
          <w:szCs w:val="24"/>
          <w:lang w:eastAsia="ar-SA"/>
        </w:rPr>
      </w:pPr>
    </w:p>
    <w:p w:rsidR="006B13CE" w:rsidRPr="00043B25" w:rsidRDefault="006B13CE" w:rsidP="007339A8">
      <w:pPr>
        <w:tabs>
          <w:tab w:val="left" w:pos="2268"/>
        </w:tabs>
        <w:suppressAutoHyphens/>
        <w:spacing w:after="0" w:line="240" w:lineRule="auto"/>
        <w:jc w:val="center"/>
        <w:rPr>
          <w:rFonts w:ascii="Times New Roman" w:eastAsia="Times New Roman" w:hAnsi="Times New Roman"/>
          <w:sz w:val="28"/>
          <w:szCs w:val="28"/>
          <w:lang w:eastAsia="ar-SA"/>
        </w:rPr>
      </w:pPr>
    </w:p>
    <w:p w:rsidR="006B13CE" w:rsidRDefault="006B13CE" w:rsidP="007339A8">
      <w:pPr>
        <w:spacing w:after="0" w:line="240" w:lineRule="auto"/>
        <w:jc w:val="both"/>
        <w:rPr>
          <w:rFonts w:ascii="Times New Roman" w:hAnsi="Times New Roman"/>
          <w:sz w:val="28"/>
          <w:szCs w:val="28"/>
        </w:rPr>
      </w:pPr>
    </w:p>
    <w:p w:rsidR="00DF32D0" w:rsidRPr="00BD00C3" w:rsidRDefault="00DF32D0" w:rsidP="007339A8">
      <w:pPr>
        <w:spacing w:after="0" w:line="240" w:lineRule="auto"/>
        <w:jc w:val="center"/>
        <w:rPr>
          <w:rFonts w:ascii="Times New Roman" w:hAnsi="Times New Roman" w:cs="Times New Roman"/>
          <w:b/>
          <w:sz w:val="28"/>
          <w:szCs w:val="28"/>
        </w:rPr>
      </w:pPr>
    </w:p>
    <w:p w:rsidR="00DF32D0" w:rsidRPr="00BD00C3" w:rsidRDefault="00DF32D0" w:rsidP="007339A8">
      <w:pPr>
        <w:spacing w:after="0" w:line="240" w:lineRule="auto"/>
        <w:jc w:val="both"/>
        <w:rPr>
          <w:rFonts w:ascii="Times New Roman" w:hAnsi="Times New Roman" w:cs="Times New Roman"/>
          <w:b/>
          <w:sz w:val="28"/>
          <w:szCs w:val="28"/>
        </w:rPr>
      </w:pPr>
    </w:p>
    <w:p w:rsidR="00DF32D0" w:rsidRDefault="00DF32D0" w:rsidP="007339A8">
      <w:pPr>
        <w:spacing w:after="0" w:line="240" w:lineRule="auto"/>
        <w:jc w:val="both"/>
        <w:rPr>
          <w:rFonts w:ascii="Times New Roman" w:hAnsi="Times New Roman" w:cs="Times New Roman"/>
          <w:b/>
          <w:sz w:val="28"/>
          <w:szCs w:val="28"/>
        </w:rPr>
      </w:pPr>
    </w:p>
    <w:p w:rsidR="002710E8" w:rsidRPr="00BD00C3" w:rsidRDefault="002710E8" w:rsidP="007339A8">
      <w:pPr>
        <w:spacing w:after="0" w:line="240" w:lineRule="auto"/>
        <w:jc w:val="both"/>
        <w:rPr>
          <w:rFonts w:ascii="Times New Roman" w:hAnsi="Times New Roman" w:cs="Times New Roman"/>
          <w:b/>
          <w:sz w:val="28"/>
          <w:szCs w:val="28"/>
        </w:rPr>
      </w:pPr>
    </w:p>
    <w:p w:rsidR="00DF32D0" w:rsidRPr="00BD00C3" w:rsidRDefault="00DF32D0" w:rsidP="007339A8">
      <w:pPr>
        <w:spacing w:after="0" w:line="240" w:lineRule="auto"/>
        <w:jc w:val="both"/>
        <w:rPr>
          <w:rFonts w:ascii="Times New Roman" w:hAnsi="Times New Roman" w:cs="Times New Roman"/>
          <w:b/>
          <w:sz w:val="28"/>
          <w:szCs w:val="28"/>
        </w:rPr>
      </w:pPr>
    </w:p>
    <w:p w:rsidR="00DF32D0" w:rsidRPr="00BD00C3" w:rsidRDefault="00DF32D0" w:rsidP="002710E8">
      <w:pPr>
        <w:spacing w:after="0" w:line="240" w:lineRule="auto"/>
        <w:jc w:val="right"/>
        <w:rPr>
          <w:rFonts w:ascii="Times New Roman" w:hAnsi="Times New Roman" w:cs="Times New Roman"/>
          <w:sz w:val="28"/>
          <w:szCs w:val="28"/>
        </w:rPr>
      </w:pPr>
      <w:r w:rsidRPr="00BD00C3">
        <w:rPr>
          <w:rFonts w:ascii="Times New Roman" w:hAnsi="Times New Roman" w:cs="Times New Roman"/>
          <w:sz w:val="28"/>
          <w:szCs w:val="28"/>
        </w:rPr>
        <w:t xml:space="preserve">Составитель: </w:t>
      </w:r>
      <w:r w:rsidR="009A3ECE">
        <w:rPr>
          <w:rFonts w:ascii="Times New Roman" w:hAnsi="Times New Roman" w:cs="Times New Roman"/>
          <w:sz w:val="28"/>
          <w:szCs w:val="28"/>
        </w:rPr>
        <w:t>Левина О. Н</w:t>
      </w:r>
      <w:r w:rsidR="0011387C">
        <w:rPr>
          <w:rFonts w:ascii="Times New Roman" w:hAnsi="Times New Roman" w:cs="Times New Roman"/>
          <w:sz w:val="28"/>
          <w:szCs w:val="28"/>
        </w:rPr>
        <w:t>.</w:t>
      </w:r>
    </w:p>
    <w:p w:rsidR="00DF32D0" w:rsidRPr="00BD00C3" w:rsidRDefault="00DF32D0" w:rsidP="007339A8">
      <w:pPr>
        <w:spacing w:after="0" w:line="240" w:lineRule="auto"/>
        <w:jc w:val="right"/>
        <w:rPr>
          <w:rFonts w:ascii="Times New Roman" w:hAnsi="Times New Roman" w:cs="Times New Roman"/>
          <w:sz w:val="28"/>
          <w:szCs w:val="28"/>
        </w:rPr>
      </w:pPr>
    </w:p>
    <w:p w:rsidR="00DF32D0" w:rsidRPr="00BD00C3" w:rsidRDefault="00DF32D0" w:rsidP="007339A8">
      <w:pPr>
        <w:spacing w:after="0" w:line="240" w:lineRule="auto"/>
        <w:jc w:val="both"/>
        <w:rPr>
          <w:rFonts w:ascii="Times New Roman" w:hAnsi="Times New Roman" w:cs="Times New Roman"/>
          <w:b/>
          <w:sz w:val="28"/>
          <w:szCs w:val="28"/>
        </w:rPr>
      </w:pPr>
    </w:p>
    <w:p w:rsidR="00DF32D0" w:rsidRPr="00BD00C3" w:rsidRDefault="00DF32D0" w:rsidP="007339A8">
      <w:pPr>
        <w:spacing w:after="0" w:line="240" w:lineRule="auto"/>
        <w:jc w:val="both"/>
        <w:rPr>
          <w:rFonts w:ascii="Times New Roman" w:hAnsi="Times New Roman" w:cs="Times New Roman"/>
          <w:b/>
          <w:sz w:val="28"/>
          <w:szCs w:val="28"/>
        </w:rPr>
      </w:pPr>
    </w:p>
    <w:p w:rsidR="006B13CE" w:rsidRPr="005A0068" w:rsidRDefault="006B13CE" w:rsidP="007339A8">
      <w:pPr>
        <w:spacing w:after="0" w:line="240" w:lineRule="auto"/>
        <w:jc w:val="both"/>
        <w:rPr>
          <w:rFonts w:ascii="Times New Roman" w:hAnsi="Times New Roman"/>
          <w:b/>
          <w:sz w:val="28"/>
          <w:szCs w:val="28"/>
        </w:rPr>
      </w:pPr>
    </w:p>
    <w:p w:rsidR="006B13CE" w:rsidRDefault="006B13CE" w:rsidP="007339A8">
      <w:pPr>
        <w:spacing w:after="0" w:line="240" w:lineRule="auto"/>
        <w:jc w:val="both"/>
        <w:rPr>
          <w:rFonts w:ascii="Times New Roman" w:hAnsi="Times New Roman"/>
          <w:sz w:val="28"/>
          <w:szCs w:val="28"/>
        </w:rPr>
      </w:pPr>
    </w:p>
    <w:p w:rsidR="002710E8" w:rsidRDefault="002710E8" w:rsidP="007339A8">
      <w:pPr>
        <w:spacing w:after="0" w:line="240" w:lineRule="auto"/>
        <w:jc w:val="both"/>
        <w:rPr>
          <w:rFonts w:ascii="Times New Roman" w:hAnsi="Times New Roman"/>
          <w:sz w:val="28"/>
          <w:szCs w:val="28"/>
        </w:rPr>
      </w:pPr>
    </w:p>
    <w:p w:rsidR="009A3ECE" w:rsidRPr="005A0068" w:rsidRDefault="009A3ECE" w:rsidP="007339A8">
      <w:pPr>
        <w:spacing w:after="0" w:line="240" w:lineRule="auto"/>
        <w:jc w:val="both"/>
        <w:rPr>
          <w:rFonts w:ascii="Times New Roman" w:hAnsi="Times New Roman"/>
          <w:sz w:val="28"/>
          <w:szCs w:val="28"/>
        </w:rPr>
      </w:pPr>
    </w:p>
    <w:p w:rsidR="006B13CE" w:rsidRDefault="009A3ECE" w:rsidP="007339A8">
      <w:pPr>
        <w:spacing w:after="0" w:line="240" w:lineRule="auto"/>
        <w:jc w:val="center"/>
        <w:rPr>
          <w:rFonts w:ascii="Times New Roman" w:hAnsi="Times New Roman"/>
          <w:sz w:val="28"/>
          <w:szCs w:val="28"/>
        </w:rPr>
      </w:pPr>
      <w:r>
        <w:rPr>
          <w:rFonts w:ascii="Times New Roman" w:hAnsi="Times New Roman"/>
          <w:sz w:val="28"/>
          <w:szCs w:val="28"/>
        </w:rPr>
        <w:t>2025</w:t>
      </w:r>
      <w:r w:rsidR="006B13CE" w:rsidRPr="005A0068">
        <w:rPr>
          <w:rFonts w:ascii="Times New Roman" w:hAnsi="Times New Roman"/>
          <w:sz w:val="28"/>
          <w:szCs w:val="28"/>
        </w:rPr>
        <w:t xml:space="preserve"> г.</w:t>
      </w:r>
    </w:p>
    <w:p w:rsidR="006B13CE" w:rsidRDefault="006B13CE" w:rsidP="007339A8">
      <w:pPr>
        <w:tabs>
          <w:tab w:val="left" w:pos="2268"/>
        </w:tabs>
        <w:spacing w:after="0" w:line="240" w:lineRule="auto"/>
        <w:jc w:val="center"/>
        <w:rPr>
          <w:rFonts w:ascii="Times New Roman" w:eastAsia="Arial" w:hAnsi="Times New Roman" w:cs="Times New Roman"/>
          <w:sz w:val="24"/>
          <w:szCs w:val="24"/>
          <w:lang w:eastAsia="ar-SA"/>
        </w:rPr>
      </w:pPr>
    </w:p>
    <w:p w:rsidR="006B13CE" w:rsidRDefault="006B13CE" w:rsidP="007339A8">
      <w:pPr>
        <w:tabs>
          <w:tab w:val="left" w:pos="2268"/>
        </w:tabs>
        <w:spacing w:after="0" w:line="240" w:lineRule="auto"/>
        <w:jc w:val="center"/>
        <w:rPr>
          <w:rFonts w:ascii="Times New Roman" w:eastAsia="Arial" w:hAnsi="Times New Roman" w:cs="Times New Roman"/>
          <w:sz w:val="24"/>
          <w:szCs w:val="24"/>
          <w:lang w:eastAsia="ar-SA"/>
        </w:rPr>
      </w:pPr>
    </w:p>
    <w:p w:rsidR="001F5AD1" w:rsidRDefault="001F5AD1" w:rsidP="007339A8">
      <w:pPr>
        <w:tabs>
          <w:tab w:val="left" w:pos="2268"/>
        </w:tabs>
        <w:spacing w:after="0" w:line="240" w:lineRule="auto"/>
        <w:jc w:val="center"/>
        <w:rPr>
          <w:rFonts w:ascii="Times New Roman" w:eastAsia="Arial" w:hAnsi="Times New Roman" w:cs="Times New Roman"/>
          <w:sz w:val="24"/>
          <w:szCs w:val="24"/>
          <w:lang w:eastAsia="ar-SA"/>
        </w:rPr>
      </w:pPr>
    </w:p>
    <w:p w:rsidR="001F5AD1" w:rsidRDefault="001F5AD1" w:rsidP="007339A8">
      <w:pPr>
        <w:tabs>
          <w:tab w:val="left" w:pos="2268"/>
        </w:tabs>
        <w:spacing w:after="0" w:line="240" w:lineRule="auto"/>
        <w:jc w:val="center"/>
        <w:rPr>
          <w:rFonts w:ascii="Times New Roman" w:eastAsia="Arial" w:hAnsi="Times New Roman" w:cs="Times New Roman"/>
          <w:sz w:val="24"/>
          <w:szCs w:val="24"/>
          <w:lang w:eastAsia="ar-SA"/>
        </w:rPr>
      </w:pPr>
    </w:p>
    <w:p w:rsidR="006B13CE" w:rsidRDefault="006B13CE" w:rsidP="007339A8">
      <w:pPr>
        <w:tabs>
          <w:tab w:val="left" w:pos="2268"/>
        </w:tabs>
        <w:spacing w:after="0" w:line="240" w:lineRule="auto"/>
        <w:jc w:val="center"/>
        <w:rPr>
          <w:rFonts w:ascii="Times New Roman" w:eastAsia="Arial" w:hAnsi="Times New Roman" w:cs="Times New Roman"/>
          <w:sz w:val="24"/>
          <w:szCs w:val="24"/>
          <w:lang w:eastAsia="ar-SA"/>
        </w:rPr>
      </w:pPr>
    </w:p>
    <w:p w:rsidR="00B07290" w:rsidRPr="00043B25" w:rsidRDefault="00B07290" w:rsidP="007339A8">
      <w:pPr>
        <w:tabs>
          <w:tab w:val="left" w:pos="2268"/>
        </w:tabs>
        <w:spacing w:after="0" w:line="240" w:lineRule="auto"/>
        <w:jc w:val="center"/>
        <w:rPr>
          <w:rFonts w:ascii="Times New Roman" w:hAnsi="Times New Roman" w:cs="Times New Roman"/>
          <w:b/>
          <w:bCs/>
          <w:sz w:val="28"/>
          <w:szCs w:val="28"/>
          <w:lang w:eastAsia="ar-SA"/>
        </w:rPr>
      </w:pPr>
      <w:r w:rsidRPr="00043B25">
        <w:rPr>
          <w:rFonts w:ascii="Times New Roman" w:hAnsi="Times New Roman" w:cs="Times New Roman"/>
          <w:b/>
          <w:bCs/>
          <w:sz w:val="28"/>
          <w:szCs w:val="28"/>
          <w:lang w:eastAsia="ar-SA"/>
        </w:rPr>
        <w:t>Структура программы</w:t>
      </w:r>
    </w:p>
    <w:p w:rsidR="005B084B" w:rsidRPr="00043B25" w:rsidRDefault="005B084B" w:rsidP="007339A8">
      <w:pPr>
        <w:spacing w:after="0" w:line="240" w:lineRule="auto"/>
        <w:jc w:val="right"/>
        <w:rPr>
          <w:rFonts w:ascii="Times New Roman" w:hAnsi="Times New Roman" w:cs="Times New Roman"/>
          <w:sz w:val="28"/>
          <w:szCs w:val="28"/>
          <w:lang w:eastAsia="ar-SA"/>
        </w:rPr>
      </w:pPr>
    </w:p>
    <w:p w:rsidR="00A15C94" w:rsidRPr="00043B25" w:rsidRDefault="00A15C94" w:rsidP="007339A8">
      <w:pPr>
        <w:tabs>
          <w:tab w:val="left" w:pos="2268"/>
        </w:tabs>
        <w:spacing w:after="0" w:line="240" w:lineRule="auto"/>
        <w:jc w:val="center"/>
        <w:rPr>
          <w:rFonts w:ascii="Times New Roman" w:hAnsi="Times New Roman" w:cs="Times New Roman"/>
          <w:b/>
          <w:bCs/>
          <w:sz w:val="28"/>
          <w:szCs w:val="28"/>
          <w:lang w:eastAsia="ar-SA"/>
        </w:rPr>
      </w:pPr>
    </w:p>
    <w:tbl>
      <w:tblPr>
        <w:tblStyle w:val="af3"/>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gridCol w:w="1134"/>
      </w:tblGrid>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1. Пояснительная записка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2. Цели и задачи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10</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3. Учебн</w:t>
            </w:r>
            <w:r>
              <w:rPr>
                <w:rFonts w:ascii="Times New Roman" w:hAnsi="Times New Roman" w:cs="Times New Roman"/>
                <w:sz w:val="28"/>
                <w:szCs w:val="28"/>
                <w:lang w:eastAsia="ar-SA"/>
              </w:rPr>
              <w:t xml:space="preserve">ый </w:t>
            </w:r>
            <w:r w:rsidRPr="00043B25">
              <w:rPr>
                <w:rFonts w:ascii="Times New Roman" w:hAnsi="Times New Roman" w:cs="Times New Roman"/>
                <w:sz w:val="28"/>
                <w:szCs w:val="28"/>
                <w:lang w:eastAsia="ar-SA"/>
              </w:rPr>
              <w:t>план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1</w:t>
            </w:r>
            <w:r>
              <w:rPr>
                <w:rFonts w:ascii="Times New Roman" w:hAnsi="Times New Roman" w:cs="Times New Roman"/>
                <w:sz w:val="28"/>
                <w:szCs w:val="28"/>
                <w:lang w:eastAsia="ar-SA"/>
              </w:rPr>
              <w:t>2</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4. Содержание </w:t>
            </w:r>
            <w:r>
              <w:rPr>
                <w:rFonts w:ascii="Times New Roman" w:hAnsi="Times New Roman" w:cs="Times New Roman"/>
                <w:sz w:val="28"/>
                <w:szCs w:val="28"/>
                <w:lang w:eastAsia="ar-SA"/>
              </w:rPr>
              <w:t xml:space="preserve">учебного плана </w:t>
            </w:r>
            <w:r w:rsidRPr="00043B25">
              <w:rPr>
                <w:rFonts w:ascii="Times New Roman" w:hAnsi="Times New Roman" w:cs="Times New Roman"/>
                <w:sz w:val="28"/>
                <w:szCs w:val="28"/>
                <w:lang w:eastAsia="ar-SA"/>
              </w:rPr>
              <w:t>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1</w:t>
            </w:r>
            <w:r>
              <w:rPr>
                <w:rFonts w:ascii="Times New Roman" w:hAnsi="Times New Roman" w:cs="Times New Roman"/>
                <w:sz w:val="28"/>
                <w:szCs w:val="28"/>
                <w:lang w:eastAsia="ar-SA"/>
              </w:rPr>
              <w:t>2</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5. Календарный учебный график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3</w:t>
            </w:r>
            <w:r>
              <w:rPr>
                <w:rFonts w:ascii="Times New Roman" w:hAnsi="Times New Roman" w:cs="Times New Roman"/>
                <w:sz w:val="28"/>
                <w:szCs w:val="28"/>
                <w:lang w:eastAsia="ar-SA"/>
              </w:rPr>
              <w:t>0</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6. </w:t>
            </w:r>
            <w:r w:rsidRPr="00043B25">
              <w:rPr>
                <w:rFonts w:ascii="Times New Roman" w:hAnsi="Times New Roman" w:cs="Times New Roman"/>
                <w:sz w:val="28"/>
                <w:szCs w:val="28"/>
              </w:rPr>
              <w:t xml:space="preserve"> Планирование результата освоение образовательной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41</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rPr>
              <w:t>7.  Оценочные материалы</w:t>
            </w:r>
            <w:r w:rsidRPr="00043B25">
              <w:rPr>
                <w:rFonts w:ascii="Times New Roman" w:hAnsi="Times New Roman" w:cs="Times New Roman"/>
                <w:sz w:val="28"/>
                <w:szCs w:val="28"/>
                <w:lang w:eastAsia="ar-SA"/>
              </w:rPr>
              <w:t xml:space="preserve">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lang w:eastAsia="ar-SA"/>
              </w:rPr>
              <w:t>4</w:t>
            </w:r>
            <w:r>
              <w:rPr>
                <w:rFonts w:ascii="Times New Roman" w:hAnsi="Times New Roman" w:cs="Times New Roman"/>
                <w:sz w:val="28"/>
                <w:szCs w:val="28"/>
                <w:lang w:eastAsia="ar-SA"/>
              </w:rPr>
              <w:t>5</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rPr>
              <w:t>8.  Формы, методы, приемы и педагогическая технология</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46</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rPr>
              <w:t>9.  Методическое обеспечение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47</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lang w:eastAsia="ar-SA"/>
              </w:rPr>
            </w:pPr>
            <w:r w:rsidRPr="00043B25">
              <w:rPr>
                <w:rFonts w:ascii="Times New Roman" w:hAnsi="Times New Roman" w:cs="Times New Roman"/>
                <w:sz w:val="28"/>
                <w:szCs w:val="28"/>
              </w:rPr>
              <w:t>10.  Материальное техническое оснащение</w:t>
            </w:r>
            <w:r w:rsidRPr="00043B25">
              <w:rPr>
                <w:rFonts w:ascii="Times New Roman" w:hAnsi="Times New Roman" w:cs="Times New Roman"/>
                <w:sz w:val="28"/>
                <w:szCs w:val="28"/>
                <w:lang w:eastAsia="ar-SA"/>
              </w:rPr>
              <w:t xml:space="preserve"> программы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47</w:t>
            </w:r>
          </w:p>
        </w:tc>
      </w:tr>
      <w:tr w:rsidR="007F5667" w:rsidRPr="00043B25" w:rsidTr="005D3B5E">
        <w:tc>
          <w:tcPr>
            <w:tcW w:w="7933" w:type="dxa"/>
          </w:tcPr>
          <w:p w:rsidR="007F5667" w:rsidRPr="00043B25" w:rsidRDefault="007F5667" w:rsidP="007339A8">
            <w:pPr>
              <w:tabs>
                <w:tab w:val="left" w:pos="2268"/>
              </w:tabs>
              <w:rPr>
                <w:rFonts w:ascii="Times New Roman" w:hAnsi="Times New Roman" w:cs="Times New Roman"/>
                <w:sz w:val="28"/>
                <w:szCs w:val="28"/>
              </w:rPr>
            </w:pPr>
            <w:r w:rsidRPr="00043B25">
              <w:rPr>
                <w:rFonts w:ascii="Times New Roman" w:hAnsi="Times New Roman" w:cs="Times New Roman"/>
                <w:sz w:val="28"/>
                <w:szCs w:val="28"/>
              </w:rPr>
              <w:t>11.  Список используемой литературы</w:t>
            </w:r>
          </w:p>
        </w:tc>
        <w:tc>
          <w:tcPr>
            <w:tcW w:w="1134" w:type="dxa"/>
          </w:tcPr>
          <w:p w:rsidR="007F5667" w:rsidRPr="00043B25" w:rsidRDefault="007F5667" w:rsidP="007339A8">
            <w:pPr>
              <w:tabs>
                <w:tab w:val="left" w:pos="2268"/>
              </w:tabs>
              <w:rPr>
                <w:rFonts w:ascii="Times New Roman" w:hAnsi="Times New Roman" w:cs="Times New Roman"/>
                <w:sz w:val="28"/>
                <w:szCs w:val="28"/>
                <w:lang w:eastAsia="ar-SA"/>
              </w:rPr>
            </w:pPr>
            <w:r>
              <w:rPr>
                <w:rFonts w:ascii="Times New Roman" w:hAnsi="Times New Roman" w:cs="Times New Roman"/>
                <w:sz w:val="28"/>
                <w:szCs w:val="28"/>
                <w:lang w:eastAsia="ar-SA"/>
              </w:rPr>
              <w:t>49</w:t>
            </w:r>
          </w:p>
        </w:tc>
      </w:tr>
    </w:tbl>
    <w:p w:rsidR="00A15C94" w:rsidRPr="00043B25" w:rsidRDefault="00A15C94"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Pr="00043B25"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5B084B" w:rsidRDefault="005B084B"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E26EAA"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FF0F02" w:rsidRDefault="00FF0F02" w:rsidP="007339A8">
      <w:pPr>
        <w:tabs>
          <w:tab w:val="left" w:pos="2268"/>
        </w:tabs>
        <w:spacing w:after="0" w:line="240" w:lineRule="auto"/>
        <w:jc w:val="center"/>
        <w:rPr>
          <w:rFonts w:ascii="Times New Roman" w:hAnsi="Times New Roman" w:cs="Times New Roman"/>
          <w:b/>
          <w:bCs/>
          <w:sz w:val="28"/>
          <w:szCs w:val="28"/>
          <w:lang w:eastAsia="ar-SA"/>
        </w:rPr>
      </w:pPr>
    </w:p>
    <w:p w:rsidR="00FF0F02" w:rsidRDefault="00FF0F02" w:rsidP="007339A8">
      <w:pPr>
        <w:tabs>
          <w:tab w:val="left" w:pos="2268"/>
        </w:tabs>
        <w:spacing w:after="0" w:line="240" w:lineRule="auto"/>
        <w:jc w:val="center"/>
        <w:rPr>
          <w:rFonts w:ascii="Times New Roman" w:hAnsi="Times New Roman" w:cs="Times New Roman"/>
          <w:b/>
          <w:bCs/>
          <w:sz w:val="28"/>
          <w:szCs w:val="28"/>
          <w:lang w:eastAsia="ar-SA"/>
        </w:rPr>
      </w:pPr>
    </w:p>
    <w:p w:rsidR="00FF0F02" w:rsidRDefault="00FF0F02" w:rsidP="007339A8">
      <w:pPr>
        <w:tabs>
          <w:tab w:val="left" w:pos="2268"/>
        </w:tabs>
        <w:spacing w:after="0" w:line="240" w:lineRule="auto"/>
        <w:jc w:val="center"/>
        <w:rPr>
          <w:rFonts w:ascii="Times New Roman" w:hAnsi="Times New Roman" w:cs="Times New Roman"/>
          <w:b/>
          <w:bCs/>
          <w:sz w:val="28"/>
          <w:szCs w:val="28"/>
          <w:lang w:eastAsia="ar-SA"/>
        </w:rPr>
      </w:pPr>
    </w:p>
    <w:p w:rsidR="00E26EAA" w:rsidRPr="00043B25" w:rsidRDefault="00E26EAA" w:rsidP="007339A8">
      <w:pPr>
        <w:tabs>
          <w:tab w:val="left" w:pos="2268"/>
        </w:tabs>
        <w:spacing w:after="0" w:line="240" w:lineRule="auto"/>
        <w:jc w:val="center"/>
        <w:rPr>
          <w:rFonts w:ascii="Times New Roman" w:hAnsi="Times New Roman" w:cs="Times New Roman"/>
          <w:b/>
          <w:bCs/>
          <w:sz w:val="28"/>
          <w:szCs w:val="28"/>
          <w:lang w:eastAsia="ar-SA"/>
        </w:rPr>
      </w:pPr>
    </w:p>
    <w:p w:rsidR="001C68D3" w:rsidRDefault="001C68D3" w:rsidP="007339A8">
      <w:pPr>
        <w:spacing w:after="0" w:line="240" w:lineRule="auto"/>
        <w:jc w:val="center"/>
        <w:rPr>
          <w:rFonts w:ascii="Times New Roman" w:hAnsi="Times New Roman" w:cs="Times New Roman"/>
          <w:b/>
          <w:sz w:val="28"/>
          <w:szCs w:val="28"/>
        </w:rPr>
      </w:pPr>
    </w:p>
    <w:p w:rsidR="004C75C7" w:rsidRDefault="004C75C7" w:rsidP="007339A8">
      <w:pPr>
        <w:spacing w:after="0" w:line="240" w:lineRule="auto"/>
        <w:jc w:val="center"/>
        <w:rPr>
          <w:rFonts w:ascii="Times New Roman" w:hAnsi="Times New Roman" w:cs="Times New Roman"/>
          <w:b/>
          <w:sz w:val="28"/>
          <w:szCs w:val="28"/>
        </w:rPr>
      </w:pPr>
    </w:p>
    <w:p w:rsidR="00194893" w:rsidRPr="00BD00C3" w:rsidRDefault="005D3B5E" w:rsidP="007339A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1. </w:t>
      </w:r>
      <w:r w:rsidR="00194893" w:rsidRPr="00BD00C3">
        <w:rPr>
          <w:rFonts w:ascii="Times New Roman" w:hAnsi="Times New Roman" w:cs="Times New Roman"/>
          <w:b/>
          <w:sz w:val="28"/>
          <w:szCs w:val="28"/>
        </w:rPr>
        <w:t>Пояснительная записка</w:t>
      </w:r>
    </w:p>
    <w:p w:rsidR="00194893" w:rsidRDefault="00194893" w:rsidP="007339A8">
      <w:pPr>
        <w:spacing w:after="0" w:line="240" w:lineRule="auto"/>
        <w:jc w:val="both"/>
        <w:rPr>
          <w:rFonts w:ascii="Times New Roman" w:hAnsi="Times New Roman" w:cs="Times New Roman"/>
          <w:bCs/>
          <w:color w:val="000000"/>
          <w:sz w:val="28"/>
          <w:szCs w:val="28"/>
        </w:rPr>
      </w:pPr>
      <w:r w:rsidRPr="00BD00C3">
        <w:rPr>
          <w:rFonts w:ascii="Times New Roman" w:hAnsi="Times New Roman" w:cs="Times New Roman"/>
          <w:sz w:val="28"/>
          <w:szCs w:val="28"/>
          <w:bdr w:val="none" w:sz="0" w:space="0" w:color="auto" w:frame="1"/>
        </w:rPr>
        <w:t xml:space="preserve">Дополнительная общеобразовательная (общеразвивающая) программа </w:t>
      </w:r>
      <w:r w:rsidRPr="00BD00C3">
        <w:rPr>
          <w:rFonts w:ascii="Times New Roman" w:hAnsi="Times New Roman" w:cs="Times New Roman"/>
          <w:sz w:val="28"/>
          <w:szCs w:val="28"/>
        </w:rPr>
        <w:t xml:space="preserve">«Шахматы» </w:t>
      </w:r>
      <w:r w:rsidRPr="00BD00C3">
        <w:rPr>
          <w:rFonts w:ascii="Times New Roman" w:hAnsi="Times New Roman" w:cs="Times New Roman"/>
          <w:bCs/>
          <w:color w:val="000000"/>
          <w:sz w:val="28"/>
          <w:szCs w:val="28"/>
        </w:rPr>
        <w:t>разработана в соответствии с нормативными документами: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Федеральный закон «Об образовании Российской Федерации» от 29. 12. 2012 г. № 273-ФЗ (с изменениями и дополнениями);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Распоряжение Правительства РФ от 1 июля 2025 года №1745-р. Утверждены изменения в Концепцию развития дополнительного образования детей до 2030 года и план мероприятий по её реализации, П этап (2025—2030 годы). В частности, запланировано обновление методических рекомендаций по разработке дополнительных общеразвивающих программ;</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Приказ Министерства просвещения Российской Федерации от 03.09.2019 г. № 467 «Об утверждении Целевой модели развития региональной системы дополнительного образования детей» (с изменениями и дополнениями);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 xml:space="preserve">Приказ </w:t>
      </w:r>
      <w:proofErr w:type="spellStart"/>
      <w:r w:rsidRPr="009A3ECE">
        <w:rPr>
          <w:rFonts w:ascii="Times New Roman" w:hAnsi="Times New Roman" w:cs="Times New Roman"/>
          <w:sz w:val="28"/>
          <w:szCs w:val="28"/>
        </w:rPr>
        <w:t>Минобрнауки</w:t>
      </w:r>
      <w:proofErr w:type="spellEnd"/>
      <w:r w:rsidRPr="009A3ECE">
        <w:rPr>
          <w:rFonts w:ascii="Times New Roman" w:hAnsi="Times New Roman" w:cs="Times New Roman"/>
          <w:sz w:val="28"/>
          <w:szCs w:val="28"/>
        </w:rPr>
        <w:t xml:space="preserve"> РФ от 27.07.2022г. №629 «Об утверждении Порядка организации и осуществления образовательной деятельности по дополнительным общеобразовательным программам»;</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Постановление Главного государственного санитарного врача от 28.09.2020г.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Федеральный закон от 13.07.2020 г. № 189-ФЗ «О государственном (муниципальном) социальном заказе на оказание государственных (муниципальных) услуг в социальной сфере;</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 xml:space="preserve">Приказ </w:t>
      </w:r>
      <w:proofErr w:type="spellStart"/>
      <w:r w:rsidRPr="009A3ECE">
        <w:rPr>
          <w:rFonts w:ascii="Times New Roman" w:hAnsi="Times New Roman" w:cs="Times New Roman"/>
          <w:sz w:val="28"/>
          <w:szCs w:val="28"/>
        </w:rPr>
        <w:t>Минобрнауки</w:t>
      </w:r>
      <w:proofErr w:type="spellEnd"/>
      <w:r w:rsidRPr="009A3ECE">
        <w:rPr>
          <w:rFonts w:ascii="Times New Roman" w:hAnsi="Times New Roman" w:cs="Times New Roman"/>
          <w:sz w:val="28"/>
          <w:szCs w:val="28"/>
        </w:rPr>
        <w:t xml:space="preserve"> России и </w:t>
      </w:r>
      <w:proofErr w:type="spellStart"/>
      <w:r w:rsidRPr="009A3ECE">
        <w:rPr>
          <w:rFonts w:ascii="Times New Roman" w:hAnsi="Times New Roman" w:cs="Times New Roman"/>
          <w:sz w:val="28"/>
          <w:szCs w:val="28"/>
        </w:rPr>
        <w:t>Минпросвещения</w:t>
      </w:r>
      <w:proofErr w:type="spellEnd"/>
      <w:r w:rsidRPr="009A3ECE">
        <w:rPr>
          <w:rFonts w:ascii="Times New Roman" w:hAnsi="Times New Roman" w:cs="Times New Roman"/>
          <w:sz w:val="28"/>
          <w:szCs w:val="28"/>
        </w:rPr>
        <w:t xml:space="preserve"> России от 05.08.2020г. №882/391 «Об организации и осуществлении образовательной деятельности при сетевой форме реализации образовательных программ»;</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 xml:space="preserve">Письмо </w:t>
      </w:r>
      <w:proofErr w:type="spellStart"/>
      <w:r w:rsidRPr="009A3ECE">
        <w:rPr>
          <w:rFonts w:ascii="Times New Roman" w:hAnsi="Times New Roman" w:cs="Times New Roman"/>
          <w:sz w:val="28"/>
          <w:szCs w:val="28"/>
        </w:rPr>
        <w:t>Минобрнауки</w:t>
      </w:r>
      <w:proofErr w:type="spellEnd"/>
      <w:r w:rsidRPr="009A3ECE">
        <w:rPr>
          <w:rFonts w:ascii="Times New Roman" w:hAnsi="Times New Roman" w:cs="Times New Roman"/>
          <w:sz w:val="28"/>
          <w:szCs w:val="28"/>
        </w:rPr>
        <w:t xml:space="preserve"> РФ от 29.03.2016г. №ВК-641/09 «О направлении методических рекомендаций» (вместе с «Методическими рекомендациями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учётом их особых образовательных потребностей»);</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Распоряжение Правительства Республики Мордовия от 31.03.2023 г. № 192-Р;</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Постановление Правительства Республики Мордовия от 10 апреля 2023 г. № 179 «О Порядке формирования государственных социальных заказов на оказание государственных услуг в социальной сфере, отнесенных к полномочиям органов государственной власти Республики Мордовия, о форме и сроках формирования отчета об их исполнении» (с изменениями);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Приказ Министерства образования Республики Мордовия «Об утверждении типовых Правил персонифицированного финансирования дополнительного образования детей» от 26.06.2023 г. № 795-ОД 2012 г. № 273-ФЗ (с изменениями и дополнениями);</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lastRenderedPageBreak/>
        <w:t>-</w:t>
      </w:r>
      <w:r w:rsidRPr="009A3ECE">
        <w:rPr>
          <w:rFonts w:ascii="Times New Roman" w:hAnsi="Times New Roman" w:cs="Times New Roman"/>
          <w:sz w:val="28"/>
          <w:szCs w:val="28"/>
        </w:rPr>
        <w:tab/>
        <w:t xml:space="preserve">Устав Муниципального бюджетного учреждения дополнительного образования «Дом детского творчества» </w:t>
      </w:r>
      <w:proofErr w:type="spellStart"/>
      <w:r w:rsidRPr="009A3ECE">
        <w:rPr>
          <w:rFonts w:ascii="Times New Roman" w:hAnsi="Times New Roman" w:cs="Times New Roman"/>
          <w:sz w:val="28"/>
          <w:szCs w:val="28"/>
        </w:rPr>
        <w:t>Ардатовского</w:t>
      </w:r>
      <w:proofErr w:type="spellEnd"/>
      <w:r w:rsidRPr="009A3ECE">
        <w:rPr>
          <w:rFonts w:ascii="Times New Roman" w:hAnsi="Times New Roman" w:cs="Times New Roman"/>
          <w:sz w:val="28"/>
          <w:szCs w:val="28"/>
        </w:rPr>
        <w:t xml:space="preserve"> муниципального района;</w:t>
      </w:r>
    </w:p>
    <w:p w:rsid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 Локальный акт МБУ ДО «Дом детского творчества» «Положение о разработке, порядке утверждения реализации и корректировки общеобразовательных программ».</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Дата начала и окончания учебного периода – 01.09.2025 г. по 31.05.2026 г.</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 xml:space="preserve">Продолжительность каникул: </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осенние с 25 октября 2025 г. по 2 ноября 2025 г.;</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 xml:space="preserve">зимние с 31 декабря 2025 г. по 11 января 2026 г.; </w:t>
      </w:r>
    </w:p>
    <w:p w:rsidR="009A3ECE" w:rsidRPr="009A3ECE"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 xml:space="preserve">весенние с 28 марта 2026 г. по 5 апреля 2026 г.; </w:t>
      </w:r>
      <w:r w:rsidRPr="009A3ECE">
        <w:rPr>
          <w:rFonts w:ascii="Times New Roman" w:hAnsi="Times New Roman" w:cs="Times New Roman"/>
          <w:sz w:val="28"/>
          <w:szCs w:val="28"/>
        </w:rPr>
        <w:tab/>
      </w:r>
    </w:p>
    <w:p w:rsidR="009A3ECE" w:rsidRPr="00BD00C3" w:rsidRDefault="009A3ECE" w:rsidP="009A3ECE">
      <w:pPr>
        <w:spacing w:after="0" w:line="240" w:lineRule="auto"/>
        <w:jc w:val="both"/>
        <w:rPr>
          <w:rFonts w:ascii="Times New Roman" w:hAnsi="Times New Roman" w:cs="Times New Roman"/>
          <w:sz w:val="28"/>
          <w:szCs w:val="28"/>
        </w:rPr>
      </w:pPr>
      <w:r w:rsidRPr="009A3ECE">
        <w:rPr>
          <w:rFonts w:ascii="Times New Roman" w:hAnsi="Times New Roman" w:cs="Times New Roman"/>
          <w:sz w:val="28"/>
          <w:szCs w:val="28"/>
        </w:rPr>
        <w:t>–</w:t>
      </w:r>
      <w:r w:rsidRPr="009A3ECE">
        <w:rPr>
          <w:rFonts w:ascii="Times New Roman" w:hAnsi="Times New Roman" w:cs="Times New Roman"/>
          <w:sz w:val="28"/>
          <w:szCs w:val="28"/>
        </w:rPr>
        <w:tab/>
        <w:t>летние с 31 мая 2026 г. по 31 августа 2026 г.</w:t>
      </w:r>
    </w:p>
    <w:p w:rsidR="00194893" w:rsidRDefault="00194893" w:rsidP="007339A8">
      <w:pPr>
        <w:pStyle w:val="af2"/>
        <w:shd w:val="clear" w:color="auto" w:fill="FFFFFF"/>
        <w:spacing w:before="0" w:after="0"/>
        <w:jc w:val="both"/>
        <w:textAlignment w:val="baseline"/>
        <w:rPr>
          <w:sz w:val="28"/>
          <w:szCs w:val="28"/>
        </w:rPr>
      </w:pPr>
      <w:proofErr w:type="gramStart"/>
      <w:r>
        <w:rPr>
          <w:sz w:val="28"/>
          <w:szCs w:val="28"/>
        </w:rPr>
        <w:t>Данная  программа</w:t>
      </w:r>
      <w:proofErr w:type="gramEnd"/>
      <w:r>
        <w:rPr>
          <w:sz w:val="28"/>
          <w:szCs w:val="28"/>
        </w:rPr>
        <w:t xml:space="preserve"> </w:t>
      </w:r>
      <w:r w:rsidRPr="00BD00C3">
        <w:rPr>
          <w:sz w:val="28"/>
          <w:szCs w:val="28"/>
          <w:bdr w:val="none" w:sz="0" w:space="0" w:color="auto" w:frame="1"/>
        </w:rPr>
        <w:t xml:space="preserve"> составлена на основе </w:t>
      </w:r>
      <w:r w:rsidRPr="00BD00C3">
        <w:rPr>
          <w:sz w:val="28"/>
          <w:szCs w:val="28"/>
        </w:rPr>
        <w:t>«Дополнительной общеразвивающей программы «Шахматы» Д.А.Давлетова. Данный курс шахмат предн</w:t>
      </w:r>
      <w:r w:rsidR="00730433">
        <w:rPr>
          <w:sz w:val="28"/>
          <w:szCs w:val="28"/>
        </w:rPr>
        <w:t>азначен для обучения детей от 7 до 11</w:t>
      </w:r>
      <w:r w:rsidR="009A3ECE">
        <w:rPr>
          <w:sz w:val="28"/>
          <w:szCs w:val="28"/>
        </w:rPr>
        <w:t xml:space="preserve"> лет в течение 1 </w:t>
      </w:r>
      <w:proofErr w:type="gramStart"/>
      <w:r w:rsidR="009A3ECE">
        <w:rPr>
          <w:sz w:val="28"/>
          <w:szCs w:val="28"/>
        </w:rPr>
        <w:t>года</w:t>
      </w:r>
      <w:r w:rsidRPr="00BD00C3">
        <w:rPr>
          <w:sz w:val="28"/>
          <w:szCs w:val="28"/>
        </w:rPr>
        <w:t xml:space="preserve">  </w:t>
      </w:r>
      <w:r w:rsidR="009A3ECE">
        <w:rPr>
          <w:sz w:val="28"/>
          <w:szCs w:val="28"/>
        </w:rPr>
        <w:t>с</w:t>
      </w:r>
      <w:proofErr w:type="gramEnd"/>
      <w:r w:rsidR="009A3ECE">
        <w:rPr>
          <w:sz w:val="28"/>
          <w:szCs w:val="28"/>
        </w:rPr>
        <w:t xml:space="preserve"> нагрузкой 2 раза в неделю по 1 часу</w:t>
      </w:r>
      <w:r w:rsidR="001C68D3" w:rsidRPr="00096CD6">
        <w:rPr>
          <w:sz w:val="28"/>
          <w:szCs w:val="28"/>
        </w:rPr>
        <w:t xml:space="preserve">, </w:t>
      </w:r>
      <w:r w:rsidR="001C68D3">
        <w:rPr>
          <w:sz w:val="28"/>
          <w:szCs w:val="28"/>
        </w:rPr>
        <w:t>продолжительность занятия</w:t>
      </w:r>
      <w:r w:rsidR="009A3ECE">
        <w:rPr>
          <w:sz w:val="28"/>
          <w:szCs w:val="28"/>
        </w:rPr>
        <w:t xml:space="preserve"> </w:t>
      </w:r>
      <w:r w:rsidR="001C68D3">
        <w:rPr>
          <w:sz w:val="28"/>
          <w:szCs w:val="28"/>
        </w:rPr>
        <w:t>- 45 минут). З</w:t>
      </w:r>
      <w:r w:rsidRPr="00BD00C3">
        <w:rPr>
          <w:sz w:val="28"/>
          <w:szCs w:val="28"/>
        </w:rPr>
        <w:t xml:space="preserve">а это время учащиеся получат основы шахматных знаний, необходимых для успешного ведения игры, и познакомятся с историей возникновения и развития шахмат. Программа направлена на всестороннее развитие личности, расширение круга общения школьников, реализацию способностей детей и построена на основании выводов ведущих педагогов-психологов </w:t>
      </w:r>
      <w:proofErr w:type="spellStart"/>
      <w:r w:rsidRPr="00BD00C3">
        <w:rPr>
          <w:sz w:val="28"/>
          <w:szCs w:val="28"/>
        </w:rPr>
        <w:t>В.В.Давыдова</w:t>
      </w:r>
      <w:proofErr w:type="spellEnd"/>
      <w:r w:rsidRPr="00BD00C3">
        <w:rPr>
          <w:sz w:val="28"/>
          <w:szCs w:val="28"/>
        </w:rPr>
        <w:t xml:space="preserve"> и </w:t>
      </w:r>
      <w:proofErr w:type="spellStart"/>
      <w:r w:rsidRPr="00BD00C3">
        <w:rPr>
          <w:sz w:val="28"/>
          <w:szCs w:val="28"/>
        </w:rPr>
        <w:t>Д.Б.Эльконина</w:t>
      </w:r>
      <w:proofErr w:type="spellEnd"/>
      <w:r w:rsidRPr="00BD00C3">
        <w:rPr>
          <w:sz w:val="28"/>
          <w:szCs w:val="28"/>
        </w:rPr>
        <w:t xml:space="preserve"> о возможностях развивающего обучения, которое стимулирует развитие разносторонних интересов и потребности в обучении.</w:t>
      </w:r>
    </w:p>
    <w:p w:rsidR="001B20B3" w:rsidRDefault="001B20B3" w:rsidP="007339A8">
      <w:pPr>
        <w:pStyle w:val="af2"/>
        <w:shd w:val="clear" w:color="auto" w:fill="FFFFFF"/>
        <w:spacing w:before="0" w:after="0"/>
        <w:jc w:val="both"/>
        <w:rPr>
          <w:sz w:val="28"/>
          <w:szCs w:val="28"/>
          <w:shd w:val="clear" w:color="auto" w:fill="FFFFFF"/>
        </w:rPr>
      </w:pPr>
      <w:r w:rsidRPr="00560650">
        <w:rPr>
          <w:b/>
          <w:iCs/>
          <w:sz w:val="28"/>
          <w:szCs w:val="28"/>
        </w:rPr>
        <w:t>Формы обучения:</w:t>
      </w:r>
      <w:r w:rsidRPr="00560650">
        <w:rPr>
          <w:iCs/>
          <w:sz w:val="28"/>
          <w:szCs w:val="28"/>
        </w:rPr>
        <w:t xml:space="preserve"> </w:t>
      </w:r>
      <w:r>
        <w:rPr>
          <w:sz w:val="28"/>
          <w:szCs w:val="28"/>
        </w:rPr>
        <w:t>очная,</w:t>
      </w:r>
      <w:r w:rsidRPr="00560650">
        <w:rPr>
          <w:sz w:val="28"/>
          <w:szCs w:val="28"/>
        </w:rPr>
        <w:t xml:space="preserve"> г</w:t>
      </w:r>
      <w:r w:rsidRPr="00560650">
        <w:rPr>
          <w:sz w:val="28"/>
          <w:szCs w:val="28"/>
          <w:shd w:val="clear" w:color="auto" w:fill="FFFFFF"/>
        </w:rPr>
        <w:t xml:space="preserve">рупповые, </w:t>
      </w:r>
      <w:proofErr w:type="spellStart"/>
      <w:r w:rsidRPr="00560650">
        <w:rPr>
          <w:sz w:val="28"/>
          <w:szCs w:val="28"/>
          <w:shd w:val="clear" w:color="auto" w:fill="FFFFFF"/>
        </w:rPr>
        <w:t>микрогрупповые</w:t>
      </w:r>
      <w:proofErr w:type="spellEnd"/>
      <w:r w:rsidRPr="00560650">
        <w:rPr>
          <w:sz w:val="28"/>
          <w:szCs w:val="28"/>
          <w:shd w:val="clear" w:color="auto" w:fill="FFFFFF"/>
        </w:rPr>
        <w:t xml:space="preserve"> и индивидуальные.</w:t>
      </w:r>
    </w:p>
    <w:p w:rsidR="00665A49" w:rsidRPr="00BD00C3" w:rsidRDefault="00665A49"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Проведение занятий</w:t>
      </w:r>
    </w:p>
    <w:p w:rsidR="00665A49" w:rsidRDefault="00665A49" w:rsidP="00096CD6">
      <w:pPr>
        <w:spacing w:after="0" w:line="240" w:lineRule="auto"/>
        <w:jc w:val="both"/>
        <w:rPr>
          <w:rFonts w:ascii="Times New Roman" w:hAnsi="Times New Roman" w:cs="Times New Roman"/>
          <w:color w:val="FF0000"/>
          <w:sz w:val="28"/>
          <w:szCs w:val="28"/>
        </w:rPr>
      </w:pPr>
      <w:r w:rsidRPr="00BD00C3">
        <w:rPr>
          <w:rFonts w:ascii="Times New Roman" w:hAnsi="Times New Roman" w:cs="Times New Roman"/>
          <w:sz w:val="28"/>
          <w:szCs w:val="28"/>
        </w:rPr>
        <w:t xml:space="preserve">      Программа рассчитана на </w:t>
      </w:r>
      <w:r w:rsidR="009A3ECE">
        <w:rPr>
          <w:rFonts w:ascii="Times New Roman" w:hAnsi="Times New Roman" w:cs="Times New Roman"/>
          <w:b/>
          <w:sz w:val="28"/>
          <w:szCs w:val="28"/>
        </w:rPr>
        <w:t xml:space="preserve">1 </w:t>
      </w:r>
      <w:r w:rsidRPr="00BD00C3">
        <w:rPr>
          <w:rFonts w:ascii="Times New Roman" w:hAnsi="Times New Roman" w:cs="Times New Roman"/>
          <w:b/>
          <w:sz w:val="28"/>
          <w:szCs w:val="28"/>
        </w:rPr>
        <w:t>год</w:t>
      </w:r>
      <w:r w:rsidR="009A3ECE">
        <w:rPr>
          <w:rFonts w:ascii="Times New Roman" w:hAnsi="Times New Roman" w:cs="Times New Roman"/>
          <w:sz w:val="28"/>
          <w:szCs w:val="28"/>
        </w:rPr>
        <w:t xml:space="preserve"> обучения. О</w:t>
      </w:r>
      <w:r w:rsidRPr="00BD00C3">
        <w:rPr>
          <w:rFonts w:ascii="Times New Roman" w:hAnsi="Times New Roman" w:cs="Times New Roman"/>
          <w:sz w:val="28"/>
          <w:szCs w:val="28"/>
        </w:rPr>
        <w:t xml:space="preserve">бъем программы </w:t>
      </w:r>
      <w:r w:rsidRPr="00096CD6">
        <w:rPr>
          <w:rFonts w:ascii="Times New Roman" w:hAnsi="Times New Roman" w:cs="Times New Roman"/>
          <w:sz w:val="28"/>
          <w:szCs w:val="28"/>
        </w:rPr>
        <w:t xml:space="preserve">составит </w:t>
      </w:r>
      <w:r w:rsidR="009A3ECE">
        <w:rPr>
          <w:rFonts w:ascii="Times New Roman" w:hAnsi="Times New Roman" w:cs="Times New Roman"/>
          <w:b/>
          <w:sz w:val="28"/>
          <w:szCs w:val="28"/>
        </w:rPr>
        <w:t>72</w:t>
      </w:r>
      <w:r w:rsidR="00096CD6" w:rsidRPr="00096CD6">
        <w:rPr>
          <w:rFonts w:ascii="Times New Roman" w:hAnsi="Times New Roman" w:cs="Times New Roman"/>
          <w:sz w:val="28"/>
          <w:szCs w:val="28"/>
        </w:rPr>
        <w:t xml:space="preserve"> часа</w:t>
      </w:r>
      <w:r w:rsidR="009A3ECE">
        <w:rPr>
          <w:rFonts w:ascii="Times New Roman" w:hAnsi="Times New Roman" w:cs="Times New Roman"/>
          <w:sz w:val="28"/>
          <w:szCs w:val="28"/>
        </w:rPr>
        <w:t>.</w:t>
      </w:r>
      <w:r w:rsidRPr="00BD00C3">
        <w:rPr>
          <w:rFonts w:ascii="Times New Roman" w:hAnsi="Times New Roman" w:cs="Times New Roman"/>
          <w:sz w:val="28"/>
          <w:szCs w:val="28"/>
        </w:rPr>
        <w:t xml:space="preserve"> Занятия проводятся на </w:t>
      </w:r>
      <w:proofErr w:type="gramStart"/>
      <w:r w:rsidRPr="00BD00C3">
        <w:rPr>
          <w:rFonts w:ascii="Times New Roman" w:hAnsi="Times New Roman" w:cs="Times New Roman"/>
          <w:sz w:val="28"/>
          <w:szCs w:val="28"/>
        </w:rPr>
        <w:t xml:space="preserve">базе </w:t>
      </w:r>
      <w:r w:rsidR="00096CD6">
        <w:rPr>
          <w:rFonts w:ascii="Times New Roman" w:hAnsi="Times New Roman" w:cs="Times New Roman"/>
          <w:sz w:val="28"/>
          <w:szCs w:val="28"/>
        </w:rPr>
        <w:t xml:space="preserve"> МБ</w:t>
      </w:r>
      <w:r w:rsidR="009A3ECE">
        <w:rPr>
          <w:rFonts w:ascii="Times New Roman" w:hAnsi="Times New Roman" w:cs="Times New Roman"/>
          <w:sz w:val="28"/>
          <w:szCs w:val="28"/>
        </w:rPr>
        <w:t>ОУ</w:t>
      </w:r>
      <w:proofErr w:type="gramEnd"/>
      <w:r w:rsidR="009A3ECE">
        <w:rPr>
          <w:rFonts w:ascii="Times New Roman" w:hAnsi="Times New Roman" w:cs="Times New Roman"/>
          <w:sz w:val="28"/>
          <w:szCs w:val="28"/>
        </w:rPr>
        <w:t xml:space="preserve"> «</w:t>
      </w:r>
      <w:proofErr w:type="spellStart"/>
      <w:r w:rsidR="009A3ECE">
        <w:rPr>
          <w:rFonts w:ascii="Times New Roman" w:hAnsi="Times New Roman" w:cs="Times New Roman"/>
          <w:sz w:val="28"/>
          <w:szCs w:val="28"/>
        </w:rPr>
        <w:t>Баевская</w:t>
      </w:r>
      <w:proofErr w:type="spellEnd"/>
      <w:r w:rsidR="009A3ECE">
        <w:rPr>
          <w:rFonts w:ascii="Times New Roman" w:hAnsi="Times New Roman" w:cs="Times New Roman"/>
          <w:sz w:val="28"/>
          <w:szCs w:val="28"/>
        </w:rPr>
        <w:t xml:space="preserve"> СОШ имени Героя РФ </w:t>
      </w:r>
      <w:proofErr w:type="spellStart"/>
      <w:r w:rsidR="009A3ECE">
        <w:rPr>
          <w:rFonts w:ascii="Times New Roman" w:hAnsi="Times New Roman" w:cs="Times New Roman"/>
          <w:sz w:val="28"/>
          <w:szCs w:val="28"/>
        </w:rPr>
        <w:t>Г.А.Слугина</w:t>
      </w:r>
      <w:proofErr w:type="spellEnd"/>
      <w:r w:rsidR="009A3ECE">
        <w:rPr>
          <w:rFonts w:ascii="Times New Roman" w:hAnsi="Times New Roman" w:cs="Times New Roman"/>
          <w:sz w:val="28"/>
          <w:szCs w:val="28"/>
        </w:rPr>
        <w:t>»</w:t>
      </w:r>
      <w:r w:rsidR="00096CD6">
        <w:rPr>
          <w:rFonts w:ascii="Times New Roman" w:hAnsi="Times New Roman" w:cs="Times New Roman"/>
          <w:sz w:val="28"/>
          <w:szCs w:val="28"/>
        </w:rPr>
        <w:t>»</w:t>
      </w:r>
    </w:p>
    <w:p w:rsidR="001B20B3" w:rsidRPr="00560650" w:rsidRDefault="001B20B3" w:rsidP="007339A8">
      <w:pPr>
        <w:spacing w:after="0" w:line="240" w:lineRule="auto"/>
        <w:jc w:val="both"/>
        <w:rPr>
          <w:rFonts w:ascii="Times New Roman" w:hAnsi="Times New Roman" w:cs="Times New Roman"/>
          <w:sz w:val="28"/>
          <w:szCs w:val="28"/>
        </w:rPr>
      </w:pPr>
      <w:r w:rsidRPr="00560650">
        <w:rPr>
          <w:rFonts w:ascii="Times New Roman" w:hAnsi="Times New Roman" w:cs="Times New Roman"/>
          <w:b/>
          <w:iCs/>
          <w:sz w:val="28"/>
          <w:szCs w:val="28"/>
        </w:rPr>
        <w:t>Особенности организации образовательного процесса.</w:t>
      </w:r>
      <w:r w:rsidRPr="00560650">
        <w:rPr>
          <w:rFonts w:ascii="Times New Roman" w:hAnsi="Times New Roman" w:cs="Times New Roman"/>
          <w:sz w:val="28"/>
          <w:szCs w:val="28"/>
        </w:rPr>
        <w:t xml:space="preserve"> Основной формой организации образовательного процесса является групповая деятельность, в которой особое внимание уделяется организации самостоятельной познавательной деятельности.</w:t>
      </w:r>
      <w:r w:rsidRPr="00560650">
        <w:rPr>
          <w:rFonts w:ascii="Times New Roman" w:hAnsi="Times New Roman" w:cs="Times New Roman"/>
          <w:iCs/>
          <w:kern w:val="32"/>
          <w:sz w:val="28"/>
          <w:szCs w:val="28"/>
        </w:rPr>
        <w:t xml:space="preserve"> </w:t>
      </w:r>
      <w:r w:rsidRPr="00560650">
        <w:rPr>
          <w:rFonts w:ascii="Times New Roman" w:hAnsi="Times New Roman" w:cs="Times New Roman"/>
          <w:kern w:val="32"/>
          <w:sz w:val="28"/>
          <w:szCs w:val="28"/>
        </w:rPr>
        <w:t>О</w:t>
      </w:r>
      <w:r w:rsidRPr="00560650">
        <w:rPr>
          <w:rFonts w:ascii="Times New Roman" w:hAnsi="Times New Roman" w:cs="Times New Roman"/>
          <w:sz w:val="28"/>
          <w:szCs w:val="28"/>
        </w:rPr>
        <w:t xml:space="preserve">сновной формой работы объединения являются учебные занятия. </w:t>
      </w:r>
    </w:p>
    <w:p w:rsidR="008170EF" w:rsidRPr="00560650" w:rsidRDefault="008170EF" w:rsidP="007339A8">
      <w:pPr>
        <w:pStyle w:val="41"/>
        <w:shd w:val="clear" w:color="auto" w:fill="auto"/>
        <w:tabs>
          <w:tab w:val="left" w:pos="548"/>
        </w:tabs>
        <w:spacing w:line="240" w:lineRule="auto"/>
        <w:jc w:val="both"/>
        <w:rPr>
          <w:sz w:val="28"/>
          <w:szCs w:val="28"/>
        </w:rPr>
      </w:pPr>
      <w:r w:rsidRPr="00560650">
        <w:rPr>
          <w:rStyle w:val="afc"/>
          <w:sz w:val="28"/>
          <w:szCs w:val="28"/>
        </w:rPr>
        <w:t>Возраст детей</w:t>
      </w:r>
      <w:r w:rsidRPr="00560650">
        <w:rPr>
          <w:sz w:val="28"/>
          <w:szCs w:val="28"/>
        </w:rPr>
        <w:t>,</w:t>
      </w:r>
      <w:r w:rsidRPr="00560650">
        <w:rPr>
          <w:b/>
          <w:sz w:val="28"/>
          <w:szCs w:val="28"/>
        </w:rPr>
        <w:t xml:space="preserve"> участвующих в реализации данной образовательной программы:</w:t>
      </w:r>
      <w:r w:rsidRPr="00560650">
        <w:rPr>
          <w:sz w:val="28"/>
          <w:szCs w:val="28"/>
        </w:rPr>
        <w:t xml:space="preserve"> программа применима для</w:t>
      </w:r>
      <w:r w:rsidR="00096CD6">
        <w:rPr>
          <w:sz w:val="28"/>
          <w:szCs w:val="28"/>
        </w:rPr>
        <w:t xml:space="preserve"> детей младшего  возраста (</w:t>
      </w:r>
      <w:r w:rsidR="000C6C36">
        <w:rPr>
          <w:sz w:val="28"/>
          <w:szCs w:val="28"/>
        </w:rPr>
        <w:t>10</w:t>
      </w:r>
      <w:r w:rsidRPr="00560650">
        <w:rPr>
          <w:sz w:val="28"/>
          <w:szCs w:val="28"/>
        </w:rPr>
        <w:t xml:space="preserve"> </w:t>
      </w:r>
      <w:r w:rsidR="00096CD6">
        <w:rPr>
          <w:sz w:val="28"/>
          <w:szCs w:val="28"/>
        </w:rPr>
        <w:t>-14</w:t>
      </w:r>
      <w:r w:rsidRPr="00560650">
        <w:rPr>
          <w:sz w:val="28"/>
          <w:szCs w:val="28"/>
        </w:rPr>
        <w:t>лет). Набор обучающихся осуществляется в начале учебного года. Поскольку занятия требуют индивидуального подхода, группы комплектуются из расчета 10-15 че</w:t>
      </w:r>
      <w:r>
        <w:rPr>
          <w:sz w:val="28"/>
          <w:szCs w:val="28"/>
        </w:rPr>
        <w:t>ловек для одного учебного года.</w:t>
      </w:r>
      <w:r w:rsidRPr="008170EF">
        <w:rPr>
          <w:iCs/>
          <w:sz w:val="28"/>
          <w:szCs w:val="28"/>
        </w:rPr>
        <w:t xml:space="preserve"> </w:t>
      </w:r>
      <w:r w:rsidRPr="00560650">
        <w:rPr>
          <w:iCs/>
          <w:sz w:val="28"/>
          <w:szCs w:val="28"/>
        </w:rPr>
        <w:t>Состав группы</w:t>
      </w:r>
      <w:r w:rsidRPr="00560650">
        <w:rPr>
          <w:sz w:val="28"/>
          <w:szCs w:val="28"/>
        </w:rPr>
        <w:t xml:space="preserve"> может быть как одновозрастной, так и разновозрастной; в основном - постоянный (переменный – в период каникул).</w:t>
      </w:r>
    </w:p>
    <w:p w:rsidR="008170EF" w:rsidRDefault="008170EF" w:rsidP="007339A8">
      <w:pPr>
        <w:pStyle w:val="af2"/>
        <w:spacing w:before="0" w:after="0"/>
        <w:jc w:val="both"/>
        <w:rPr>
          <w:sz w:val="28"/>
          <w:szCs w:val="28"/>
        </w:rPr>
      </w:pPr>
      <w:r w:rsidRPr="00560650">
        <w:rPr>
          <w:sz w:val="28"/>
          <w:szCs w:val="28"/>
        </w:rPr>
        <w:t xml:space="preserve">Чтобы программа была результативной, при ее реализации обязательно должны учитывается особенности данного возраста обучающихся. </w:t>
      </w:r>
    </w:p>
    <w:p w:rsidR="00194893" w:rsidRPr="00BD00C3" w:rsidRDefault="00194893" w:rsidP="007339A8">
      <w:pPr>
        <w:autoSpaceDE w:val="0"/>
        <w:autoSpaceDN w:val="0"/>
        <w:adjustRightInd w:val="0"/>
        <w:spacing w:after="0" w:line="240" w:lineRule="auto"/>
        <w:jc w:val="both"/>
        <w:rPr>
          <w:rFonts w:ascii="Times New Roman" w:hAnsi="Times New Roman" w:cs="Times New Roman"/>
          <w:color w:val="000000"/>
          <w:sz w:val="28"/>
          <w:szCs w:val="28"/>
        </w:rPr>
      </w:pPr>
      <w:r w:rsidRPr="00BD00C3">
        <w:rPr>
          <w:rFonts w:ascii="Times New Roman" w:hAnsi="Times New Roman" w:cs="Times New Roman"/>
          <w:b/>
          <w:bCs/>
          <w:color w:val="000000"/>
          <w:sz w:val="28"/>
          <w:szCs w:val="28"/>
        </w:rPr>
        <w:t>Актуальность программы</w:t>
      </w:r>
    </w:p>
    <w:p w:rsidR="00194893" w:rsidRPr="00BD00C3" w:rsidRDefault="00194893" w:rsidP="007339A8">
      <w:pPr>
        <w:autoSpaceDE w:val="0"/>
        <w:autoSpaceDN w:val="0"/>
        <w:adjustRightInd w:val="0"/>
        <w:spacing w:after="0" w:line="240" w:lineRule="auto"/>
        <w:jc w:val="both"/>
        <w:rPr>
          <w:rFonts w:ascii="Times New Roman" w:hAnsi="Times New Roman" w:cs="Times New Roman"/>
          <w:color w:val="000000"/>
          <w:sz w:val="28"/>
          <w:szCs w:val="28"/>
        </w:rPr>
      </w:pPr>
      <w:r w:rsidRPr="00BD00C3">
        <w:rPr>
          <w:rFonts w:ascii="Times New Roman" w:hAnsi="Times New Roman" w:cs="Times New Roman"/>
          <w:color w:val="000000"/>
          <w:sz w:val="28"/>
          <w:szCs w:val="28"/>
        </w:rPr>
        <w:t xml:space="preserve">          Шахматы как специфический вид человеческой деятельности получают всё большее признание в России и во всём мире. Шахматы сближают людей всех возрастов и профессий в любой части Земли. Не случайно Международная </w:t>
      </w:r>
      <w:r w:rsidRPr="00BD00C3">
        <w:rPr>
          <w:rFonts w:ascii="Times New Roman" w:hAnsi="Times New Roman" w:cs="Times New Roman"/>
          <w:color w:val="000000"/>
          <w:sz w:val="28"/>
          <w:szCs w:val="28"/>
        </w:rPr>
        <w:lastRenderedPageBreak/>
        <w:t>шахматная федерация (ФИДЕ) выбрала девиз: «</w:t>
      </w:r>
      <w:proofErr w:type="spellStart"/>
      <w:r w:rsidRPr="00BD00C3">
        <w:rPr>
          <w:rFonts w:ascii="Times New Roman" w:hAnsi="Times New Roman" w:cs="Times New Roman"/>
          <w:color w:val="000000"/>
          <w:sz w:val="28"/>
          <w:szCs w:val="28"/>
        </w:rPr>
        <w:t>Gens</w:t>
      </w:r>
      <w:proofErr w:type="spellEnd"/>
      <w:r w:rsidRPr="00BD00C3">
        <w:rPr>
          <w:rFonts w:ascii="Times New Roman" w:hAnsi="Times New Roman" w:cs="Times New Roman"/>
          <w:color w:val="000000"/>
          <w:sz w:val="28"/>
          <w:szCs w:val="28"/>
        </w:rPr>
        <w:t xml:space="preserve"> </w:t>
      </w:r>
      <w:proofErr w:type="spellStart"/>
      <w:r w:rsidRPr="00BD00C3">
        <w:rPr>
          <w:rFonts w:ascii="Times New Roman" w:hAnsi="Times New Roman" w:cs="Times New Roman"/>
          <w:color w:val="000000"/>
          <w:sz w:val="28"/>
          <w:szCs w:val="28"/>
        </w:rPr>
        <w:t>una</w:t>
      </w:r>
      <w:proofErr w:type="spellEnd"/>
      <w:r w:rsidRPr="00BD00C3">
        <w:rPr>
          <w:rFonts w:ascii="Times New Roman" w:hAnsi="Times New Roman" w:cs="Times New Roman"/>
          <w:color w:val="000000"/>
          <w:sz w:val="28"/>
          <w:szCs w:val="28"/>
        </w:rPr>
        <w:t xml:space="preserve"> </w:t>
      </w:r>
      <w:proofErr w:type="spellStart"/>
      <w:r w:rsidRPr="00BD00C3">
        <w:rPr>
          <w:rFonts w:ascii="Times New Roman" w:hAnsi="Times New Roman" w:cs="Times New Roman"/>
          <w:color w:val="000000"/>
          <w:sz w:val="28"/>
          <w:szCs w:val="28"/>
        </w:rPr>
        <w:t>sumus</w:t>
      </w:r>
      <w:proofErr w:type="spellEnd"/>
      <w:r w:rsidRPr="00BD00C3">
        <w:rPr>
          <w:rFonts w:ascii="Times New Roman" w:hAnsi="Times New Roman" w:cs="Times New Roman"/>
          <w:color w:val="000000"/>
          <w:sz w:val="28"/>
          <w:szCs w:val="28"/>
        </w:rPr>
        <w:t xml:space="preserve">», «Мы все – одна семья». Шахматы доступны людям разного возраста, а единая шахматная символика создаёт необходимые предпосылки для международного сотрудничества, обмена опытом. Шахматы - часть мирового культурного пространства. </w:t>
      </w:r>
    </w:p>
    <w:p w:rsidR="00194893" w:rsidRPr="00BD00C3" w:rsidRDefault="00194893" w:rsidP="007339A8">
      <w:pPr>
        <w:autoSpaceDE w:val="0"/>
        <w:autoSpaceDN w:val="0"/>
        <w:adjustRightInd w:val="0"/>
        <w:spacing w:after="0" w:line="240" w:lineRule="auto"/>
        <w:jc w:val="both"/>
        <w:rPr>
          <w:rFonts w:ascii="Times New Roman" w:hAnsi="Times New Roman" w:cs="Times New Roman"/>
          <w:sz w:val="28"/>
          <w:szCs w:val="28"/>
        </w:rPr>
      </w:pPr>
      <w:r w:rsidRPr="00BD00C3">
        <w:rPr>
          <w:rFonts w:ascii="Times New Roman" w:hAnsi="Times New Roman" w:cs="Times New Roman"/>
          <w:color w:val="000000"/>
          <w:sz w:val="28"/>
          <w:szCs w:val="28"/>
        </w:rPr>
        <w:t xml:space="preserve">         В послании Президента Российской Федерации В.В. Путина участникам чемпионата мира 2004 года сказано: «Шахматы это не просто спорт. Они делают человека мудрее и дальновиднее, помогают объективно оценивать сложившуюся - </w:t>
      </w:r>
      <w:r w:rsidRPr="00BD00C3">
        <w:rPr>
          <w:rFonts w:ascii="Times New Roman" w:hAnsi="Times New Roman" w:cs="Times New Roman"/>
          <w:sz w:val="28"/>
          <w:szCs w:val="28"/>
        </w:rPr>
        <w:t xml:space="preserve">ситуацию, просчитывать поступки на несколько «ходов» вперёд. А, главное, воспитывают характер». </w:t>
      </w:r>
    </w:p>
    <w:p w:rsidR="00194893" w:rsidRPr="00BD00C3" w:rsidRDefault="00194893" w:rsidP="007339A8">
      <w:pPr>
        <w:autoSpaceDE w:val="0"/>
        <w:autoSpaceDN w:val="0"/>
        <w:adjustRightInd w:val="0"/>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Так как формирование разносторонне развитой личности - сложная задача, преподавание шахмат через структуру и содержание способно придать воспитанию и обучению активный целенаправленный характер. Система шахматных занятий </w:t>
      </w:r>
      <w:r>
        <w:rPr>
          <w:rFonts w:ascii="Times New Roman" w:hAnsi="Times New Roman" w:cs="Times New Roman"/>
          <w:sz w:val="28"/>
          <w:szCs w:val="28"/>
        </w:rPr>
        <w:t>формирует</w:t>
      </w:r>
      <w:r w:rsidRPr="00BD00C3">
        <w:rPr>
          <w:rFonts w:ascii="Times New Roman" w:hAnsi="Times New Roman" w:cs="Times New Roman"/>
          <w:sz w:val="28"/>
          <w:szCs w:val="28"/>
        </w:rPr>
        <w:t xml:space="preserve"> прогрессивную направленность личности, способствует общему развитию и воспитанию школьника. </w:t>
      </w:r>
    </w:p>
    <w:p w:rsidR="00194893" w:rsidRPr="00BD00C3" w:rsidRDefault="00194893" w:rsidP="007339A8">
      <w:pPr>
        <w:autoSpaceDE w:val="0"/>
        <w:autoSpaceDN w:val="0"/>
        <w:adjustRightInd w:val="0"/>
        <w:spacing w:after="0" w:line="240" w:lineRule="auto"/>
        <w:jc w:val="both"/>
        <w:rPr>
          <w:rFonts w:ascii="Times New Roman" w:hAnsi="Times New Roman" w:cs="Times New Roman"/>
          <w:sz w:val="28"/>
          <w:szCs w:val="28"/>
        </w:rPr>
      </w:pPr>
      <w:r w:rsidRPr="00BD00C3">
        <w:rPr>
          <w:rFonts w:ascii="Times New Roman" w:hAnsi="Times New Roman" w:cs="Times New Roman"/>
          <w:b/>
          <w:sz w:val="28"/>
          <w:szCs w:val="28"/>
        </w:rPr>
        <w:t xml:space="preserve">       Новизна данной программы</w:t>
      </w:r>
      <w:r w:rsidRPr="00BD00C3">
        <w:rPr>
          <w:rFonts w:ascii="Times New Roman" w:hAnsi="Times New Roman" w:cs="Times New Roman"/>
          <w:sz w:val="28"/>
          <w:szCs w:val="28"/>
        </w:rPr>
        <w:t xml:space="preserve"> состоит в том, что работа с детьми по данной программе наряду с теоретическими и практическими занятиями в группах, проходит и индивидуально для лучшего усвоения материала. Занятия многообразны по своей форме – помимо лекций, бесед, игровых занятий и выполнения упражнений по пройденной теме, это и сеансы одновременной игры с руководителем, и конкурсы по решению задач, этюдов, турниры, игры различного типа на шахматную тематику, учащиеся готовят доклады по истории шахмат, проводятся анализы сыгранных на ответственных турнирах партий. </w:t>
      </w:r>
    </w:p>
    <w:p w:rsidR="00194893" w:rsidRPr="00BD00C3" w:rsidRDefault="00194893" w:rsidP="007339A8">
      <w:pPr>
        <w:autoSpaceDE w:val="0"/>
        <w:autoSpaceDN w:val="0"/>
        <w:adjustRightInd w:val="0"/>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Педагогическая целесообразность программы.</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Известно, что шахматы – это не только игра. Они помогают научиться управлять своим поведением, воспитывают самокритичность, организованность, чувство коллективизма, развивают умение самостоятельно принимать решения в сложных ситуациях, положительно влияют на развитие и совершенствование психических процессов и таких качеств, как память, внимание, восприятие, пространственное воображение, логическое мышление.</w:t>
      </w:r>
    </w:p>
    <w:p w:rsidR="00194893" w:rsidRPr="00BD00C3" w:rsidRDefault="002553EB" w:rsidP="007339A8">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2. </w:t>
      </w:r>
      <w:r w:rsidR="00194893" w:rsidRPr="00BD00C3">
        <w:rPr>
          <w:rFonts w:ascii="Times New Roman" w:hAnsi="Times New Roman" w:cs="Times New Roman"/>
          <w:b/>
          <w:sz w:val="28"/>
          <w:szCs w:val="28"/>
        </w:rPr>
        <w:t>Цель и задачи программы</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Используя богатые игровые ресурсы шахмат, на первый план выдвигаются следующие </w:t>
      </w:r>
      <w:r w:rsidRPr="00BD00C3">
        <w:rPr>
          <w:rFonts w:ascii="Times New Roman" w:hAnsi="Times New Roman" w:cs="Times New Roman"/>
          <w:b/>
          <w:sz w:val="28"/>
          <w:szCs w:val="28"/>
        </w:rPr>
        <w:t>цели</w:t>
      </w:r>
      <w:r w:rsidRPr="00BD00C3">
        <w:rPr>
          <w:rFonts w:ascii="Times New Roman" w:hAnsi="Times New Roman" w:cs="Times New Roman"/>
          <w:sz w:val="28"/>
          <w:szCs w:val="28"/>
        </w:rPr>
        <w:t>:</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организовать полноценный досуг учащихся через обучение игре в шахматы;</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заложить основы гармоничного развития детей и расширить их представления об окружающем мире;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развить личность ребенка и его творческие способности;</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приобщить школьников к общечеловеческим и культурным ценностям, искусству и спорту.</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Достигаются указанные цели через решение </w:t>
      </w:r>
      <w:r w:rsidRPr="00BD00C3">
        <w:rPr>
          <w:rFonts w:ascii="Times New Roman" w:hAnsi="Times New Roman" w:cs="Times New Roman"/>
          <w:b/>
          <w:sz w:val="28"/>
          <w:szCs w:val="28"/>
        </w:rPr>
        <w:t>следующих задач</w:t>
      </w:r>
      <w:r w:rsidRPr="00BD00C3">
        <w:rPr>
          <w:rFonts w:ascii="Times New Roman" w:hAnsi="Times New Roman" w:cs="Times New Roman"/>
          <w:sz w:val="28"/>
          <w:szCs w:val="28"/>
        </w:rPr>
        <w:t>.</w:t>
      </w:r>
    </w:p>
    <w:p w:rsidR="00194893" w:rsidRPr="00BD00C3" w:rsidRDefault="00194893"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Обучающие: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научить детей играть в шахматы;</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дать учащимся теоретические и практические знания по шахматной игре;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узнать о правилах проведения соревнований и правилах турнирного поведения;</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lastRenderedPageBreak/>
        <w:t>- способствовать овладению ребятами основ шахматной теории, тактики и техникой расчета вариантов;</w:t>
      </w:r>
      <w:r w:rsidR="000E2ADE">
        <w:rPr>
          <w:rFonts w:ascii="Times New Roman" w:hAnsi="Times New Roman" w:cs="Times New Roman"/>
          <w:sz w:val="28"/>
          <w:szCs w:val="28"/>
        </w:rPr>
        <w:t xml:space="preserve"> </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способствовать развитию познавательной самостоятельности и научить работе с шахматной литературой.</w:t>
      </w:r>
    </w:p>
    <w:p w:rsidR="00194893" w:rsidRPr="00BD00C3" w:rsidRDefault="00194893"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Воспитывающие: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привить любовь и интерес к шахматам и учению в целом;</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научить анализировать свои и чужие ошибки, учиться на них, выбирать из множества решений единственно правильное;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планировать свою деятельность, работать самостоятельно;</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научить уважать соперника.</w:t>
      </w:r>
    </w:p>
    <w:p w:rsidR="00194893" w:rsidRPr="00BD00C3" w:rsidRDefault="00194893"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Развивающие: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развивать образное и ассоциативное мышление;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обеспечить эмоционально-нравственное и интеллектуальное развитие;</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развивать логическое мышление, память, внимание, усидчивость и другие положительные качества личности;</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развивать способность к самооценке и самоконтролю;</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расширять кругозор ребенка.</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Основными разделами курса на каждом году обучения являются темы: дебют, эндшпиль, тактика, стратегия, история и решение задач. В первый год изучаются правила игры в шахматы, темы по </w:t>
      </w:r>
      <w:proofErr w:type="spellStart"/>
      <w:r w:rsidRPr="00BD00C3">
        <w:rPr>
          <w:rFonts w:ascii="Times New Roman" w:hAnsi="Times New Roman" w:cs="Times New Roman"/>
          <w:sz w:val="28"/>
          <w:szCs w:val="28"/>
        </w:rPr>
        <w:t>матованию</w:t>
      </w:r>
      <w:proofErr w:type="spellEnd"/>
      <w:r w:rsidRPr="00BD00C3">
        <w:rPr>
          <w:rFonts w:ascii="Times New Roman" w:hAnsi="Times New Roman" w:cs="Times New Roman"/>
          <w:sz w:val="28"/>
          <w:szCs w:val="28"/>
        </w:rPr>
        <w:t xml:space="preserve"> одинокого короля и пешечный эндшпиль. А также закладываются и создаются основы для получения первоначальных навыков чтения, изучения иностранных языков, пространственного мышления.</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На втором году обучения происходит первичное ознакомление школьников с такими основами шахмат, как тактика, дебют, чемпионы мира. Продолжается изучение эндшпиля и решение задач.</w:t>
      </w:r>
    </w:p>
    <w:p w:rsidR="00194893" w:rsidRPr="00BD00C3" w:rsidRDefault="00194893"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При обучении детей шахматам их знания должны пополняться и элементарными сведениями исторического характера. В курсе не ставится задача подробного изучения творчества шахматистов, а предполагает лишь первое знакомство с лучшими представителями этой древней игры. Самостоятельные экскурсии в мир шахматной истории формируют и развивают у младших школьников навык чтения.</w:t>
      </w:r>
    </w:p>
    <w:p w:rsidR="00194893" w:rsidRPr="00447113" w:rsidRDefault="00194893" w:rsidP="007339A8">
      <w:pPr>
        <w:spacing w:after="0" w:line="240" w:lineRule="auto"/>
        <w:jc w:val="both"/>
        <w:rPr>
          <w:rFonts w:ascii="Times New Roman" w:hAnsi="Times New Roman" w:cs="Times New Roman"/>
          <w:sz w:val="28"/>
          <w:szCs w:val="28"/>
        </w:rPr>
      </w:pPr>
      <w:r w:rsidRPr="00447113">
        <w:rPr>
          <w:rFonts w:ascii="Times New Roman" w:hAnsi="Times New Roman" w:cs="Times New Roman"/>
          <w:sz w:val="28"/>
          <w:szCs w:val="28"/>
        </w:rPr>
        <w:t>Одним из важнейших условий, обеспечивающих прочное усвоение знаний и овладение навыками, является проверка и оценка. Основными видами проверочных работ по курсу шахмат являются: домашние задания, опрос, конкурсы решения задач, практические игры и игра «Угадай-ка»</w:t>
      </w:r>
    </w:p>
    <w:p w:rsidR="000D1943" w:rsidRPr="00AC6168" w:rsidRDefault="00447113" w:rsidP="007339A8">
      <w:pPr>
        <w:pStyle w:val="af7"/>
        <w:tabs>
          <w:tab w:val="left" w:pos="0"/>
        </w:tabs>
        <w:suppressAutoHyphens/>
        <w:spacing w:after="0" w:line="240" w:lineRule="auto"/>
        <w:ind w:left="0" w:right="-1"/>
        <w:rPr>
          <w:rFonts w:ascii="Times New Roman" w:eastAsia="Times New Roman" w:hAnsi="Times New Roman" w:cs="Times New Roman"/>
          <w:b/>
          <w:bCs/>
          <w:sz w:val="28"/>
          <w:szCs w:val="28"/>
          <w:lang w:eastAsia="ar-SA"/>
        </w:rPr>
      </w:pPr>
      <w:r>
        <w:rPr>
          <w:rFonts w:ascii="Times New Roman" w:eastAsia="Times New Roman" w:hAnsi="Times New Roman" w:cs="Times New Roman"/>
          <w:b/>
          <w:bCs/>
          <w:sz w:val="28"/>
          <w:szCs w:val="28"/>
          <w:lang w:eastAsia="ar-SA"/>
        </w:rPr>
        <w:t xml:space="preserve">                                           3. </w:t>
      </w:r>
      <w:r w:rsidR="000D1943" w:rsidRPr="00AC6168">
        <w:rPr>
          <w:rFonts w:ascii="Times New Roman" w:eastAsia="Times New Roman" w:hAnsi="Times New Roman" w:cs="Times New Roman"/>
          <w:b/>
          <w:bCs/>
          <w:sz w:val="28"/>
          <w:szCs w:val="28"/>
          <w:lang w:eastAsia="ar-SA"/>
        </w:rPr>
        <w:t>Учебный план</w:t>
      </w:r>
      <w:r w:rsidR="000D1943">
        <w:rPr>
          <w:rFonts w:ascii="Times New Roman" w:eastAsia="Times New Roman" w:hAnsi="Times New Roman" w:cs="Times New Roman"/>
          <w:b/>
          <w:bCs/>
          <w:sz w:val="28"/>
          <w:szCs w:val="28"/>
          <w:lang w:eastAsia="ar-SA"/>
        </w:rPr>
        <w:t xml:space="preserve"> программы</w:t>
      </w:r>
    </w:p>
    <w:tbl>
      <w:tblPr>
        <w:tblW w:w="10206" w:type="dxa"/>
        <w:tblInd w:w="-459" w:type="dxa"/>
        <w:tblLayout w:type="fixed"/>
        <w:tblLook w:val="0000" w:firstRow="0" w:lastRow="0" w:firstColumn="0" w:lastColumn="0" w:noHBand="0" w:noVBand="0"/>
      </w:tblPr>
      <w:tblGrid>
        <w:gridCol w:w="1447"/>
        <w:gridCol w:w="4819"/>
        <w:gridCol w:w="1276"/>
        <w:gridCol w:w="1559"/>
        <w:gridCol w:w="1105"/>
      </w:tblGrid>
      <w:tr w:rsidR="000D1943" w:rsidRPr="00043B25" w:rsidTr="00BF2176">
        <w:trPr>
          <w:trHeight w:val="351"/>
        </w:trPr>
        <w:tc>
          <w:tcPr>
            <w:tcW w:w="1447" w:type="dxa"/>
            <w:vMerge w:val="restart"/>
            <w:tcBorders>
              <w:top w:val="single" w:sz="4" w:space="0" w:color="000000"/>
              <w:left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w:t>
            </w:r>
          </w:p>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 xml:space="preserve"> </w:t>
            </w:r>
            <w:proofErr w:type="gramStart"/>
            <w:r w:rsidRPr="00043B25">
              <w:rPr>
                <w:rFonts w:ascii="Times New Roman" w:eastAsia="Times New Roman" w:hAnsi="Times New Roman" w:cs="Times New Roman"/>
                <w:sz w:val="28"/>
                <w:szCs w:val="28"/>
                <w:lang w:eastAsia="ar-SA"/>
              </w:rPr>
              <w:t>п</w:t>
            </w:r>
            <w:proofErr w:type="gramEnd"/>
            <w:r w:rsidRPr="00043B25">
              <w:rPr>
                <w:rFonts w:ascii="Times New Roman" w:eastAsia="Times New Roman" w:hAnsi="Times New Roman" w:cs="Times New Roman"/>
                <w:sz w:val="28"/>
                <w:szCs w:val="28"/>
                <w:lang w:eastAsia="ar-SA"/>
              </w:rPr>
              <w:t>/п</w:t>
            </w:r>
          </w:p>
        </w:tc>
        <w:tc>
          <w:tcPr>
            <w:tcW w:w="4819" w:type="dxa"/>
            <w:vMerge w:val="restart"/>
            <w:tcBorders>
              <w:top w:val="single" w:sz="4" w:space="0" w:color="000000"/>
              <w:left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Название курса, модуля, раздела</w:t>
            </w:r>
          </w:p>
        </w:tc>
        <w:tc>
          <w:tcPr>
            <w:tcW w:w="3940" w:type="dxa"/>
            <w:gridSpan w:val="3"/>
            <w:tcBorders>
              <w:top w:val="single" w:sz="4" w:space="0" w:color="000000"/>
              <w:left w:val="single" w:sz="4" w:space="0" w:color="000000"/>
              <w:bottom w:val="single" w:sz="4" w:space="0" w:color="auto"/>
              <w:right w:val="single" w:sz="4" w:space="0" w:color="000000"/>
            </w:tcBorders>
          </w:tcPr>
          <w:p w:rsidR="000D1943" w:rsidRPr="00043B25" w:rsidRDefault="000D1943" w:rsidP="007339A8">
            <w:pPr>
              <w:tabs>
                <w:tab w:val="left" w:pos="2268"/>
              </w:tabs>
              <w:suppressAutoHyphens/>
              <w:snapToGrid w:val="0"/>
              <w:spacing w:after="0" w:line="240" w:lineRule="auto"/>
              <w:ind w:right="-114"/>
              <w:jc w:val="center"/>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Количество часов</w:t>
            </w:r>
          </w:p>
        </w:tc>
      </w:tr>
      <w:tr w:rsidR="000D1943" w:rsidRPr="00043B25" w:rsidTr="00BF2176">
        <w:trPr>
          <w:trHeight w:val="288"/>
        </w:trPr>
        <w:tc>
          <w:tcPr>
            <w:tcW w:w="1447" w:type="dxa"/>
            <w:vMerge/>
            <w:tcBorders>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p>
        </w:tc>
        <w:tc>
          <w:tcPr>
            <w:tcW w:w="4819" w:type="dxa"/>
            <w:vMerge/>
            <w:tcBorders>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p>
        </w:tc>
        <w:tc>
          <w:tcPr>
            <w:tcW w:w="1276" w:type="dxa"/>
            <w:tcBorders>
              <w:top w:val="single" w:sz="4" w:space="0" w:color="auto"/>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Теория</w:t>
            </w:r>
          </w:p>
        </w:tc>
        <w:tc>
          <w:tcPr>
            <w:tcW w:w="1559" w:type="dxa"/>
            <w:tcBorders>
              <w:top w:val="single" w:sz="4" w:space="0" w:color="auto"/>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Практика</w:t>
            </w:r>
          </w:p>
        </w:tc>
        <w:tc>
          <w:tcPr>
            <w:tcW w:w="1105" w:type="dxa"/>
            <w:tcBorders>
              <w:top w:val="single" w:sz="4" w:space="0" w:color="auto"/>
              <w:left w:val="single" w:sz="4" w:space="0" w:color="000000"/>
              <w:bottom w:val="single" w:sz="4" w:space="0" w:color="000000"/>
              <w:right w:val="single" w:sz="4" w:space="0" w:color="000000"/>
            </w:tcBorders>
          </w:tcPr>
          <w:p w:rsidR="000D1943" w:rsidRPr="00043B25" w:rsidRDefault="000D1943" w:rsidP="007339A8">
            <w:pPr>
              <w:tabs>
                <w:tab w:val="left" w:pos="2268"/>
              </w:tabs>
              <w:suppressAutoHyphens/>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Всего</w:t>
            </w:r>
          </w:p>
        </w:tc>
      </w:tr>
      <w:tr w:rsidR="000D1943" w:rsidRPr="00043B25" w:rsidTr="00BF2176">
        <w:tc>
          <w:tcPr>
            <w:tcW w:w="1447" w:type="dxa"/>
            <w:tcBorders>
              <w:top w:val="single" w:sz="4" w:space="0" w:color="000000"/>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1.</w:t>
            </w:r>
          </w:p>
        </w:tc>
        <w:tc>
          <w:tcPr>
            <w:tcW w:w="4819" w:type="dxa"/>
            <w:tcBorders>
              <w:top w:val="single" w:sz="4" w:space="0" w:color="000000"/>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Модуль первого года обучения</w:t>
            </w:r>
          </w:p>
        </w:tc>
        <w:tc>
          <w:tcPr>
            <w:tcW w:w="1276" w:type="dxa"/>
            <w:tcBorders>
              <w:top w:val="single" w:sz="4" w:space="0" w:color="000000"/>
              <w:left w:val="single" w:sz="4" w:space="0" w:color="000000"/>
              <w:bottom w:val="single" w:sz="4" w:space="0" w:color="000000"/>
            </w:tcBorders>
          </w:tcPr>
          <w:p w:rsidR="000D1943" w:rsidRPr="00043B25" w:rsidRDefault="000E2ADE"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23</w:t>
            </w:r>
          </w:p>
        </w:tc>
        <w:tc>
          <w:tcPr>
            <w:tcW w:w="1559" w:type="dxa"/>
            <w:tcBorders>
              <w:top w:val="single" w:sz="4" w:space="0" w:color="000000"/>
              <w:left w:val="single" w:sz="4" w:space="0" w:color="000000"/>
              <w:bottom w:val="single" w:sz="4" w:space="0" w:color="000000"/>
            </w:tcBorders>
          </w:tcPr>
          <w:p w:rsidR="000D1943" w:rsidRPr="00D47C1D" w:rsidRDefault="000E2ADE"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49</w:t>
            </w:r>
          </w:p>
        </w:tc>
        <w:tc>
          <w:tcPr>
            <w:tcW w:w="1105" w:type="dxa"/>
            <w:tcBorders>
              <w:top w:val="single" w:sz="4" w:space="0" w:color="000000"/>
              <w:left w:val="single" w:sz="4" w:space="0" w:color="000000"/>
              <w:bottom w:val="single" w:sz="4" w:space="0" w:color="000000"/>
              <w:right w:val="single" w:sz="4" w:space="0" w:color="000000"/>
            </w:tcBorders>
          </w:tcPr>
          <w:p w:rsidR="000D1943" w:rsidRPr="00043B25" w:rsidRDefault="000E2ADE"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72</w:t>
            </w:r>
          </w:p>
        </w:tc>
      </w:tr>
      <w:tr w:rsidR="000D1943" w:rsidRPr="00043B25" w:rsidTr="00BF2176">
        <w:tc>
          <w:tcPr>
            <w:tcW w:w="6266" w:type="dxa"/>
            <w:gridSpan w:val="2"/>
            <w:tcBorders>
              <w:top w:val="single" w:sz="4" w:space="0" w:color="000000"/>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jc w:val="both"/>
              <w:rPr>
                <w:rFonts w:ascii="Times New Roman" w:eastAsia="Times New Roman" w:hAnsi="Times New Roman" w:cs="Times New Roman"/>
                <w:sz w:val="28"/>
                <w:szCs w:val="28"/>
                <w:lang w:eastAsia="ar-SA"/>
              </w:rPr>
            </w:pPr>
            <w:r w:rsidRPr="00043B25">
              <w:rPr>
                <w:rFonts w:ascii="Times New Roman" w:eastAsia="Times New Roman" w:hAnsi="Times New Roman" w:cs="Times New Roman"/>
                <w:sz w:val="28"/>
                <w:szCs w:val="28"/>
                <w:lang w:eastAsia="ar-SA"/>
              </w:rPr>
              <w:t xml:space="preserve">ИТОГО </w:t>
            </w:r>
          </w:p>
        </w:tc>
        <w:tc>
          <w:tcPr>
            <w:tcW w:w="1276" w:type="dxa"/>
            <w:tcBorders>
              <w:top w:val="single" w:sz="4" w:space="0" w:color="000000"/>
              <w:left w:val="single" w:sz="4" w:space="0" w:color="000000"/>
              <w:bottom w:val="single" w:sz="4" w:space="0" w:color="000000"/>
            </w:tcBorders>
          </w:tcPr>
          <w:p w:rsidR="000D1943" w:rsidRPr="00043B25"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p>
        </w:tc>
        <w:tc>
          <w:tcPr>
            <w:tcW w:w="1559" w:type="dxa"/>
            <w:tcBorders>
              <w:top w:val="single" w:sz="4" w:space="0" w:color="000000"/>
              <w:left w:val="single" w:sz="4" w:space="0" w:color="000000"/>
              <w:bottom w:val="single" w:sz="4" w:space="0" w:color="000000"/>
            </w:tcBorders>
          </w:tcPr>
          <w:p w:rsidR="000D1943" w:rsidRPr="00D47C1D" w:rsidRDefault="000D1943"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p>
        </w:tc>
        <w:tc>
          <w:tcPr>
            <w:tcW w:w="1105" w:type="dxa"/>
            <w:tcBorders>
              <w:top w:val="single" w:sz="4" w:space="0" w:color="000000"/>
              <w:left w:val="single" w:sz="4" w:space="0" w:color="000000"/>
              <w:bottom w:val="single" w:sz="4" w:space="0" w:color="000000"/>
              <w:right w:val="single" w:sz="4" w:space="0" w:color="000000"/>
            </w:tcBorders>
          </w:tcPr>
          <w:p w:rsidR="000D1943" w:rsidRPr="00043B25" w:rsidRDefault="000E2ADE" w:rsidP="007339A8">
            <w:pPr>
              <w:tabs>
                <w:tab w:val="left" w:pos="2268"/>
              </w:tabs>
              <w:suppressAutoHyphens/>
              <w:snapToGrid w:val="0"/>
              <w:spacing w:after="0" w:line="240" w:lineRule="auto"/>
              <w:ind w:right="-114"/>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72</w:t>
            </w:r>
          </w:p>
        </w:tc>
      </w:tr>
    </w:tbl>
    <w:p w:rsidR="002553EB" w:rsidRDefault="002553EB" w:rsidP="007339A8">
      <w:pPr>
        <w:spacing w:after="0" w:line="240" w:lineRule="auto"/>
        <w:jc w:val="both"/>
        <w:rPr>
          <w:rFonts w:ascii="Times New Roman" w:hAnsi="Times New Roman" w:cs="Times New Roman"/>
          <w:color w:val="FF0000"/>
          <w:sz w:val="28"/>
          <w:szCs w:val="28"/>
        </w:rPr>
      </w:pPr>
    </w:p>
    <w:p w:rsidR="00DD30DF" w:rsidRDefault="00447113" w:rsidP="007339A8">
      <w:pPr>
        <w:pStyle w:val="af7"/>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 xml:space="preserve">4. </w:t>
      </w:r>
      <w:r w:rsidR="00DD30DF">
        <w:rPr>
          <w:rFonts w:ascii="Times New Roman" w:hAnsi="Times New Roman" w:cs="Times New Roman"/>
          <w:b/>
          <w:sz w:val="28"/>
          <w:szCs w:val="28"/>
        </w:rPr>
        <w:t>Содержание</w:t>
      </w:r>
      <w:r>
        <w:rPr>
          <w:rFonts w:ascii="Times New Roman" w:hAnsi="Times New Roman" w:cs="Times New Roman"/>
          <w:b/>
          <w:sz w:val="28"/>
          <w:szCs w:val="28"/>
        </w:rPr>
        <w:t xml:space="preserve"> учебного плана </w:t>
      </w:r>
      <w:r w:rsidR="00DD30DF">
        <w:rPr>
          <w:rFonts w:ascii="Times New Roman" w:hAnsi="Times New Roman" w:cs="Times New Roman"/>
          <w:b/>
          <w:sz w:val="28"/>
          <w:szCs w:val="28"/>
        </w:rPr>
        <w:t xml:space="preserve"> программы </w:t>
      </w:r>
    </w:p>
    <w:p w:rsidR="007625EB" w:rsidRPr="00043B25" w:rsidRDefault="007625EB" w:rsidP="007339A8">
      <w:pPr>
        <w:pStyle w:val="af2"/>
        <w:spacing w:before="0" w:after="0"/>
        <w:ind w:firstLine="709"/>
        <w:jc w:val="center"/>
        <w:rPr>
          <w:b/>
          <w:bCs/>
          <w:sz w:val="28"/>
          <w:szCs w:val="28"/>
        </w:rPr>
      </w:pPr>
      <w:r>
        <w:rPr>
          <w:b/>
          <w:bCs/>
          <w:sz w:val="28"/>
          <w:szCs w:val="28"/>
        </w:rPr>
        <w:t>Модуль первого года обучения</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Вводное занятие. История возникновения шахмат.</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lastRenderedPageBreak/>
        <w:t>Правила. Шахматная доска. Горизонтали, вертикали, центр-горка, край и угол. Фигуры и пешки. Ходы фигур. Расстановка фигур в начальной позиции.</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Обозначение полей шахматной доски. Разделение шахматной доски. Запись шахматной партии (шахматная нотация). Морской бой.</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Цель игры – победа в партии. Взятия фигур и пешек. Размен. Жертва. Комбинация с жертвой. Пути достижения победы. Ничья. </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Король – самая важная шахматная фигура. Как ходит король. Король против короля. Оппозиция. </w:t>
      </w:r>
      <w:proofErr w:type="spellStart"/>
      <w:r w:rsidRPr="00BD00C3">
        <w:rPr>
          <w:rFonts w:ascii="Times New Roman" w:hAnsi="Times New Roman" w:cs="Times New Roman"/>
          <w:sz w:val="28"/>
          <w:szCs w:val="28"/>
        </w:rPr>
        <w:t>Матование</w:t>
      </w:r>
      <w:proofErr w:type="spellEnd"/>
      <w:r w:rsidRPr="00BD00C3">
        <w:rPr>
          <w:rFonts w:ascii="Times New Roman" w:hAnsi="Times New Roman" w:cs="Times New Roman"/>
          <w:sz w:val="28"/>
          <w:szCs w:val="28"/>
        </w:rPr>
        <w:t xml:space="preserve"> одинокого короля. Ладья. Мат ладьей. Решение задач на линейный мат. Пат. Мат ферзем. Слон. Мат двумя ладьями. Ладья против слона. Ферзь против ладьи. Ферзь против двух ладей. Конь. Чем опасен конь. В чем слабость коня. Мат конем. Закрепление материала и контроль успеваемости.</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Пешки: ходы, взятия, удары, превращение. Функции пешки. Сильные и слабые пешки. Король и пешка против одинокого короля. Правило квадрата.  Король и две пешки против одинокого короля. Пешка против пешки. Пешка против различных фигур (исключения из правил). Пешечный прорыв. Пешка, поддержанная легкой фигурой. Минусы лишней пешки. Превращение пешки в фигуру. Закрепление материала и контроль успеваемости.</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Тактика. Советы и примеры из практики. Двойной удар. Завлечение и отвлечение. Сила и ценность шахматных фигур. Закрепление материала и контроль успеваемости. </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Дебют. Законы и заповеди дебюта. Детский мат. Правила развития фигур. Миттельшпиль. Эндшпиль. Закрепление материала и контроль успеваемости.</w:t>
      </w:r>
    </w:p>
    <w:p w:rsidR="00DD30DF" w:rsidRPr="00BD00C3"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Тренировочные партии. Этика поведения во время партии. Игра команда на команду. Поиск совместных решений.</w:t>
      </w:r>
    </w:p>
    <w:p w:rsidR="00DD30DF" w:rsidRDefault="00DD30DF" w:rsidP="007339A8">
      <w:pPr>
        <w:pStyle w:val="af7"/>
        <w:numPr>
          <w:ilvl w:val="0"/>
          <w:numId w:val="42"/>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Закрепление материала и турнир.</w:t>
      </w:r>
    </w:p>
    <w:p w:rsidR="00DC59B9" w:rsidRDefault="00DC59B9" w:rsidP="007339A8">
      <w:pPr>
        <w:pStyle w:val="af7"/>
        <w:spacing w:after="0" w:line="240" w:lineRule="auto"/>
        <w:ind w:left="360"/>
        <w:jc w:val="both"/>
        <w:rPr>
          <w:rFonts w:ascii="Times New Roman" w:hAnsi="Times New Roman" w:cs="Times New Roman"/>
          <w:sz w:val="28"/>
          <w:szCs w:val="28"/>
        </w:rPr>
      </w:pPr>
    </w:p>
    <w:p w:rsidR="00DC59B9" w:rsidRDefault="00DC59B9"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Игры в турнирах – 20 часов.</w:t>
      </w:r>
    </w:p>
    <w:p w:rsidR="00DC59B9" w:rsidRDefault="00DC59B9" w:rsidP="007339A8">
      <w:pPr>
        <w:spacing w:after="0" w:line="240" w:lineRule="auto"/>
        <w:jc w:val="both"/>
        <w:rPr>
          <w:rFonts w:ascii="Times New Roman" w:hAnsi="Times New Roman" w:cs="Times New Roman"/>
          <w:sz w:val="28"/>
          <w:szCs w:val="28"/>
        </w:rPr>
      </w:pPr>
    </w:p>
    <w:p w:rsidR="00DC59B9" w:rsidRDefault="00447113" w:rsidP="007339A8">
      <w:pPr>
        <w:pStyle w:val="af7"/>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 xml:space="preserve">5. </w:t>
      </w:r>
      <w:r w:rsidR="00862899" w:rsidRPr="00862899">
        <w:rPr>
          <w:rFonts w:ascii="Times New Roman" w:hAnsi="Times New Roman" w:cs="Times New Roman"/>
          <w:b/>
          <w:sz w:val="28"/>
          <w:szCs w:val="28"/>
        </w:rPr>
        <w:t>Календарный учебный график</w:t>
      </w:r>
    </w:p>
    <w:p w:rsidR="00DC59B9" w:rsidRDefault="00862899" w:rsidP="007339A8">
      <w:pPr>
        <w:pStyle w:val="af7"/>
        <w:spacing w:after="0" w:line="240" w:lineRule="auto"/>
        <w:ind w:left="1080"/>
        <w:rPr>
          <w:rFonts w:ascii="Times New Roman" w:hAnsi="Times New Roman" w:cs="Times New Roman"/>
          <w:b/>
          <w:sz w:val="28"/>
          <w:szCs w:val="28"/>
        </w:rPr>
      </w:pPr>
      <w:r>
        <w:rPr>
          <w:rFonts w:ascii="Times New Roman" w:hAnsi="Times New Roman" w:cs="Times New Roman"/>
          <w:b/>
          <w:sz w:val="28"/>
          <w:szCs w:val="28"/>
        </w:rPr>
        <w:t xml:space="preserve">                         </w:t>
      </w:r>
    </w:p>
    <w:tbl>
      <w:tblPr>
        <w:tblStyle w:val="af3"/>
        <w:tblW w:w="10632" w:type="dxa"/>
        <w:tblInd w:w="-743" w:type="dxa"/>
        <w:tblLayout w:type="fixed"/>
        <w:tblLook w:val="04A0" w:firstRow="1" w:lastRow="0" w:firstColumn="1" w:lastColumn="0" w:noHBand="0" w:noVBand="1"/>
      </w:tblPr>
      <w:tblGrid>
        <w:gridCol w:w="826"/>
        <w:gridCol w:w="931"/>
        <w:gridCol w:w="966"/>
        <w:gridCol w:w="1530"/>
        <w:gridCol w:w="4494"/>
        <w:gridCol w:w="1885"/>
      </w:tblGrid>
      <w:tr w:rsidR="00D47C1D" w:rsidTr="00C80CAE">
        <w:trPr>
          <w:trHeight w:val="144"/>
        </w:trPr>
        <w:tc>
          <w:tcPr>
            <w:tcW w:w="826" w:type="dxa"/>
          </w:tcPr>
          <w:p w:rsidR="00D47C1D" w:rsidRPr="00C80CAE" w:rsidRDefault="00D47C1D" w:rsidP="008C7137">
            <w:pPr>
              <w:pStyle w:val="ae"/>
              <w:tabs>
                <w:tab w:val="left" w:pos="567"/>
              </w:tabs>
              <w:jc w:val="both"/>
            </w:pPr>
            <w:r w:rsidRPr="00C80CAE">
              <w:t>№</w:t>
            </w:r>
          </w:p>
        </w:tc>
        <w:tc>
          <w:tcPr>
            <w:tcW w:w="931" w:type="dxa"/>
          </w:tcPr>
          <w:p w:rsidR="00D47C1D" w:rsidRPr="00C80CAE" w:rsidRDefault="00D47C1D" w:rsidP="008C7137">
            <w:pPr>
              <w:pStyle w:val="ae"/>
              <w:tabs>
                <w:tab w:val="left" w:pos="567"/>
              </w:tabs>
              <w:jc w:val="both"/>
            </w:pPr>
            <w:r w:rsidRPr="00C80CAE">
              <w:t>Дата проведения занятия</w:t>
            </w:r>
          </w:p>
        </w:tc>
        <w:tc>
          <w:tcPr>
            <w:tcW w:w="966" w:type="dxa"/>
          </w:tcPr>
          <w:p w:rsidR="00D47C1D" w:rsidRPr="00C80CAE" w:rsidRDefault="00D47C1D" w:rsidP="008C7137">
            <w:pPr>
              <w:pStyle w:val="ae"/>
              <w:tabs>
                <w:tab w:val="left" w:pos="567"/>
              </w:tabs>
              <w:jc w:val="both"/>
            </w:pPr>
            <w:r w:rsidRPr="00C80CAE">
              <w:t>Форма проведения занятия</w:t>
            </w:r>
          </w:p>
        </w:tc>
        <w:tc>
          <w:tcPr>
            <w:tcW w:w="1530" w:type="dxa"/>
          </w:tcPr>
          <w:p w:rsidR="00D47C1D" w:rsidRPr="00C80CAE" w:rsidRDefault="00D47C1D" w:rsidP="008C7137">
            <w:pPr>
              <w:pStyle w:val="ae"/>
              <w:tabs>
                <w:tab w:val="left" w:pos="567"/>
              </w:tabs>
              <w:jc w:val="both"/>
            </w:pPr>
            <w:r w:rsidRPr="00C80CAE">
              <w:t>Количество часов</w:t>
            </w:r>
          </w:p>
        </w:tc>
        <w:tc>
          <w:tcPr>
            <w:tcW w:w="4494" w:type="dxa"/>
          </w:tcPr>
          <w:p w:rsidR="00D47C1D" w:rsidRPr="00C80CAE" w:rsidRDefault="00D47C1D" w:rsidP="008C7137">
            <w:pPr>
              <w:pStyle w:val="ae"/>
              <w:tabs>
                <w:tab w:val="left" w:pos="567"/>
              </w:tabs>
              <w:jc w:val="both"/>
            </w:pPr>
            <w:r w:rsidRPr="00C80CAE">
              <w:t>Тема занятия</w:t>
            </w:r>
          </w:p>
        </w:tc>
        <w:tc>
          <w:tcPr>
            <w:tcW w:w="1885" w:type="dxa"/>
          </w:tcPr>
          <w:p w:rsidR="00D47C1D" w:rsidRPr="00C80CAE" w:rsidRDefault="00D47C1D" w:rsidP="008C7137">
            <w:pPr>
              <w:pStyle w:val="ae"/>
              <w:tabs>
                <w:tab w:val="left" w:pos="567"/>
              </w:tabs>
              <w:jc w:val="both"/>
            </w:pPr>
            <w:r w:rsidRPr="00C80CAE">
              <w:t>Форма контроля</w:t>
            </w:r>
          </w:p>
        </w:tc>
      </w:tr>
      <w:tr w:rsidR="00D47C1D" w:rsidTr="00C80CAE">
        <w:trPr>
          <w:trHeight w:val="144"/>
        </w:trPr>
        <w:tc>
          <w:tcPr>
            <w:tcW w:w="826" w:type="dxa"/>
          </w:tcPr>
          <w:p w:rsidR="00D47C1D" w:rsidRPr="00C80CAE" w:rsidRDefault="00D47C1D" w:rsidP="008C7137">
            <w:pPr>
              <w:pStyle w:val="ae"/>
              <w:tabs>
                <w:tab w:val="left" w:pos="567"/>
              </w:tabs>
              <w:jc w:val="both"/>
            </w:pPr>
            <w:r w:rsidRPr="00C80CAE">
              <w:t>1</w:t>
            </w:r>
          </w:p>
        </w:tc>
        <w:tc>
          <w:tcPr>
            <w:tcW w:w="931" w:type="dxa"/>
          </w:tcPr>
          <w:p w:rsidR="00D47C1D" w:rsidRPr="00C80CAE" w:rsidRDefault="00D47C1D" w:rsidP="008C7137">
            <w:pPr>
              <w:pStyle w:val="ae"/>
              <w:tabs>
                <w:tab w:val="left" w:pos="567"/>
              </w:tabs>
              <w:jc w:val="both"/>
            </w:pPr>
          </w:p>
        </w:tc>
        <w:tc>
          <w:tcPr>
            <w:tcW w:w="966" w:type="dxa"/>
          </w:tcPr>
          <w:p w:rsidR="00D47C1D" w:rsidRPr="00C80CAE" w:rsidRDefault="00D47C1D" w:rsidP="008C7137">
            <w:pPr>
              <w:pStyle w:val="ae"/>
              <w:tabs>
                <w:tab w:val="left" w:pos="567"/>
              </w:tabs>
              <w:jc w:val="both"/>
            </w:pPr>
          </w:p>
        </w:tc>
        <w:tc>
          <w:tcPr>
            <w:tcW w:w="1530" w:type="dxa"/>
          </w:tcPr>
          <w:p w:rsidR="00D47C1D" w:rsidRPr="00C80CAE" w:rsidRDefault="000E2ADE" w:rsidP="008C7137">
            <w:pPr>
              <w:pStyle w:val="ae"/>
              <w:tabs>
                <w:tab w:val="left" w:pos="567"/>
              </w:tabs>
              <w:jc w:val="both"/>
            </w:pPr>
            <w:r>
              <w:t>1</w:t>
            </w:r>
          </w:p>
        </w:tc>
        <w:tc>
          <w:tcPr>
            <w:tcW w:w="4494" w:type="dxa"/>
            <w:vAlign w:val="center"/>
          </w:tcPr>
          <w:p w:rsidR="00D47C1D" w:rsidRPr="00C80CAE" w:rsidRDefault="00D47C1D"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 xml:space="preserve">Вводное занятие. </w:t>
            </w:r>
          </w:p>
        </w:tc>
        <w:tc>
          <w:tcPr>
            <w:tcW w:w="1885" w:type="dxa"/>
          </w:tcPr>
          <w:p w:rsidR="00D47C1D" w:rsidRPr="00C80CAE" w:rsidRDefault="00D47C1D" w:rsidP="008C7137">
            <w:pPr>
              <w:pStyle w:val="ae"/>
              <w:tabs>
                <w:tab w:val="left" w:pos="567"/>
              </w:tabs>
              <w:jc w:val="both"/>
            </w:pPr>
            <w:r w:rsidRPr="00C80CAE">
              <w:t>Опрос детей, анализ работ</w:t>
            </w:r>
          </w:p>
        </w:tc>
      </w:tr>
      <w:tr w:rsidR="00D47C1D" w:rsidTr="00C80CAE">
        <w:trPr>
          <w:trHeight w:val="144"/>
        </w:trPr>
        <w:tc>
          <w:tcPr>
            <w:tcW w:w="826" w:type="dxa"/>
          </w:tcPr>
          <w:p w:rsidR="00D47C1D" w:rsidRPr="00C80CAE" w:rsidRDefault="00D47C1D" w:rsidP="008C7137">
            <w:pPr>
              <w:pStyle w:val="ae"/>
              <w:tabs>
                <w:tab w:val="left" w:pos="567"/>
              </w:tabs>
              <w:jc w:val="both"/>
            </w:pPr>
            <w:r w:rsidRPr="00C80CAE">
              <w:t>2</w:t>
            </w:r>
          </w:p>
        </w:tc>
        <w:tc>
          <w:tcPr>
            <w:tcW w:w="931" w:type="dxa"/>
          </w:tcPr>
          <w:p w:rsidR="00D47C1D" w:rsidRPr="00C80CAE" w:rsidRDefault="00D47C1D" w:rsidP="008C7137">
            <w:pPr>
              <w:pStyle w:val="ae"/>
              <w:tabs>
                <w:tab w:val="left" w:pos="567"/>
              </w:tabs>
              <w:jc w:val="both"/>
            </w:pPr>
          </w:p>
        </w:tc>
        <w:tc>
          <w:tcPr>
            <w:tcW w:w="966" w:type="dxa"/>
          </w:tcPr>
          <w:p w:rsidR="00D47C1D" w:rsidRPr="00C80CAE" w:rsidRDefault="00D47C1D" w:rsidP="008C7137">
            <w:pPr>
              <w:pStyle w:val="ae"/>
              <w:tabs>
                <w:tab w:val="left" w:pos="567"/>
              </w:tabs>
              <w:jc w:val="both"/>
            </w:pPr>
          </w:p>
        </w:tc>
        <w:tc>
          <w:tcPr>
            <w:tcW w:w="1530" w:type="dxa"/>
          </w:tcPr>
          <w:p w:rsidR="00D47C1D" w:rsidRPr="00C80CAE" w:rsidRDefault="000E2ADE" w:rsidP="008C7137">
            <w:pPr>
              <w:pStyle w:val="ae"/>
              <w:tabs>
                <w:tab w:val="left" w:pos="567"/>
              </w:tabs>
              <w:jc w:val="both"/>
            </w:pPr>
            <w:r>
              <w:t>10</w:t>
            </w:r>
          </w:p>
        </w:tc>
        <w:tc>
          <w:tcPr>
            <w:tcW w:w="4494" w:type="dxa"/>
            <w:vAlign w:val="bottom"/>
          </w:tcPr>
          <w:p w:rsidR="00D47C1D" w:rsidRPr="00C80CAE" w:rsidRDefault="00D47C1D"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Правила.  Доска и ходы фигур.</w:t>
            </w:r>
          </w:p>
        </w:tc>
        <w:tc>
          <w:tcPr>
            <w:tcW w:w="1885" w:type="dxa"/>
          </w:tcPr>
          <w:p w:rsidR="00D47C1D" w:rsidRPr="00C80CAE" w:rsidRDefault="00D47C1D" w:rsidP="008C7137">
            <w:pPr>
              <w:pStyle w:val="ac"/>
              <w:snapToGrid w:val="0"/>
              <w:ind w:left="0"/>
              <w:jc w:val="left"/>
              <w:rPr>
                <w:sz w:val="24"/>
              </w:rPr>
            </w:pPr>
            <w:r w:rsidRPr="00C80CAE">
              <w:rPr>
                <w:sz w:val="24"/>
              </w:rPr>
              <w:t>Наблюдение,</w:t>
            </w:r>
          </w:p>
          <w:p w:rsidR="00D47C1D" w:rsidRPr="00C80CAE" w:rsidRDefault="00D47C1D" w:rsidP="008C7137">
            <w:pPr>
              <w:pStyle w:val="ac"/>
              <w:snapToGrid w:val="0"/>
              <w:ind w:left="0"/>
              <w:jc w:val="left"/>
              <w:rPr>
                <w:sz w:val="24"/>
              </w:rPr>
            </w:pPr>
            <w:r w:rsidRPr="00C80CAE">
              <w:rPr>
                <w:sz w:val="24"/>
              </w:rPr>
              <w:t>опрос детей,</w:t>
            </w:r>
          </w:p>
          <w:p w:rsidR="00D47C1D" w:rsidRPr="00C80CAE" w:rsidRDefault="00D47C1D" w:rsidP="008C7137">
            <w:pPr>
              <w:pStyle w:val="ae"/>
              <w:tabs>
                <w:tab w:val="left" w:pos="567"/>
              </w:tabs>
              <w:jc w:val="both"/>
            </w:pPr>
            <w:r w:rsidRPr="00C80CAE">
              <w:t>анализ работ</w:t>
            </w:r>
          </w:p>
        </w:tc>
      </w:tr>
      <w:tr w:rsidR="00D47C1D" w:rsidRPr="00043B25" w:rsidTr="00C80CAE">
        <w:trPr>
          <w:trHeight w:val="144"/>
        </w:trPr>
        <w:tc>
          <w:tcPr>
            <w:tcW w:w="826" w:type="dxa"/>
          </w:tcPr>
          <w:p w:rsidR="00D47C1D" w:rsidRPr="00C80CAE" w:rsidRDefault="00D47C1D" w:rsidP="008C7137">
            <w:pPr>
              <w:pStyle w:val="ae"/>
              <w:tabs>
                <w:tab w:val="left" w:pos="567"/>
              </w:tabs>
              <w:jc w:val="both"/>
            </w:pPr>
            <w:r w:rsidRPr="00C80CAE">
              <w:t>3</w:t>
            </w:r>
          </w:p>
        </w:tc>
        <w:tc>
          <w:tcPr>
            <w:tcW w:w="931" w:type="dxa"/>
          </w:tcPr>
          <w:p w:rsidR="00D47C1D" w:rsidRPr="00C80CAE" w:rsidRDefault="00D47C1D" w:rsidP="008C7137">
            <w:pPr>
              <w:pStyle w:val="ae"/>
              <w:tabs>
                <w:tab w:val="left" w:pos="567"/>
              </w:tabs>
              <w:jc w:val="both"/>
            </w:pPr>
          </w:p>
        </w:tc>
        <w:tc>
          <w:tcPr>
            <w:tcW w:w="966" w:type="dxa"/>
          </w:tcPr>
          <w:p w:rsidR="00D47C1D" w:rsidRPr="00C80CAE" w:rsidRDefault="00D47C1D" w:rsidP="008C7137">
            <w:pPr>
              <w:pStyle w:val="ae"/>
              <w:tabs>
                <w:tab w:val="left" w:pos="567"/>
              </w:tabs>
              <w:jc w:val="both"/>
            </w:pPr>
          </w:p>
        </w:tc>
        <w:tc>
          <w:tcPr>
            <w:tcW w:w="1530" w:type="dxa"/>
          </w:tcPr>
          <w:p w:rsidR="00D47C1D" w:rsidRPr="00C80CAE" w:rsidRDefault="000E2ADE" w:rsidP="008C7137">
            <w:pPr>
              <w:pStyle w:val="ae"/>
              <w:tabs>
                <w:tab w:val="left" w:pos="567"/>
              </w:tabs>
              <w:jc w:val="both"/>
            </w:pPr>
            <w:r>
              <w:t>5</w:t>
            </w:r>
          </w:p>
        </w:tc>
        <w:tc>
          <w:tcPr>
            <w:tcW w:w="4494" w:type="dxa"/>
            <w:vAlign w:val="bottom"/>
          </w:tcPr>
          <w:p w:rsidR="00D47C1D" w:rsidRPr="00C80CAE" w:rsidRDefault="00D47C1D"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Запись ходов и партии.</w:t>
            </w:r>
          </w:p>
        </w:tc>
        <w:tc>
          <w:tcPr>
            <w:tcW w:w="1885" w:type="dxa"/>
          </w:tcPr>
          <w:p w:rsidR="00D47C1D" w:rsidRPr="00C80CAE" w:rsidRDefault="00D47C1D" w:rsidP="008C7137">
            <w:pPr>
              <w:pStyle w:val="ac"/>
              <w:snapToGrid w:val="0"/>
              <w:ind w:left="0"/>
              <w:jc w:val="left"/>
              <w:rPr>
                <w:sz w:val="24"/>
              </w:rPr>
            </w:pPr>
            <w:r w:rsidRPr="00C80CAE">
              <w:rPr>
                <w:sz w:val="24"/>
              </w:rPr>
              <w:t>Наблюдение,</w:t>
            </w:r>
          </w:p>
          <w:p w:rsidR="00D47C1D" w:rsidRPr="00C80CAE" w:rsidRDefault="00D47C1D" w:rsidP="008C7137">
            <w:pPr>
              <w:pStyle w:val="ac"/>
              <w:snapToGrid w:val="0"/>
              <w:ind w:left="0"/>
              <w:jc w:val="left"/>
              <w:rPr>
                <w:sz w:val="24"/>
              </w:rPr>
            </w:pPr>
            <w:r w:rsidRPr="00C80CAE">
              <w:rPr>
                <w:sz w:val="24"/>
              </w:rPr>
              <w:t>опрос детей,</w:t>
            </w:r>
          </w:p>
          <w:p w:rsidR="00D47C1D" w:rsidRPr="00C80CAE" w:rsidRDefault="00D47C1D" w:rsidP="008C7137">
            <w:pPr>
              <w:pStyle w:val="ac"/>
              <w:snapToGrid w:val="0"/>
              <w:ind w:left="0"/>
              <w:jc w:val="left"/>
              <w:rPr>
                <w:sz w:val="24"/>
              </w:rPr>
            </w:pPr>
            <w:r w:rsidRPr="00C80CAE">
              <w:rPr>
                <w:sz w:val="24"/>
              </w:rPr>
              <w:t>анализ работ</w:t>
            </w:r>
          </w:p>
        </w:tc>
      </w:tr>
      <w:tr w:rsidR="00D47C1D" w:rsidTr="00C80CAE">
        <w:trPr>
          <w:trHeight w:val="144"/>
        </w:trPr>
        <w:tc>
          <w:tcPr>
            <w:tcW w:w="826" w:type="dxa"/>
          </w:tcPr>
          <w:p w:rsidR="00D47C1D" w:rsidRPr="00C80CAE" w:rsidRDefault="00D47C1D" w:rsidP="008C7137">
            <w:pPr>
              <w:pStyle w:val="ae"/>
              <w:tabs>
                <w:tab w:val="left" w:pos="567"/>
              </w:tabs>
              <w:jc w:val="both"/>
            </w:pPr>
            <w:r w:rsidRPr="00C80CAE">
              <w:t>4</w:t>
            </w:r>
          </w:p>
        </w:tc>
        <w:tc>
          <w:tcPr>
            <w:tcW w:w="931" w:type="dxa"/>
          </w:tcPr>
          <w:p w:rsidR="00D47C1D" w:rsidRPr="00C80CAE" w:rsidRDefault="00D47C1D" w:rsidP="008C7137">
            <w:pPr>
              <w:pStyle w:val="ae"/>
              <w:tabs>
                <w:tab w:val="left" w:pos="567"/>
              </w:tabs>
              <w:jc w:val="both"/>
            </w:pPr>
          </w:p>
        </w:tc>
        <w:tc>
          <w:tcPr>
            <w:tcW w:w="966" w:type="dxa"/>
          </w:tcPr>
          <w:p w:rsidR="00D47C1D" w:rsidRPr="00C80CAE" w:rsidRDefault="00D47C1D" w:rsidP="008C7137">
            <w:pPr>
              <w:pStyle w:val="ae"/>
              <w:tabs>
                <w:tab w:val="left" w:pos="567"/>
              </w:tabs>
              <w:jc w:val="both"/>
            </w:pPr>
          </w:p>
        </w:tc>
        <w:tc>
          <w:tcPr>
            <w:tcW w:w="1530" w:type="dxa"/>
          </w:tcPr>
          <w:p w:rsidR="00D47C1D" w:rsidRPr="00C80CAE" w:rsidRDefault="000E2ADE" w:rsidP="008C7137">
            <w:pPr>
              <w:pStyle w:val="ae"/>
              <w:tabs>
                <w:tab w:val="left" w:pos="567"/>
              </w:tabs>
              <w:jc w:val="both"/>
            </w:pPr>
            <w:r>
              <w:t>9</w:t>
            </w:r>
          </w:p>
        </w:tc>
        <w:tc>
          <w:tcPr>
            <w:tcW w:w="4494" w:type="dxa"/>
            <w:vAlign w:val="bottom"/>
          </w:tcPr>
          <w:p w:rsidR="00D47C1D" w:rsidRPr="00C80CAE" w:rsidRDefault="00D47C1D"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Цель игры. Взятия фигур.</w:t>
            </w:r>
          </w:p>
        </w:tc>
        <w:tc>
          <w:tcPr>
            <w:tcW w:w="1885" w:type="dxa"/>
          </w:tcPr>
          <w:p w:rsidR="00D47C1D" w:rsidRPr="00C80CAE" w:rsidRDefault="00D47C1D" w:rsidP="008C7137">
            <w:pPr>
              <w:pStyle w:val="ac"/>
              <w:snapToGrid w:val="0"/>
              <w:ind w:left="0"/>
              <w:jc w:val="left"/>
              <w:rPr>
                <w:sz w:val="24"/>
              </w:rPr>
            </w:pPr>
            <w:r w:rsidRPr="00C80CAE">
              <w:rPr>
                <w:sz w:val="24"/>
              </w:rPr>
              <w:t>Наблюдение,</w:t>
            </w:r>
          </w:p>
          <w:p w:rsidR="00D47C1D" w:rsidRPr="00C80CAE" w:rsidRDefault="00D47C1D" w:rsidP="008C7137">
            <w:pPr>
              <w:pStyle w:val="ac"/>
              <w:snapToGrid w:val="0"/>
              <w:ind w:left="0"/>
              <w:jc w:val="left"/>
              <w:rPr>
                <w:sz w:val="24"/>
              </w:rPr>
            </w:pPr>
            <w:r w:rsidRPr="00C80CAE">
              <w:rPr>
                <w:sz w:val="24"/>
              </w:rPr>
              <w:lastRenderedPageBreak/>
              <w:t>опрос детей,</w:t>
            </w:r>
          </w:p>
          <w:p w:rsidR="00D47C1D" w:rsidRPr="00C80CAE" w:rsidRDefault="00D47C1D" w:rsidP="008C7137">
            <w:pPr>
              <w:pStyle w:val="ae"/>
              <w:tabs>
                <w:tab w:val="left" w:pos="567"/>
              </w:tabs>
              <w:jc w:val="both"/>
            </w:pPr>
            <w:r w:rsidRPr="00C80CAE">
              <w:t>анализ работ</w:t>
            </w:r>
          </w:p>
        </w:tc>
      </w:tr>
      <w:tr w:rsidR="00D47C1D" w:rsidTr="00C80CAE">
        <w:trPr>
          <w:trHeight w:val="144"/>
        </w:trPr>
        <w:tc>
          <w:tcPr>
            <w:tcW w:w="826" w:type="dxa"/>
          </w:tcPr>
          <w:p w:rsidR="00D47C1D" w:rsidRPr="00C80CAE" w:rsidRDefault="00D47C1D" w:rsidP="008C7137">
            <w:pPr>
              <w:pStyle w:val="ae"/>
              <w:tabs>
                <w:tab w:val="left" w:pos="567"/>
              </w:tabs>
              <w:jc w:val="both"/>
            </w:pPr>
            <w:r w:rsidRPr="00C80CAE">
              <w:lastRenderedPageBreak/>
              <w:t>5</w:t>
            </w:r>
          </w:p>
        </w:tc>
        <w:tc>
          <w:tcPr>
            <w:tcW w:w="931" w:type="dxa"/>
          </w:tcPr>
          <w:p w:rsidR="00D47C1D" w:rsidRPr="00C80CAE" w:rsidRDefault="00D47C1D" w:rsidP="008C7137">
            <w:pPr>
              <w:pStyle w:val="ae"/>
              <w:tabs>
                <w:tab w:val="left" w:pos="567"/>
              </w:tabs>
              <w:jc w:val="both"/>
            </w:pPr>
          </w:p>
        </w:tc>
        <w:tc>
          <w:tcPr>
            <w:tcW w:w="966" w:type="dxa"/>
          </w:tcPr>
          <w:p w:rsidR="00D47C1D" w:rsidRPr="00C80CAE" w:rsidRDefault="00D47C1D" w:rsidP="008C7137">
            <w:pPr>
              <w:pStyle w:val="ae"/>
              <w:tabs>
                <w:tab w:val="left" w:pos="567"/>
              </w:tabs>
              <w:jc w:val="both"/>
            </w:pPr>
          </w:p>
        </w:tc>
        <w:tc>
          <w:tcPr>
            <w:tcW w:w="1530" w:type="dxa"/>
          </w:tcPr>
          <w:p w:rsidR="00D47C1D" w:rsidRPr="00C80CAE" w:rsidRDefault="000E2ADE" w:rsidP="008C7137">
            <w:pPr>
              <w:pStyle w:val="ae"/>
              <w:tabs>
                <w:tab w:val="left" w:pos="567"/>
              </w:tabs>
              <w:jc w:val="both"/>
            </w:pPr>
            <w:r>
              <w:t>5</w:t>
            </w:r>
          </w:p>
        </w:tc>
        <w:tc>
          <w:tcPr>
            <w:tcW w:w="4494" w:type="dxa"/>
            <w:vAlign w:val="bottom"/>
          </w:tcPr>
          <w:p w:rsidR="00D47C1D" w:rsidRPr="00C80CAE" w:rsidRDefault="00D47C1D" w:rsidP="008C7137">
            <w:pPr>
              <w:jc w:val="both"/>
              <w:rPr>
                <w:rFonts w:ascii="Times New Roman" w:eastAsia="Times New Roman" w:hAnsi="Times New Roman" w:cs="Times New Roman"/>
                <w:color w:val="000000"/>
                <w:sz w:val="24"/>
                <w:szCs w:val="24"/>
                <w:lang w:eastAsia="ru-RU"/>
              </w:rPr>
            </w:pPr>
            <w:proofErr w:type="spellStart"/>
            <w:r w:rsidRPr="00C80CAE">
              <w:rPr>
                <w:rFonts w:ascii="Times New Roman" w:eastAsia="Times New Roman" w:hAnsi="Times New Roman" w:cs="Times New Roman"/>
                <w:color w:val="000000"/>
                <w:sz w:val="24"/>
                <w:szCs w:val="24"/>
                <w:lang w:eastAsia="ru-RU"/>
              </w:rPr>
              <w:t>Матование</w:t>
            </w:r>
            <w:proofErr w:type="spellEnd"/>
            <w:r w:rsidRPr="00C80CAE">
              <w:rPr>
                <w:rFonts w:ascii="Times New Roman" w:eastAsia="Times New Roman" w:hAnsi="Times New Roman" w:cs="Times New Roman"/>
                <w:color w:val="000000"/>
                <w:sz w:val="24"/>
                <w:szCs w:val="24"/>
                <w:lang w:eastAsia="ru-RU"/>
              </w:rPr>
              <w:t xml:space="preserve"> одинокого короля.</w:t>
            </w:r>
          </w:p>
        </w:tc>
        <w:tc>
          <w:tcPr>
            <w:tcW w:w="1885" w:type="dxa"/>
          </w:tcPr>
          <w:p w:rsidR="00D47C1D" w:rsidRPr="00C80CAE" w:rsidRDefault="00D47C1D" w:rsidP="008C7137">
            <w:pPr>
              <w:pStyle w:val="ac"/>
              <w:snapToGrid w:val="0"/>
              <w:ind w:left="0"/>
              <w:jc w:val="left"/>
              <w:rPr>
                <w:sz w:val="24"/>
              </w:rPr>
            </w:pPr>
            <w:r w:rsidRPr="00C80CAE">
              <w:rPr>
                <w:sz w:val="24"/>
              </w:rPr>
              <w:t>Наблюдение,</w:t>
            </w:r>
          </w:p>
          <w:p w:rsidR="00D47C1D" w:rsidRPr="00C80CAE" w:rsidRDefault="00D47C1D" w:rsidP="008C7137">
            <w:pPr>
              <w:pStyle w:val="ac"/>
              <w:snapToGrid w:val="0"/>
              <w:ind w:left="0"/>
              <w:jc w:val="left"/>
              <w:rPr>
                <w:sz w:val="24"/>
              </w:rPr>
            </w:pPr>
            <w:r w:rsidRPr="00C80CAE">
              <w:rPr>
                <w:sz w:val="24"/>
              </w:rPr>
              <w:t>опрос детей,</w:t>
            </w:r>
          </w:p>
          <w:p w:rsidR="00D47C1D" w:rsidRPr="00C80CAE" w:rsidRDefault="00D47C1D" w:rsidP="008C7137">
            <w:pPr>
              <w:pStyle w:val="ae"/>
              <w:tabs>
                <w:tab w:val="left" w:pos="567"/>
              </w:tabs>
              <w:jc w:val="both"/>
            </w:pPr>
            <w:r w:rsidRPr="00C80CAE">
              <w:t>анализ работ</w:t>
            </w: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0E2ADE" w:rsidP="008C7137">
            <w:pPr>
              <w:pStyle w:val="ae"/>
              <w:tabs>
                <w:tab w:val="left" w:pos="567"/>
              </w:tabs>
              <w:jc w:val="both"/>
            </w:pPr>
            <w:r>
              <w:t>5</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Пешечные окончания.</w:t>
            </w:r>
          </w:p>
        </w:tc>
        <w:tc>
          <w:tcPr>
            <w:tcW w:w="1885" w:type="dxa"/>
          </w:tcPr>
          <w:p w:rsidR="00C80CAE" w:rsidRPr="00C80CAE" w:rsidRDefault="00C80CAE" w:rsidP="008C7137">
            <w:pPr>
              <w:pStyle w:val="ac"/>
              <w:snapToGrid w:val="0"/>
              <w:ind w:left="0"/>
              <w:jc w:val="left"/>
              <w:rPr>
                <w:sz w:val="24"/>
              </w:rPr>
            </w:pPr>
            <w:r w:rsidRPr="00C80CAE">
              <w:rPr>
                <w:sz w:val="24"/>
              </w:rPr>
              <w:t>Наблюдение,</w:t>
            </w:r>
          </w:p>
          <w:p w:rsidR="00C80CAE" w:rsidRPr="00C80CAE" w:rsidRDefault="00C80CAE" w:rsidP="008C7137">
            <w:pPr>
              <w:pStyle w:val="ac"/>
              <w:snapToGrid w:val="0"/>
              <w:ind w:left="0"/>
              <w:jc w:val="left"/>
              <w:rPr>
                <w:sz w:val="24"/>
              </w:rPr>
            </w:pPr>
            <w:r w:rsidRPr="00C80CAE">
              <w:rPr>
                <w:sz w:val="24"/>
              </w:rPr>
              <w:t>опрос детей,</w:t>
            </w:r>
          </w:p>
          <w:p w:rsidR="00C80CAE" w:rsidRPr="00C80CAE" w:rsidRDefault="00C80CAE" w:rsidP="008C7137">
            <w:pPr>
              <w:pStyle w:val="ae"/>
              <w:tabs>
                <w:tab w:val="left" w:pos="567"/>
              </w:tabs>
              <w:jc w:val="both"/>
            </w:pPr>
            <w:r w:rsidRPr="00C80CAE">
              <w:t>анализ работ</w:t>
            </w: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0E2ADE" w:rsidP="008C7137">
            <w:pPr>
              <w:pStyle w:val="ae"/>
              <w:tabs>
                <w:tab w:val="left" w:pos="567"/>
              </w:tabs>
              <w:jc w:val="both"/>
            </w:pPr>
            <w:r>
              <w:t>4</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Тактика.</w:t>
            </w:r>
          </w:p>
        </w:tc>
        <w:tc>
          <w:tcPr>
            <w:tcW w:w="1885" w:type="dxa"/>
          </w:tcPr>
          <w:p w:rsidR="00C80CAE" w:rsidRPr="00C80CAE" w:rsidRDefault="00C80CAE" w:rsidP="008C7137">
            <w:pPr>
              <w:pStyle w:val="ac"/>
              <w:snapToGrid w:val="0"/>
              <w:ind w:left="0"/>
              <w:jc w:val="left"/>
              <w:rPr>
                <w:sz w:val="24"/>
              </w:rPr>
            </w:pPr>
            <w:r w:rsidRPr="00C80CAE">
              <w:rPr>
                <w:sz w:val="24"/>
              </w:rPr>
              <w:t>Наблюдение,</w:t>
            </w:r>
          </w:p>
          <w:p w:rsidR="00C80CAE" w:rsidRPr="00C80CAE" w:rsidRDefault="00C80CAE" w:rsidP="008C7137">
            <w:pPr>
              <w:pStyle w:val="ac"/>
              <w:snapToGrid w:val="0"/>
              <w:ind w:left="0"/>
              <w:jc w:val="left"/>
              <w:rPr>
                <w:sz w:val="24"/>
              </w:rPr>
            </w:pPr>
            <w:r w:rsidRPr="00C80CAE">
              <w:rPr>
                <w:sz w:val="24"/>
              </w:rPr>
              <w:t>опрос детей,</w:t>
            </w:r>
          </w:p>
          <w:p w:rsidR="00C80CAE" w:rsidRPr="00C80CAE" w:rsidRDefault="00C80CAE" w:rsidP="008C7137">
            <w:pPr>
              <w:pStyle w:val="ac"/>
              <w:snapToGrid w:val="0"/>
              <w:ind w:left="0"/>
              <w:jc w:val="left"/>
              <w:rPr>
                <w:sz w:val="24"/>
              </w:rPr>
            </w:pPr>
            <w:r w:rsidRPr="00C80CAE">
              <w:rPr>
                <w:sz w:val="24"/>
              </w:rPr>
              <w:t>анализ работ</w:t>
            </w: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0E2ADE" w:rsidP="008C7137">
            <w:pPr>
              <w:pStyle w:val="ae"/>
              <w:tabs>
                <w:tab w:val="left" w:pos="567"/>
              </w:tabs>
              <w:jc w:val="both"/>
            </w:pPr>
            <w:r>
              <w:t>8</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Дебют. Миттельшпиль. Эндшпиль.</w:t>
            </w:r>
          </w:p>
        </w:tc>
        <w:tc>
          <w:tcPr>
            <w:tcW w:w="1885" w:type="dxa"/>
          </w:tcPr>
          <w:p w:rsidR="00C80CAE" w:rsidRPr="00C80CAE" w:rsidRDefault="00C80CAE" w:rsidP="008C7137">
            <w:pPr>
              <w:pStyle w:val="ac"/>
              <w:snapToGrid w:val="0"/>
              <w:ind w:left="0"/>
              <w:jc w:val="left"/>
              <w:rPr>
                <w:sz w:val="24"/>
              </w:rPr>
            </w:pPr>
            <w:r w:rsidRPr="00C80CAE">
              <w:rPr>
                <w:sz w:val="24"/>
              </w:rPr>
              <w:t>Наблюдение,</w:t>
            </w:r>
          </w:p>
          <w:p w:rsidR="00C80CAE" w:rsidRPr="00C80CAE" w:rsidRDefault="00C80CAE" w:rsidP="008C7137">
            <w:pPr>
              <w:pStyle w:val="ac"/>
              <w:snapToGrid w:val="0"/>
              <w:ind w:left="0"/>
              <w:jc w:val="left"/>
              <w:rPr>
                <w:sz w:val="24"/>
              </w:rPr>
            </w:pPr>
            <w:r w:rsidRPr="00C80CAE">
              <w:rPr>
                <w:sz w:val="24"/>
              </w:rPr>
              <w:t>опрос детей,</w:t>
            </w:r>
          </w:p>
          <w:p w:rsidR="00C80CAE" w:rsidRPr="00C80CAE" w:rsidRDefault="00C80CAE" w:rsidP="008C7137">
            <w:pPr>
              <w:pStyle w:val="ae"/>
              <w:tabs>
                <w:tab w:val="left" w:pos="567"/>
              </w:tabs>
              <w:jc w:val="both"/>
            </w:pPr>
            <w:r w:rsidRPr="00C80CAE">
              <w:t>анализ работ</w:t>
            </w: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0E2ADE" w:rsidP="008C7137">
            <w:pPr>
              <w:pStyle w:val="ae"/>
              <w:tabs>
                <w:tab w:val="left" w:pos="567"/>
              </w:tabs>
              <w:jc w:val="both"/>
            </w:pPr>
            <w:r>
              <w:t>5</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Тренировочные партии.</w:t>
            </w:r>
          </w:p>
        </w:tc>
        <w:tc>
          <w:tcPr>
            <w:tcW w:w="1885" w:type="dxa"/>
          </w:tcPr>
          <w:p w:rsidR="00C80CAE" w:rsidRPr="00C80CAE" w:rsidRDefault="00C80CAE" w:rsidP="008C7137">
            <w:pPr>
              <w:pStyle w:val="ac"/>
              <w:snapToGrid w:val="0"/>
              <w:ind w:left="0"/>
              <w:jc w:val="left"/>
              <w:rPr>
                <w:sz w:val="24"/>
              </w:rPr>
            </w:pPr>
            <w:r w:rsidRPr="00C80CAE">
              <w:rPr>
                <w:sz w:val="24"/>
              </w:rPr>
              <w:t>Наблюдение,</w:t>
            </w:r>
          </w:p>
          <w:p w:rsidR="00C80CAE" w:rsidRPr="00C80CAE" w:rsidRDefault="00C80CAE" w:rsidP="008C7137">
            <w:pPr>
              <w:pStyle w:val="ac"/>
              <w:snapToGrid w:val="0"/>
              <w:ind w:left="0"/>
              <w:jc w:val="left"/>
              <w:rPr>
                <w:sz w:val="24"/>
              </w:rPr>
            </w:pPr>
            <w:r w:rsidRPr="00C80CAE">
              <w:rPr>
                <w:sz w:val="24"/>
              </w:rPr>
              <w:t>опрос детей,</w:t>
            </w:r>
          </w:p>
          <w:p w:rsidR="00C80CAE" w:rsidRPr="00C80CAE" w:rsidRDefault="00C80CAE" w:rsidP="008C7137">
            <w:pPr>
              <w:pStyle w:val="ae"/>
              <w:tabs>
                <w:tab w:val="left" w:pos="567"/>
              </w:tabs>
              <w:jc w:val="both"/>
            </w:pPr>
            <w:r w:rsidRPr="00C80CAE">
              <w:t>анализ работ</w:t>
            </w: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C80CAE" w:rsidP="008C7137">
            <w:pPr>
              <w:pStyle w:val="ae"/>
              <w:tabs>
                <w:tab w:val="left" w:pos="567"/>
              </w:tabs>
              <w:jc w:val="both"/>
            </w:pPr>
            <w:r w:rsidRPr="00C80CAE">
              <w:t>20</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r w:rsidRPr="00C80CAE">
              <w:rPr>
                <w:rFonts w:ascii="Times New Roman" w:eastAsia="Times New Roman" w:hAnsi="Times New Roman" w:cs="Times New Roman"/>
                <w:color w:val="000000"/>
                <w:sz w:val="24"/>
                <w:szCs w:val="24"/>
                <w:lang w:eastAsia="ru-RU"/>
              </w:rPr>
              <w:t>Турнир.</w:t>
            </w:r>
          </w:p>
        </w:tc>
        <w:tc>
          <w:tcPr>
            <w:tcW w:w="1885" w:type="dxa"/>
          </w:tcPr>
          <w:p w:rsidR="00C80CAE" w:rsidRPr="00C80CAE" w:rsidRDefault="00C80CAE" w:rsidP="008C7137">
            <w:pPr>
              <w:pStyle w:val="ac"/>
              <w:snapToGrid w:val="0"/>
              <w:ind w:left="0"/>
              <w:jc w:val="left"/>
              <w:rPr>
                <w:sz w:val="24"/>
              </w:rPr>
            </w:pPr>
          </w:p>
        </w:tc>
      </w:tr>
      <w:tr w:rsidR="00C80CAE" w:rsidTr="00C80CAE">
        <w:trPr>
          <w:trHeight w:val="144"/>
        </w:trPr>
        <w:tc>
          <w:tcPr>
            <w:tcW w:w="826" w:type="dxa"/>
          </w:tcPr>
          <w:p w:rsidR="00C80CAE" w:rsidRPr="00C80CAE" w:rsidRDefault="00C80CAE" w:rsidP="008C7137">
            <w:pPr>
              <w:pStyle w:val="ae"/>
              <w:tabs>
                <w:tab w:val="left" w:pos="567"/>
              </w:tabs>
              <w:jc w:val="both"/>
            </w:pPr>
          </w:p>
        </w:tc>
        <w:tc>
          <w:tcPr>
            <w:tcW w:w="931" w:type="dxa"/>
          </w:tcPr>
          <w:p w:rsidR="00C80CAE" w:rsidRPr="00C80CAE" w:rsidRDefault="00C80CAE" w:rsidP="008C7137">
            <w:pPr>
              <w:pStyle w:val="ae"/>
              <w:tabs>
                <w:tab w:val="left" w:pos="567"/>
              </w:tabs>
              <w:jc w:val="both"/>
            </w:pPr>
          </w:p>
        </w:tc>
        <w:tc>
          <w:tcPr>
            <w:tcW w:w="966" w:type="dxa"/>
          </w:tcPr>
          <w:p w:rsidR="00C80CAE" w:rsidRPr="00C80CAE" w:rsidRDefault="00C80CAE" w:rsidP="008C7137">
            <w:pPr>
              <w:pStyle w:val="ae"/>
              <w:tabs>
                <w:tab w:val="left" w:pos="567"/>
              </w:tabs>
              <w:jc w:val="both"/>
            </w:pPr>
          </w:p>
        </w:tc>
        <w:tc>
          <w:tcPr>
            <w:tcW w:w="1530" w:type="dxa"/>
          </w:tcPr>
          <w:p w:rsidR="00C80CAE" w:rsidRPr="00C80CAE" w:rsidRDefault="000E2ADE" w:rsidP="008C7137">
            <w:pPr>
              <w:pStyle w:val="ae"/>
              <w:tabs>
                <w:tab w:val="left" w:pos="567"/>
              </w:tabs>
              <w:jc w:val="both"/>
            </w:pPr>
            <w:r>
              <w:t>72</w:t>
            </w:r>
          </w:p>
        </w:tc>
        <w:tc>
          <w:tcPr>
            <w:tcW w:w="4494" w:type="dxa"/>
            <w:vAlign w:val="bottom"/>
          </w:tcPr>
          <w:p w:rsidR="00C80CAE" w:rsidRPr="00C80CAE" w:rsidRDefault="00C80CAE" w:rsidP="008C7137">
            <w:pPr>
              <w:jc w:val="both"/>
              <w:rPr>
                <w:rFonts w:ascii="Times New Roman" w:eastAsia="Times New Roman" w:hAnsi="Times New Roman" w:cs="Times New Roman"/>
                <w:color w:val="000000"/>
                <w:sz w:val="24"/>
                <w:szCs w:val="24"/>
                <w:lang w:eastAsia="ru-RU"/>
              </w:rPr>
            </w:pPr>
          </w:p>
        </w:tc>
        <w:tc>
          <w:tcPr>
            <w:tcW w:w="1885" w:type="dxa"/>
          </w:tcPr>
          <w:p w:rsidR="00C80CAE" w:rsidRPr="00C80CAE" w:rsidRDefault="00C80CAE" w:rsidP="008C7137">
            <w:pPr>
              <w:pStyle w:val="ac"/>
              <w:snapToGrid w:val="0"/>
              <w:ind w:left="0"/>
              <w:jc w:val="left"/>
              <w:rPr>
                <w:sz w:val="24"/>
              </w:rPr>
            </w:pPr>
          </w:p>
        </w:tc>
      </w:tr>
    </w:tbl>
    <w:p w:rsidR="00D47C1D" w:rsidRDefault="00D47C1D" w:rsidP="007339A8">
      <w:pPr>
        <w:pStyle w:val="af7"/>
        <w:spacing w:after="0" w:line="240" w:lineRule="auto"/>
        <w:ind w:left="1080"/>
        <w:rPr>
          <w:rFonts w:ascii="Times New Roman" w:hAnsi="Times New Roman" w:cs="Times New Roman"/>
          <w:b/>
          <w:sz w:val="28"/>
          <w:szCs w:val="28"/>
        </w:rPr>
      </w:pPr>
    </w:p>
    <w:p w:rsidR="00C80CAE" w:rsidRPr="001530A2" w:rsidRDefault="009C1567" w:rsidP="000E2ADE">
      <w:pPr>
        <w:pStyle w:val="af7"/>
        <w:spacing w:after="0" w:line="240" w:lineRule="auto"/>
        <w:ind w:left="1080"/>
        <w:rPr>
          <w:rFonts w:ascii="Times New Roman" w:hAnsi="Times New Roman" w:cs="Times New Roman"/>
          <w:sz w:val="24"/>
          <w:szCs w:val="24"/>
        </w:rPr>
      </w:pPr>
      <w:r>
        <w:rPr>
          <w:rFonts w:ascii="Times New Roman" w:hAnsi="Times New Roman" w:cs="Times New Roman"/>
          <w:b/>
          <w:sz w:val="28"/>
          <w:szCs w:val="28"/>
        </w:rPr>
        <w:t xml:space="preserve">                        </w:t>
      </w:r>
    </w:p>
    <w:p w:rsidR="002F51FD" w:rsidRPr="00BD00C3" w:rsidRDefault="002F51FD" w:rsidP="007339A8">
      <w:pPr>
        <w:pStyle w:val="af7"/>
        <w:spacing w:after="0" w:line="240" w:lineRule="auto"/>
        <w:ind w:left="1080"/>
        <w:jc w:val="both"/>
        <w:rPr>
          <w:rFonts w:ascii="Times New Roman" w:hAnsi="Times New Roman" w:cs="Times New Roman"/>
          <w:sz w:val="28"/>
          <w:szCs w:val="28"/>
        </w:rPr>
      </w:pPr>
    </w:p>
    <w:p w:rsidR="00502150" w:rsidRPr="00BD00C3" w:rsidRDefault="00A0477D" w:rsidP="007339A8">
      <w:pPr>
        <w:pStyle w:val="af7"/>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 xml:space="preserve">6. </w:t>
      </w:r>
      <w:r w:rsidR="00502150" w:rsidRPr="00BD00C3">
        <w:rPr>
          <w:rFonts w:ascii="Times New Roman" w:hAnsi="Times New Roman" w:cs="Times New Roman"/>
          <w:b/>
          <w:sz w:val="28"/>
          <w:szCs w:val="28"/>
        </w:rPr>
        <w:t>Планируемые результаты освоения</w:t>
      </w:r>
      <w:r w:rsidR="00502150">
        <w:rPr>
          <w:rFonts w:ascii="Times New Roman" w:hAnsi="Times New Roman" w:cs="Times New Roman"/>
          <w:b/>
          <w:sz w:val="28"/>
          <w:szCs w:val="28"/>
        </w:rPr>
        <w:t xml:space="preserve"> образовательной </w:t>
      </w:r>
      <w:r w:rsidR="00502150" w:rsidRPr="00BD00C3">
        <w:rPr>
          <w:rFonts w:ascii="Times New Roman" w:hAnsi="Times New Roman" w:cs="Times New Roman"/>
          <w:b/>
          <w:sz w:val="28"/>
          <w:szCs w:val="28"/>
        </w:rPr>
        <w:t xml:space="preserve"> программы</w:t>
      </w:r>
    </w:p>
    <w:p w:rsidR="00502150" w:rsidRPr="00BD00C3" w:rsidRDefault="00502150" w:rsidP="007339A8">
      <w:pPr>
        <w:pStyle w:val="af7"/>
        <w:spacing w:after="0" w:line="240" w:lineRule="auto"/>
        <w:ind w:left="0"/>
        <w:jc w:val="both"/>
        <w:rPr>
          <w:rFonts w:ascii="Times New Roman" w:hAnsi="Times New Roman" w:cs="Times New Roman"/>
          <w:b/>
          <w:sz w:val="28"/>
          <w:szCs w:val="28"/>
        </w:rPr>
      </w:pPr>
    </w:p>
    <w:p w:rsidR="00502150" w:rsidRPr="00BD00C3" w:rsidRDefault="00502150" w:rsidP="007339A8">
      <w:pPr>
        <w:pStyle w:val="af7"/>
        <w:spacing w:after="0" w:line="240" w:lineRule="auto"/>
        <w:ind w:left="0"/>
        <w:jc w:val="both"/>
        <w:rPr>
          <w:rFonts w:ascii="Times New Roman" w:hAnsi="Times New Roman" w:cs="Times New Roman"/>
          <w:b/>
          <w:sz w:val="28"/>
          <w:szCs w:val="28"/>
        </w:rPr>
      </w:pPr>
      <w:r w:rsidRPr="00BD00C3">
        <w:rPr>
          <w:rFonts w:ascii="Times New Roman" w:hAnsi="Times New Roman" w:cs="Times New Roman"/>
          <w:b/>
          <w:sz w:val="28"/>
          <w:szCs w:val="28"/>
        </w:rPr>
        <w:t>Знания и умения по шахматам к концу 1 года обучения</w:t>
      </w:r>
    </w:p>
    <w:p w:rsidR="00502150" w:rsidRPr="00BD00C3" w:rsidRDefault="00502150" w:rsidP="007339A8">
      <w:pPr>
        <w:pStyle w:val="af7"/>
        <w:spacing w:after="0" w:line="240" w:lineRule="auto"/>
        <w:ind w:left="0"/>
        <w:jc w:val="both"/>
        <w:rPr>
          <w:rFonts w:ascii="Times New Roman" w:hAnsi="Times New Roman" w:cs="Times New Roman"/>
          <w:b/>
          <w:sz w:val="28"/>
          <w:szCs w:val="28"/>
          <w:u w:val="single"/>
        </w:rPr>
      </w:pPr>
      <w:r w:rsidRPr="00BD00C3">
        <w:rPr>
          <w:rFonts w:ascii="Times New Roman" w:hAnsi="Times New Roman" w:cs="Times New Roman"/>
          <w:b/>
          <w:sz w:val="28"/>
          <w:szCs w:val="28"/>
        </w:rPr>
        <w:t xml:space="preserve">К концу учебного года учащиеся должны </w:t>
      </w:r>
      <w:r w:rsidRPr="00BD00C3">
        <w:rPr>
          <w:rFonts w:ascii="Times New Roman" w:hAnsi="Times New Roman" w:cs="Times New Roman"/>
          <w:b/>
          <w:sz w:val="28"/>
          <w:szCs w:val="28"/>
          <w:u w:val="single"/>
        </w:rPr>
        <w:t>знать:</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шахматные термины: поля, горизонтали, вертикали, диагонали, центр, фланги и др.;</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названия шахматных фигур: ладья, слон, король, ферзь, конь, пешка;</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ходы: шах и рокировка, нападение, взятие, в том числе и взятие на проходе;</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названия и порядок следования 8 первых букв латинского алфавита;</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цель игры: мат, пат, ничья;</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xml:space="preserve">- приемы и способы </w:t>
      </w:r>
      <w:proofErr w:type="spellStart"/>
      <w:r w:rsidRPr="00BD00C3">
        <w:rPr>
          <w:rFonts w:ascii="Times New Roman" w:hAnsi="Times New Roman" w:cs="Times New Roman"/>
          <w:sz w:val="28"/>
          <w:szCs w:val="28"/>
        </w:rPr>
        <w:t>матования</w:t>
      </w:r>
      <w:proofErr w:type="spellEnd"/>
      <w:r w:rsidRPr="00BD00C3">
        <w:rPr>
          <w:rFonts w:ascii="Times New Roman" w:hAnsi="Times New Roman" w:cs="Times New Roman"/>
          <w:sz w:val="28"/>
          <w:szCs w:val="28"/>
        </w:rPr>
        <w:t xml:space="preserve"> одинокого короля;</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определенные первичные знания по пешечным окончаниям.</w:t>
      </w:r>
    </w:p>
    <w:p w:rsidR="00502150" w:rsidRPr="00BD00C3" w:rsidRDefault="00502150" w:rsidP="007339A8">
      <w:pPr>
        <w:pStyle w:val="af7"/>
        <w:spacing w:after="0" w:line="240" w:lineRule="auto"/>
        <w:ind w:left="0"/>
        <w:jc w:val="both"/>
        <w:rPr>
          <w:rFonts w:ascii="Times New Roman" w:hAnsi="Times New Roman" w:cs="Times New Roman"/>
          <w:b/>
          <w:sz w:val="28"/>
          <w:szCs w:val="28"/>
          <w:u w:val="single"/>
        </w:rPr>
      </w:pPr>
      <w:r w:rsidRPr="00BD00C3">
        <w:rPr>
          <w:rFonts w:ascii="Times New Roman" w:hAnsi="Times New Roman" w:cs="Times New Roman"/>
          <w:b/>
          <w:sz w:val="28"/>
          <w:szCs w:val="28"/>
        </w:rPr>
        <w:t xml:space="preserve">К концу учебного года учащиеся должны </w:t>
      </w:r>
      <w:r w:rsidRPr="00BD00C3">
        <w:rPr>
          <w:rFonts w:ascii="Times New Roman" w:hAnsi="Times New Roman" w:cs="Times New Roman"/>
          <w:b/>
          <w:sz w:val="28"/>
          <w:szCs w:val="28"/>
          <w:u w:val="single"/>
        </w:rPr>
        <w:t>уметь:</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правильно называть фигуры, поля и расставлять фигуры на доске;</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правильно размещать доску и расставлять фигуры на ней;</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играть на турнирах без нарушения правил.</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Обучающие игры: «морской бой», «скачем на коне», «до первого шаха» (из начального положения), «</w:t>
      </w:r>
      <w:proofErr w:type="spellStart"/>
      <w:r w:rsidRPr="00BD00C3">
        <w:rPr>
          <w:rFonts w:ascii="Times New Roman" w:hAnsi="Times New Roman" w:cs="Times New Roman"/>
          <w:sz w:val="28"/>
          <w:szCs w:val="28"/>
        </w:rPr>
        <w:t>двухходовка</w:t>
      </w:r>
      <w:proofErr w:type="spellEnd"/>
      <w:r w:rsidRPr="00BD00C3">
        <w:rPr>
          <w:rFonts w:ascii="Times New Roman" w:hAnsi="Times New Roman" w:cs="Times New Roman"/>
          <w:sz w:val="28"/>
          <w:szCs w:val="28"/>
        </w:rPr>
        <w:t>» и другие.</w:t>
      </w:r>
    </w:p>
    <w:p w:rsidR="00502150" w:rsidRPr="00BD00C3" w:rsidRDefault="00502150"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Шахматные игры: «дай пять шахов», угадай-ка.</w:t>
      </w:r>
    </w:p>
    <w:p w:rsidR="00502150" w:rsidRPr="00BD00C3" w:rsidRDefault="00502150" w:rsidP="007339A8">
      <w:pPr>
        <w:pStyle w:val="af7"/>
        <w:spacing w:after="0" w:line="240" w:lineRule="auto"/>
        <w:ind w:left="0"/>
        <w:jc w:val="both"/>
        <w:rPr>
          <w:rFonts w:ascii="Times New Roman" w:hAnsi="Times New Roman" w:cs="Times New Roman"/>
          <w:sz w:val="28"/>
          <w:szCs w:val="28"/>
        </w:rPr>
      </w:pPr>
    </w:p>
    <w:p w:rsidR="0011387C" w:rsidRDefault="0011387C" w:rsidP="007339A8">
      <w:pPr>
        <w:tabs>
          <w:tab w:val="left" w:pos="2268"/>
        </w:tabs>
        <w:spacing w:after="0" w:line="240" w:lineRule="auto"/>
        <w:ind w:firstLine="709"/>
        <w:jc w:val="center"/>
        <w:rPr>
          <w:rFonts w:ascii="Times New Roman" w:hAnsi="Times New Roman" w:cs="Times New Roman"/>
          <w:b/>
          <w:bCs/>
          <w:sz w:val="28"/>
          <w:szCs w:val="28"/>
          <w:lang w:eastAsia="ar-SA"/>
        </w:rPr>
      </w:pPr>
    </w:p>
    <w:p w:rsidR="003F3CE0" w:rsidRPr="00043B25" w:rsidRDefault="003F3CE0" w:rsidP="007339A8">
      <w:pPr>
        <w:tabs>
          <w:tab w:val="left" w:pos="2268"/>
        </w:tabs>
        <w:spacing w:after="0" w:line="240" w:lineRule="auto"/>
        <w:ind w:firstLine="709"/>
        <w:jc w:val="center"/>
        <w:rPr>
          <w:rFonts w:ascii="Times New Roman" w:hAnsi="Times New Roman" w:cs="Times New Roman"/>
          <w:b/>
          <w:bCs/>
          <w:sz w:val="28"/>
          <w:szCs w:val="28"/>
          <w:lang w:eastAsia="ar-SA"/>
        </w:rPr>
      </w:pPr>
      <w:r>
        <w:rPr>
          <w:rFonts w:ascii="Times New Roman" w:hAnsi="Times New Roman" w:cs="Times New Roman"/>
          <w:b/>
          <w:bCs/>
          <w:sz w:val="28"/>
          <w:szCs w:val="28"/>
          <w:lang w:eastAsia="ar-SA"/>
        </w:rPr>
        <w:t>7</w:t>
      </w:r>
      <w:r w:rsidRPr="00043B25">
        <w:rPr>
          <w:rFonts w:ascii="Times New Roman" w:hAnsi="Times New Roman" w:cs="Times New Roman"/>
          <w:b/>
          <w:bCs/>
          <w:sz w:val="28"/>
          <w:szCs w:val="28"/>
          <w:lang w:eastAsia="ar-SA"/>
        </w:rPr>
        <w:t>. Оценочные материалы</w:t>
      </w:r>
    </w:p>
    <w:p w:rsidR="003F3CE0" w:rsidRPr="00043B25" w:rsidRDefault="003F3CE0"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Аттестация обучающихся проводится согласно локального акта «Положение об аттестации обучающихся детских творческих </w:t>
      </w:r>
      <w:proofErr w:type="gramStart"/>
      <w:r w:rsidRPr="00043B25">
        <w:rPr>
          <w:rFonts w:ascii="Times New Roman" w:hAnsi="Times New Roman" w:cs="Times New Roman"/>
          <w:sz w:val="28"/>
          <w:szCs w:val="28"/>
          <w:lang w:eastAsia="ar-SA"/>
        </w:rPr>
        <w:t xml:space="preserve">объединений </w:t>
      </w:r>
      <w:r w:rsidR="00096CD6">
        <w:rPr>
          <w:rFonts w:ascii="Times New Roman" w:hAnsi="Times New Roman" w:cs="Times New Roman"/>
          <w:sz w:val="28"/>
          <w:szCs w:val="28"/>
          <w:lang w:eastAsia="ar-SA"/>
        </w:rPr>
        <w:t xml:space="preserve"> МБУ</w:t>
      </w:r>
      <w:proofErr w:type="gramEnd"/>
      <w:r w:rsidR="00096CD6">
        <w:rPr>
          <w:rFonts w:ascii="Times New Roman" w:hAnsi="Times New Roman" w:cs="Times New Roman"/>
          <w:sz w:val="28"/>
          <w:szCs w:val="28"/>
          <w:lang w:eastAsia="ar-SA"/>
        </w:rPr>
        <w:t xml:space="preserve"> ДО «Дом детского творчества» </w:t>
      </w:r>
      <w:r w:rsidRPr="00043B25">
        <w:rPr>
          <w:rFonts w:ascii="Times New Roman" w:hAnsi="Times New Roman" w:cs="Times New Roman"/>
          <w:sz w:val="28"/>
          <w:szCs w:val="28"/>
          <w:lang w:eastAsia="ar-SA"/>
        </w:rPr>
        <w:t>и осуществляется в следующих формах: опрос, тестирование, творческое задание, выставка.</w:t>
      </w:r>
    </w:p>
    <w:p w:rsidR="003F3CE0" w:rsidRPr="00043B25" w:rsidRDefault="003F3CE0"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lastRenderedPageBreak/>
        <w:t>Анализ полученных результатов позволяет педагогу подобрать необходимые способы оказания помощи отдельным детям и разработать адекватные задания и методики обучения и воспитания.</w:t>
      </w:r>
    </w:p>
    <w:p w:rsidR="003F3CE0" w:rsidRDefault="003F3CE0" w:rsidP="007339A8">
      <w:pPr>
        <w:tabs>
          <w:tab w:val="left" w:pos="2268"/>
        </w:tabs>
        <w:spacing w:after="0" w:line="240" w:lineRule="auto"/>
        <w:ind w:firstLine="567"/>
        <w:jc w:val="center"/>
        <w:rPr>
          <w:rFonts w:ascii="Times New Roman" w:hAnsi="Times New Roman" w:cs="Times New Roman"/>
          <w:sz w:val="28"/>
          <w:szCs w:val="28"/>
          <w:lang w:eastAsia="ar-SA"/>
        </w:rPr>
      </w:pPr>
      <w:r w:rsidRPr="00043B25">
        <w:rPr>
          <w:rFonts w:ascii="Times New Roman" w:hAnsi="Times New Roman" w:cs="Times New Roman"/>
          <w:sz w:val="28"/>
          <w:szCs w:val="28"/>
          <w:lang w:eastAsia="ar-SA"/>
        </w:rPr>
        <w:t>Критерии оценки усвоения программного материала</w:t>
      </w:r>
    </w:p>
    <w:p w:rsidR="007339A8" w:rsidRPr="00043B25" w:rsidRDefault="007339A8" w:rsidP="007339A8">
      <w:pPr>
        <w:tabs>
          <w:tab w:val="left" w:pos="2268"/>
        </w:tabs>
        <w:spacing w:after="0" w:line="240" w:lineRule="auto"/>
        <w:ind w:firstLine="567"/>
        <w:jc w:val="center"/>
        <w:rPr>
          <w:rFonts w:ascii="Times New Roman" w:hAnsi="Times New Roman" w:cs="Times New Roman"/>
          <w:sz w:val="28"/>
          <w:szCs w:val="28"/>
          <w:lang w:eastAsia="ar-SA"/>
        </w:rPr>
      </w:pPr>
    </w:p>
    <w:tbl>
      <w:tblPr>
        <w:tblStyle w:val="af3"/>
        <w:tblW w:w="5000" w:type="pct"/>
        <w:tblLook w:val="04A0" w:firstRow="1" w:lastRow="0" w:firstColumn="1" w:lastColumn="0" w:noHBand="0" w:noVBand="1"/>
      </w:tblPr>
      <w:tblGrid>
        <w:gridCol w:w="2187"/>
        <w:gridCol w:w="2391"/>
        <w:gridCol w:w="2391"/>
        <w:gridCol w:w="2885"/>
      </w:tblGrid>
      <w:tr w:rsidR="003F3CE0" w:rsidRPr="00043B25" w:rsidTr="00BF2176">
        <w:trPr>
          <w:trHeight w:val="201"/>
        </w:trPr>
        <w:tc>
          <w:tcPr>
            <w:tcW w:w="1110" w:type="pct"/>
            <w:vMerge w:val="restart"/>
          </w:tcPr>
          <w:p w:rsidR="003F3CE0" w:rsidRPr="00043B25" w:rsidRDefault="003F3CE0" w:rsidP="007339A8">
            <w:pPr>
              <w:tabs>
                <w:tab w:val="left" w:pos="2268"/>
              </w:tabs>
              <w:ind w:firstLine="37"/>
              <w:jc w:val="center"/>
              <w:rPr>
                <w:rFonts w:ascii="Times New Roman" w:hAnsi="Times New Roman" w:cs="Times New Roman"/>
                <w:sz w:val="24"/>
                <w:szCs w:val="24"/>
                <w:lang w:eastAsia="ar-SA"/>
              </w:rPr>
            </w:pPr>
            <w:r w:rsidRPr="00043B25">
              <w:rPr>
                <w:rFonts w:ascii="Times New Roman" w:hAnsi="Times New Roman" w:cs="Times New Roman"/>
                <w:sz w:val="24"/>
                <w:szCs w:val="24"/>
                <w:lang w:eastAsia="ar-SA"/>
              </w:rPr>
              <w:t>Критерии</w:t>
            </w:r>
          </w:p>
        </w:tc>
        <w:tc>
          <w:tcPr>
            <w:tcW w:w="3890" w:type="pct"/>
            <w:gridSpan w:val="3"/>
          </w:tcPr>
          <w:p w:rsidR="003F3CE0" w:rsidRPr="00043B25" w:rsidRDefault="003F3CE0" w:rsidP="007339A8">
            <w:pPr>
              <w:tabs>
                <w:tab w:val="left" w:pos="2268"/>
              </w:tabs>
              <w:ind w:firstLine="37"/>
              <w:jc w:val="center"/>
              <w:rPr>
                <w:rFonts w:ascii="Times New Roman" w:hAnsi="Times New Roman" w:cs="Times New Roman"/>
                <w:sz w:val="24"/>
                <w:szCs w:val="24"/>
                <w:lang w:eastAsia="ar-SA"/>
              </w:rPr>
            </w:pPr>
            <w:r w:rsidRPr="00043B25">
              <w:rPr>
                <w:rFonts w:ascii="Times New Roman" w:hAnsi="Times New Roman" w:cs="Times New Roman"/>
                <w:sz w:val="24"/>
                <w:szCs w:val="24"/>
                <w:lang w:eastAsia="ar-SA"/>
              </w:rPr>
              <w:t>Уровни</w:t>
            </w:r>
          </w:p>
        </w:tc>
      </w:tr>
      <w:tr w:rsidR="003F3CE0" w:rsidRPr="00043B25" w:rsidTr="00BF2176">
        <w:trPr>
          <w:trHeight w:val="125"/>
        </w:trPr>
        <w:tc>
          <w:tcPr>
            <w:tcW w:w="1110" w:type="pct"/>
            <w:vMerge/>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p>
        </w:tc>
        <w:tc>
          <w:tcPr>
            <w:tcW w:w="1213" w:type="pct"/>
          </w:tcPr>
          <w:p w:rsidR="003F3CE0" w:rsidRPr="00043B25" w:rsidRDefault="003F3CE0" w:rsidP="007339A8">
            <w:pPr>
              <w:tabs>
                <w:tab w:val="left" w:pos="2268"/>
              </w:tabs>
              <w:ind w:firstLine="37"/>
              <w:jc w:val="center"/>
              <w:rPr>
                <w:rFonts w:ascii="Times New Roman" w:hAnsi="Times New Roman" w:cs="Times New Roman"/>
                <w:sz w:val="24"/>
                <w:szCs w:val="24"/>
                <w:lang w:eastAsia="ar-SA"/>
              </w:rPr>
            </w:pPr>
            <w:r w:rsidRPr="00043B25">
              <w:rPr>
                <w:rFonts w:ascii="Times New Roman" w:hAnsi="Times New Roman" w:cs="Times New Roman"/>
                <w:sz w:val="24"/>
                <w:szCs w:val="24"/>
                <w:lang w:eastAsia="ar-SA"/>
              </w:rPr>
              <w:t>Низкий</w:t>
            </w:r>
          </w:p>
        </w:tc>
        <w:tc>
          <w:tcPr>
            <w:tcW w:w="1213" w:type="pct"/>
          </w:tcPr>
          <w:p w:rsidR="003F3CE0" w:rsidRPr="00043B25" w:rsidRDefault="003F3CE0" w:rsidP="007339A8">
            <w:pPr>
              <w:tabs>
                <w:tab w:val="left" w:pos="2268"/>
              </w:tabs>
              <w:ind w:firstLine="37"/>
              <w:jc w:val="center"/>
              <w:rPr>
                <w:rFonts w:ascii="Times New Roman" w:hAnsi="Times New Roman" w:cs="Times New Roman"/>
                <w:sz w:val="24"/>
                <w:szCs w:val="24"/>
                <w:lang w:eastAsia="ar-SA"/>
              </w:rPr>
            </w:pPr>
            <w:r w:rsidRPr="00043B25">
              <w:rPr>
                <w:rFonts w:ascii="Times New Roman" w:hAnsi="Times New Roman" w:cs="Times New Roman"/>
                <w:sz w:val="24"/>
                <w:szCs w:val="24"/>
                <w:lang w:eastAsia="ar-SA"/>
              </w:rPr>
              <w:t>Средний</w:t>
            </w:r>
          </w:p>
        </w:tc>
        <w:tc>
          <w:tcPr>
            <w:tcW w:w="1464" w:type="pct"/>
          </w:tcPr>
          <w:p w:rsidR="003F3CE0" w:rsidRPr="00043B25" w:rsidRDefault="003F3CE0" w:rsidP="007339A8">
            <w:pPr>
              <w:tabs>
                <w:tab w:val="left" w:pos="2268"/>
              </w:tabs>
              <w:ind w:firstLine="37"/>
              <w:jc w:val="center"/>
              <w:rPr>
                <w:rFonts w:ascii="Times New Roman" w:hAnsi="Times New Roman" w:cs="Times New Roman"/>
                <w:sz w:val="24"/>
                <w:szCs w:val="24"/>
                <w:lang w:eastAsia="ar-SA"/>
              </w:rPr>
            </w:pPr>
            <w:r w:rsidRPr="00043B25">
              <w:rPr>
                <w:rFonts w:ascii="Times New Roman" w:hAnsi="Times New Roman" w:cs="Times New Roman"/>
                <w:sz w:val="24"/>
                <w:szCs w:val="24"/>
                <w:lang w:eastAsia="ar-SA"/>
              </w:rPr>
              <w:t>Высокий</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Интерес</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Работает только под контролем, в любой момент может бросить начатое дело</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Работает с ошибками, но дело до конца доводит самостоятельно</w:t>
            </w:r>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Работает с интересом, ровно, систематически, самостоятельно</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Знания и умения</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До 50 % усвоения данного материала</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От 50-70% усвоения материала</w:t>
            </w:r>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От 70-100% возможный (достижимый) уровень знаний и умений</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Активность</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Работает по алгоритму, предложенному педагогом</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При выборе объекта труда советуется с педагогом</w:t>
            </w:r>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 xml:space="preserve">Самостоятельный выбор объекта труда </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Объем труда</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Выполнено до 50 % работ</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Выполнено от 50 до 70 % работ</w:t>
            </w:r>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Выполнено от 70 до 100 % работ</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Творчество</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Копии чужих работ</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Работы с частичным изменением по сравнению с образцом</w:t>
            </w:r>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Работы творческие, оригинальные</w:t>
            </w:r>
          </w:p>
        </w:tc>
      </w:tr>
      <w:tr w:rsidR="003F3CE0" w:rsidRPr="00043B25" w:rsidTr="00BF2176">
        <w:tc>
          <w:tcPr>
            <w:tcW w:w="1110"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Качество</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 xml:space="preserve">Соответствие заданным условиям </w:t>
            </w:r>
            <w:proofErr w:type="spellStart"/>
            <w:r w:rsidRPr="00043B25">
              <w:rPr>
                <w:rFonts w:ascii="Times New Roman" w:hAnsi="Times New Roman" w:cs="Times New Roman"/>
                <w:sz w:val="24"/>
                <w:szCs w:val="24"/>
                <w:lang w:eastAsia="ar-SA"/>
              </w:rPr>
              <w:t>предьявления</w:t>
            </w:r>
            <w:proofErr w:type="spellEnd"/>
            <w:r w:rsidRPr="00043B25">
              <w:rPr>
                <w:rFonts w:ascii="Times New Roman" w:hAnsi="Times New Roman" w:cs="Times New Roman"/>
                <w:sz w:val="24"/>
                <w:szCs w:val="24"/>
                <w:lang w:eastAsia="ar-SA"/>
              </w:rPr>
              <w:t>, ошибки</w:t>
            </w:r>
          </w:p>
        </w:tc>
        <w:tc>
          <w:tcPr>
            <w:tcW w:w="1213"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 xml:space="preserve">Соответствие заданным условиям со второго </w:t>
            </w:r>
            <w:proofErr w:type="spellStart"/>
            <w:r w:rsidRPr="00043B25">
              <w:rPr>
                <w:rFonts w:ascii="Times New Roman" w:hAnsi="Times New Roman" w:cs="Times New Roman"/>
                <w:sz w:val="24"/>
                <w:szCs w:val="24"/>
                <w:lang w:eastAsia="ar-SA"/>
              </w:rPr>
              <w:t>предьявления</w:t>
            </w:r>
            <w:proofErr w:type="spellEnd"/>
          </w:p>
        </w:tc>
        <w:tc>
          <w:tcPr>
            <w:tcW w:w="1464" w:type="pct"/>
          </w:tcPr>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Полное соответствие готового изделия.</w:t>
            </w:r>
          </w:p>
          <w:p w:rsidR="003F3CE0" w:rsidRPr="00043B25" w:rsidRDefault="003F3CE0" w:rsidP="007339A8">
            <w:pPr>
              <w:tabs>
                <w:tab w:val="left" w:pos="2268"/>
              </w:tabs>
              <w:ind w:firstLine="37"/>
              <w:jc w:val="both"/>
              <w:rPr>
                <w:rFonts w:ascii="Times New Roman" w:hAnsi="Times New Roman" w:cs="Times New Roman"/>
                <w:sz w:val="24"/>
                <w:szCs w:val="24"/>
                <w:lang w:eastAsia="ar-SA"/>
              </w:rPr>
            </w:pPr>
            <w:r w:rsidRPr="00043B25">
              <w:rPr>
                <w:rFonts w:ascii="Times New Roman" w:hAnsi="Times New Roman" w:cs="Times New Roman"/>
                <w:sz w:val="24"/>
                <w:szCs w:val="24"/>
                <w:lang w:eastAsia="ar-SA"/>
              </w:rPr>
              <w:t xml:space="preserve">Соответствует заданным условиям с первого </w:t>
            </w:r>
            <w:proofErr w:type="spellStart"/>
            <w:r w:rsidRPr="00043B25">
              <w:rPr>
                <w:rFonts w:ascii="Times New Roman" w:hAnsi="Times New Roman" w:cs="Times New Roman"/>
                <w:sz w:val="24"/>
                <w:szCs w:val="24"/>
                <w:lang w:eastAsia="ar-SA"/>
              </w:rPr>
              <w:t>предьявления</w:t>
            </w:r>
            <w:proofErr w:type="spellEnd"/>
          </w:p>
        </w:tc>
      </w:tr>
    </w:tbl>
    <w:p w:rsidR="002553EB" w:rsidRDefault="002553EB" w:rsidP="007339A8">
      <w:pPr>
        <w:spacing w:after="0" w:line="240" w:lineRule="auto"/>
        <w:jc w:val="both"/>
        <w:rPr>
          <w:rFonts w:ascii="Times New Roman" w:hAnsi="Times New Roman" w:cs="Times New Roman"/>
          <w:sz w:val="28"/>
          <w:szCs w:val="28"/>
        </w:rPr>
      </w:pPr>
    </w:p>
    <w:p w:rsidR="00A0708E" w:rsidRPr="00043B25" w:rsidRDefault="00A0708E" w:rsidP="007339A8">
      <w:pPr>
        <w:tabs>
          <w:tab w:val="left" w:pos="2268"/>
        </w:tabs>
        <w:spacing w:after="0" w:line="240" w:lineRule="auto"/>
        <w:ind w:firstLine="709"/>
        <w:jc w:val="center"/>
        <w:rPr>
          <w:rFonts w:ascii="Times New Roman" w:hAnsi="Times New Roman" w:cs="Times New Roman"/>
          <w:b/>
          <w:bCs/>
          <w:sz w:val="28"/>
          <w:szCs w:val="28"/>
          <w:lang w:eastAsia="ar-SA"/>
        </w:rPr>
      </w:pPr>
      <w:r>
        <w:rPr>
          <w:rFonts w:ascii="Times New Roman" w:hAnsi="Times New Roman" w:cs="Times New Roman"/>
          <w:b/>
          <w:bCs/>
          <w:sz w:val="28"/>
          <w:szCs w:val="28"/>
          <w:lang w:eastAsia="ar-SA"/>
        </w:rPr>
        <w:t>8</w:t>
      </w:r>
      <w:r w:rsidRPr="00043B25">
        <w:rPr>
          <w:rFonts w:ascii="Times New Roman" w:hAnsi="Times New Roman" w:cs="Times New Roman"/>
          <w:b/>
          <w:bCs/>
          <w:sz w:val="28"/>
          <w:szCs w:val="28"/>
          <w:lang w:eastAsia="ar-SA"/>
        </w:rPr>
        <w:t>.Формы обучения, методы, приемы, педагогические технологии</w:t>
      </w:r>
    </w:p>
    <w:p w:rsidR="002553EB" w:rsidRDefault="002553EB" w:rsidP="007339A8">
      <w:pPr>
        <w:spacing w:after="0" w:line="240" w:lineRule="auto"/>
        <w:jc w:val="both"/>
        <w:rPr>
          <w:rFonts w:ascii="Times New Roman" w:hAnsi="Times New Roman" w:cs="Times New Roman"/>
          <w:sz w:val="28"/>
          <w:szCs w:val="28"/>
        </w:rPr>
      </w:pP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В процессе реализации программы используются различные </w:t>
      </w:r>
      <w:r w:rsidRPr="00043B25">
        <w:rPr>
          <w:rFonts w:ascii="Times New Roman" w:hAnsi="Times New Roman" w:cs="Times New Roman"/>
          <w:i/>
          <w:sz w:val="28"/>
          <w:szCs w:val="28"/>
          <w:lang w:eastAsia="ar-SA"/>
        </w:rPr>
        <w:t>формы занятий</w:t>
      </w:r>
      <w:r w:rsidRPr="00043B25">
        <w:rPr>
          <w:rFonts w:ascii="Times New Roman" w:hAnsi="Times New Roman" w:cs="Times New Roman"/>
          <w:sz w:val="28"/>
          <w:szCs w:val="28"/>
          <w:lang w:eastAsia="ar-SA"/>
        </w:rPr>
        <w:t xml:space="preserve">: традиционные, комбинированные и практические занятия; лекции, игры, праздники, конкурсы, соревнования и другие. </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Методика предусматривает проведение занятий в различных формах: групповой, парной, индивидуальной.</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i/>
          <w:sz w:val="28"/>
          <w:szCs w:val="28"/>
          <w:lang w:eastAsia="ar-SA"/>
        </w:rPr>
        <w:t>Групповые занятия</w:t>
      </w:r>
      <w:r w:rsidRPr="00043B25">
        <w:rPr>
          <w:rFonts w:ascii="Times New Roman" w:hAnsi="Times New Roman" w:cs="Times New Roman"/>
          <w:sz w:val="28"/>
          <w:szCs w:val="28"/>
          <w:lang w:eastAsia="ar-SA"/>
        </w:rPr>
        <w:t>, с одной стороны, позволяют в игровой форме, при соблюдении различных игровых правил, подавать самый разнообразный материал, а с другой стороны, готовят ребенка к восприятию традиционных школьных форм подачи информации в системе «педагог- обучающийся». Игровые методики создают для детей школьного возраста обстановку непринужденности, когда желание научиться чему бы то ни было возникает естественно,</w:t>
      </w:r>
      <w:r w:rsidR="00A0708E">
        <w:rPr>
          <w:rFonts w:ascii="Times New Roman" w:hAnsi="Times New Roman" w:cs="Times New Roman"/>
          <w:sz w:val="28"/>
          <w:szCs w:val="28"/>
          <w:lang w:eastAsia="ar-SA"/>
        </w:rPr>
        <w:t xml:space="preserve"> </w:t>
      </w:r>
      <w:r w:rsidRPr="00043B25">
        <w:rPr>
          <w:rFonts w:ascii="Times New Roman" w:hAnsi="Times New Roman" w:cs="Times New Roman"/>
          <w:sz w:val="28"/>
          <w:szCs w:val="28"/>
          <w:lang w:eastAsia="ar-SA"/>
        </w:rPr>
        <w:t>как бы само собой и постепенно перерастает в устойчивый познавательный интерес.</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i/>
          <w:sz w:val="28"/>
          <w:szCs w:val="28"/>
          <w:lang w:eastAsia="ar-SA"/>
        </w:rPr>
        <w:t>Парное взаимодействие способствует</w:t>
      </w:r>
      <w:r w:rsidRPr="00043B25">
        <w:rPr>
          <w:rFonts w:ascii="Times New Roman" w:hAnsi="Times New Roman" w:cs="Times New Roman"/>
          <w:sz w:val="28"/>
          <w:szCs w:val="28"/>
          <w:lang w:eastAsia="ar-SA"/>
        </w:rPr>
        <w:t xml:space="preserve">, с одной стороны, развитию коммуникативных навыков (умение договариваться, уступать, выслушивать другого; понятно и убедительно излагать свои пожелания и требования; совместно решать проблемы; радоваться достижениям другого ребенка и т.д.), а с другой </w:t>
      </w:r>
      <w:r w:rsidRPr="00043B25">
        <w:rPr>
          <w:rFonts w:ascii="Times New Roman" w:hAnsi="Times New Roman" w:cs="Times New Roman"/>
          <w:sz w:val="28"/>
          <w:szCs w:val="28"/>
          <w:lang w:eastAsia="ar-SA"/>
        </w:rPr>
        <w:lastRenderedPageBreak/>
        <w:t>стороны, закреплению знаний, умений и навыков, полученных при групповой форме обучения.</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i/>
          <w:sz w:val="28"/>
          <w:szCs w:val="28"/>
          <w:lang w:eastAsia="ar-SA"/>
        </w:rPr>
        <w:t xml:space="preserve">Индивидуальные занятия </w:t>
      </w:r>
      <w:r w:rsidRPr="00043B25">
        <w:rPr>
          <w:rFonts w:ascii="Times New Roman" w:hAnsi="Times New Roman" w:cs="Times New Roman"/>
          <w:sz w:val="28"/>
          <w:szCs w:val="28"/>
          <w:lang w:eastAsia="ar-SA"/>
        </w:rPr>
        <w:t>предусмотрены как для детей</w:t>
      </w:r>
      <w:r w:rsidR="00F03705" w:rsidRPr="00043B25">
        <w:rPr>
          <w:rFonts w:ascii="Times New Roman" w:hAnsi="Times New Roman" w:cs="Times New Roman"/>
          <w:sz w:val="28"/>
          <w:szCs w:val="28"/>
          <w:lang w:eastAsia="ar-SA"/>
        </w:rPr>
        <w:t>,</w:t>
      </w:r>
      <w:r w:rsidRPr="00043B25">
        <w:rPr>
          <w:rFonts w:ascii="Times New Roman" w:hAnsi="Times New Roman" w:cs="Times New Roman"/>
          <w:sz w:val="28"/>
          <w:szCs w:val="28"/>
          <w:lang w:eastAsia="ar-SA"/>
        </w:rPr>
        <w:t xml:space="preserve"> имеющих проблемы в обучении и развитии, так и для детей, опережающих своих сверстников. Оказание каждому ребенку эмоциональной поддержки обеспечивает ситуацию успеха, способствующую формированию устойчивой мотивации к обучению и общению в коллективе.</w:t>
      </w:r>
    </w:p>
    <w:p w:rsidR="00B114F6"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Программа первого и второго года обучения предусматривает в основном групповые и парные занятия, цель которых помочь ребенку уверенно чувствовать себя в различных видах деятельност</w:t>
      </w:r>
      <w:r w:rsidR="00A0708E">
        <w:rPr>
          <w:rFonts w:ascii="Times New Roman" w:hAnsi="Times New Roman" w:cs="Times New Roman"/>
          <w:sz w:val="28"/>
          <w:szCs w:val="28"/>
          <w:lang w:eastAsia="ar-SA"/>
        </w:rPr>
        <w:t>и</w:t>
      </w:r>
      <w:proofErr w:type="gramStart"/>
      <w:r w:rsidR="00A0708E">
        <w:rPr>
          <w:rFonts w:ascii="Times New Roman" w:hAnsi="Times New Roman" w:cs="Times New Roman"/>
          <w:sz w:val="28"/>
          <w:szCs w:val="28"/>
          <w:lang w:eastAsia="ar-SA"/>
        </w:rPr>
        <w:t>. предполагается</w:t>
      </w:r>
      <w:proofErr w:type="gramEnd"/>
      <w:r w:rsidR="00A0708E">
        <w:rPr>
          <w:rFonts w:ascii="Times New Roman" w:hAnsi="Times New Roman" w:cs="Times New Roman"/>
          <w:sz w:val="28"/>
          <w:szCs w:val="28"/>
          <w:lang w:eastAsia="ar-SA"/>
        </w:rPr>
        <w:t>, что в течение</w:t>
      </w:r>
      <w:r w:rsidRPr="00043B25">
        <w:rPr>
          <w:rFonts w:ascii="Times New Roman" w:hAnsi="Times New Roman" w:cs="Times New Roman"/>
          <w:sz w:val="28"/>
          <w:szCs w:val="28"/>
          <w:lang w:eastAsia="ar-SA"/>
        </w:rPr>
        <w:t xml:space="preserve"> двух лет обучения у детей формируется достаточный уровень умений и навыков </w:t>
      </w:r>
      <w:r w:rsidR="00B114F6">
        <w:rPr>
          <w:rFonts w:ascii="Times New Roman" w:hAnsi="Times New Roman" w:cs="Times New Roman"/>
          <w:sz w:val="28"/>
          <w:szCs w:val="28"/>
          <w:lang w:eastAsia="ar-SA"/>
        </w:rPr>
        <w:t>игры в шахматы</w:t>
      </w:r>
      <w:r w:rsidRPr="00043B25">
        <w:rPr>
          <w:rFonts w:ascii="Times New Roman" w:hAnsi="Times New Roman" w:cs="Times New Roman"/>
          <w:sz w:val="28"/>
          <w:szCs w:val="28"/>
          <w:lang w:eastAsia="ar-SA"/>
        </w:rPr>
        <w:t xml:space="preserve">. На этом фоне выделяются более компетентные, высокомотивированные и даже, можно сказать профессионально-ориентированные дети. </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Используются различные </w:t>
      </w:r>
      <w:r w:rsidRPr="00043B25">
        <w:rPr>
          <w:rFonts w:ascii="Times New Roman" w:hAnsi="Times New Roman" w:cs="Times New Roman"/>
          <w:i/>
          <w:sz w:val="28"/>
          <w:szCs w:val="28"/>
          <w:lang w:eastAsia="ar-SA"/>
        </w:rPr>
        <w:t>методы</w:t>
      </w:r>
      <w:r w:rsidRPr="00043B25">
        <w:rPr>
          <w:rFonts w:ascii="Times New Roman" w:hAnsi="Times New Roman" w:cs="Times New Roman"/>
          <w:sz w:val="28"/>
          <w:szCs w:val="28"/>
          <w:lang w:eastAsia="ar-SA"/>
        </w:rPr>
        <w:t>, в основе которых лежит способ организации занятия:</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словесный (устное изложение, беседа, рассказ, лекция и т.д.)</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наглядный (показ видео и мультимедийных материалов, иллюстраций, наблюдени</w:t>
      </w:r>
      <w:r w:rsidR="00B114F6">
        <w:rPr>
          <w:rFonts w:ascii="Times New Roman" w:hAnsi="Times New Roman" w:cs="Times New Roman"/>
          <w:sz w:val="28"/>
          <w:szCs w:val="28"/>
          <w:lang w:eastAsia="ar-SA"/>
        </w:rPr>
        <w:t xml:space="preserve">е, показ. </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Методы, в основе которых лежит уровень деятельности детей:</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объяснительно-иллюстративный – дети воспринимают и усваивают готовую информацию</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репродуктивный – обучающиеся воспроизводят полученные знания и освоенные способы деятельности</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частично-поисковый – участие детей в коллективном поиске, решение поставленной задачи совместно с педагогом</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proofErr w:type="gramStart"/>
      <w:r w:rsidRPr="00043B25">
        <w:rPr>
          <w:rFonts w:ascii="Times New Roman" w:hAnsi="Times New Roman" w:cs="Times New Roman"/>
          <w:sz w:val="28"/>
          <w:szCs w:val="28"/>
          <w:lang w:eastAsia="ar-SA"/>
        </w:rPr>
        <w:t>исследовательский</w:t>
      </w:r>
      <w:proofErr w:type="gramEnd"/>
      <w:r w:rsidRPr="00043B25">
        <w:rPr>
          <w:rFonts w:ascii="Times New Roman" w:hAnsi="Times New Roman" w:cs="Times New Roman"/>
          <w:sz w:val="28"/>
          <w:szCs w:val="28"/>
          <w:lang w:eastAsia="ar-SA"/>
        </w:rPr>
        <w:t xml:space="preserve"> – самостоятельная творческая работа учащихся</w:t>
      </w:r>
    </w:p>
    <w:p w:rsidR="005D68D7" w:rsidRPr="00043B25" w:rsidRDefault="005D68D7" w:rsidP="007339A8">
      <w:pPr>
        <w:tabs>
          <w:tab w:val="left" w:pos="2268"/>
        </w:tabs>
        <w:spacing w:after="0" w:line="240" w:lineRule="auto"/>
        <w:ind w:firstLine="709"/>
        <w:jc w:val="both"/>
        <w:rPr>
          <w:rFonts w:ascii="Times New Roman" w:hAnsi="Times New Roman" w:cs="Times New Roman"/>
          <w:sz w:val="28"/>
          <w:szCs w:val="28"/>
          <w:lang w:eastAsia="ar-SA"/>
        </w:rPr>
      </w:pPr>
      <w:r w:rsidRPr="00043B25">
        <w:rPr>
          <w:rFonts w:ascii="Times New Roman" w:hAnsi="Times New Roman" w:cs="Times New Roman"/>
          <w:sz w:val="28"/>
          <w:szCs w:val="28"/>
          <w:lang w:eastAsia="ar-SA"/>
        </w:rPr>
        <w:t xml:space="preserve">При определении режима занятий учтены санитарно-эпидемиологические требования к </w:t>
      </w:r>
      <w:r w:rsidR="00112E2E" w:rsidRPr="00043B25">
        <w:rPr>
          <w:rFonts w:ascii="Times New Roman" w:hAnsi="Times New Roman" w:cs="Times New Roman"/>
          <w:sz w:val="28"/>
          <w:szCs w:val="28"/>
          <w:lang w:eastAsia="ar-SA"/>
        </w:rPr>
        <w:t>организациям</w:t>
      </w:r>
      <w:r w:rsidRPr="00043B25">
        <w:rPr>
          <w:rFonts w:ascii="Times New Roman" w:hAnsi="Times New Roman" w:cs="Times New Roman"/>
          <w:sz w:val="28"/>
          <w:szCs w:val="28"/>
          <w:lang w:eastAsia="ar-SA"/>
        </w:rPr>
        <w:t xml:space="preserve"> дополнительного образования детей. Структура каждого занятия зависит от конкретной темы и решаемых задач.</w:t>
      </w:r>
    </w:p>
    <w:p w:rsidR="00D208B0" w:rsidRPr="00043B25" w:rsidRDefault="00D208B0" w:rsidP="007339A8">
      <w:pPr>
        <w:tabs>
          <w:tab w:val="left" w:pos="2268"/>
        </w:tabs>
        <w:spacing w:after="0" w:line="240" w:lineRule="auto"/>
        <w:ind w:firstLine="709"/>
        <w:jc w:val="both"/>
        <w:rPr>
          <w:rFonts w:ascii="Times New Roman" w:hAnsi="Times New Roman" w:cs="Times New Roman"/>
          <w:sz w:val="28"/>
          <w:szCs w:val="28"/>
        </w:rPr>
      </w:pPr>
      <w:r w:rsidRPr="00043B25">
        <w:rPr>
          <w:rFonts w:ascii="Times New Roman" w:hAnsi="Times New Roman" w:cs="Times New Roman"/>
          <w:sz w:val="28"/>
          <w:szCs w:val="28"/>
          <w:lang w:eastAsia="ar-SA"/>
        </w:rPr>
        <w:t xml:space="preserve">В случае возникновения форс мажорных </w:t>
      </w:r>
      <w:proofErr w:type="gramStart"/>
      <w:r w:rsidRPr="00043B25">
        <w:rPr>
          <w:rFonts w:ascii="Times New Roman" w:hAnsi="Times New Roman" w:cs="Times New Roman"/>
          <w:sz w:val="28"/>
          <w:szCs w:val="28"/>
          <w:lang w:eastAsia="ar-SA"/>
        </w:rPr>
        <w:t xml:space="preserve">обстоятельств </w:t>
      </w:r>
      <w:r w:rsidR="00B114F6">
        <w:rPr>
          <w:rFonts w:ascii="Times New Roman" w:hAnsi="Times New Roman" w:cs="Times New Roman"/>
          <w:sz w:val="28"/>
          <w:szCs w:val="28"/>
          <w:lang w:eastAsia="ar-SA"/>
        </w:rPr>
        <w:t xml:space="preserve"> </w:t>
      </w:r>
      <w:r w:rsidRPr="00043B25">
        <w:rPr>
          <w:rFonts w:ascii="Times New Roman" w:hAnsi="Times New Roman" w:cs="Times New Roman"/>
          <w:sz w:val="28"/>
          <w:szCs w:val="28"/>
          <w:lang w:eastAsia="ar-SA"/>
        </w:rPr>
        <w:t>программа</w:t>
      </w:r>
      <w:proofErr w:type="gramEnd"/>
      <w:r w:rsidRPr="00043B25">
        <w:rPr>
          <w:rFonts w:ascii="Times New Roman" w:hAnsi="Times New Roman" w:cs="Times New Roman"/>
          <w:sz w:val="28"/>
          <w:szCs w:val="28"/>
          <w:lang w:eastAsia="ar-SA"/>
        </w:rPr>
        <w:t xml:space="preserve"> может быть реализована с </w:t>
      </w:r>
      <w:r w:rsidRPr="00043B25">
        <w:rPr>
          <w:rFonts w:ascii="Times New Roman" w:hAnsi="Times New Roman" w:cs="Times New Roman"/>
          <w:sz w:val="28"/>
          <w:szCs w:val="28"/>
        </w:rPr>
        <w:t>применением электронного обучения и дистанционных образовательных технологий.</w:t>
      </w:r>
    </w:p>
    <w:p w:rsidR="00AB1E35" w:rsidRDefault="00AB1E35" w:rsidP="007339A8">
      <w:pPr>
        <w:tabs>
          <w:tab w:val="left" w:pos="2268"/>
        </w:tabs>
        <w:spacing w:after="0" w:line="240" w:lineRule="auto"/>
        <w:ind w:firstLine="567"/>
        <w:jc w:val="both"/>
        <w:rPr>
          <w:rFonts w:ascii="Times New Roman" w:eastAsia="Times New Roman" w:hAnsi="Times New Roman" w:cs="Times New Roman"/>
          <w:sz w:val="28"/>
          <w:szCs w:val="28"/>
          <w:lang w:eastAsia="ar-SA"/>
        </w:rPr>
        <w:sectPr w:rsidR="00AB1E35" w:rsidSect="007F5667">
          <w:footerReference w:type="default" r:id="rId9"/>
          <w:footnotePr>
            <w:pos w:val="beneathText"/>
          </w:footnotePr>
          <w:pgSz w:w="11905" w:h="16837"/>
          <w:pgMar w:top="851" w:right="566" w:bottom="540" w:left="1701" w:header="720" w:footer="720" w:gutter="0"/>
          <w:pgNumType w:start="1"/>
          <w:cols w:space="720"/>
          <w:titlePg/>
          <w:docGrid w:linePitch="360"/>
        </w:sectPr>
      </w:pPr>
    </w:p>
    <w:p w:rsidR="0067190C" w:rsidRPr="00BD00C3" w:rsidRDefault="0067190C" w:rsidP="007339A8">
      <w:pPr>
        <w:pStyle w:val="af7"/>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lastRenderedPageBreak/>
        <w:t>9.</w:t>
      </w:r>
      <w:r w:rsidRPr="00BD00C3">
        <w:rPr>
          <w:rFonts w:ascii="Times New Roman" w:hAnsi="Times New Roman" w:cs="Times New Roman"/>
          <w:b/>
          <w:sz w:val="28"/>
          <w:szCs w:val="28"/>
        </w:rPr>
        <w:t>Методическое обеспечение программы</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Программа предполагает использование следующих </w:t>
      </w:r>
      <w:r w:rsidRPr="00BD00C3">
        <w:rPr>
          <w:rFonts w:ascii="Times New Roman" w:hAnsi="Times New Roman" w:cs="Times New Roman"/>
          <w:b/>
          <w:sz w:val="28"/>
          <w:szCs w:val="28"/>
        </w:rPr>
        <w:t>методик обучения</w:t>
      </w:r>
      <w:r w:rsidRPr="00BD00C3">
        <w:rPr>
          <w:rFonts w:ascii="Times New Roman" w:hAnsi="Times New Roman" w:cs="Times New Roman"/>
          <w:sz w:val="28"/>
          <w:szCs w:val="28"/>
        </w:rPr>
        <w:t>:</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методика индивидуального обучения (обуславливает особый подход к каждому учащемуся);</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методика проблемного обучения (поиск самостоятельных решений в освоении теории, техники и приемов в шахматах);</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методика дифференциального обучения (предполагает разную сложность заданий по одной теме в зависимости от способностей учащихся).</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Основываясь на принципах систематичности и последовательности, доступности и наглядности, сознательности и активности, можно выделить следующие </w:t>
      </w:r>
      <w:r w:rsidRPr="00BD00C3">
        <w:rPr>
          <w:rFonts w:ascii="Times New Roman" w:hAnsi="Times New Roman" w:cs="Times New Roman"/>
          <w:b/>
          <w:sz w:val="28"/>
          <w:szCs w:val="28"/>
        </w:rPr>
        <w:t>методы обучения</w:t>
      </w:r>
      <w:r w:rsidRPr="00BD00C3">
        <w:rPr>
          <w:rFonts w:ascii="Times New Roman" w:hAnsi="Times New Roman" w:cs="Times New Roman"/>
          <w:sz w:val="28"/>
          <w:szCs w:val="28"/>
        </w:rPr>
        <w:t>:</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словесный – беседа, объяснение, рассказ, дискуссия, лекция;</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наглядный – позволяет использовать разнообразные дидактические материалы (карточки с задачами, демонстрация на магнитной доске);</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игровой – предусматривает создание игровой ситуации на уроке и ее разрешение.</w:t>
      </w:r>
    </w:p>
    <w:p w:rsidR="0067190C" w:rsidRPr="00BD00C3" w:rsidRDefault="0067190C" w:rsidP="007339A8">
      <w:pPr>
        <w:pStyle w:val="af7"/>
        <w:spacing w:after="0" w:line="240" w:lineRule="auto"/>
        <w:ind w:left="0"/>
        <w:jc w:val="both"/>
        <w:rPr>
          <w:rFonts w:ascii="Times New Roman" w:hAnsi="Times New Roman" w:cs="Times New Roman"/>
          <w:b/>
          <w:sz w:val="28"/>
          <w:szCs w:val="28"/>
        </w:rPr>
      </w:pPr>
      <w:r w:rsidRPr="00BD00C3">
        <w:rPr>
          <w:rFonts w:ascii="Times New Roman" w:hAnsi="Times New Roman" w:cs="Times New Roman"/>
          <w:b/>
          <w:sz w:val="28"/>
          <w:szCs w:val="28"/>
        </w:rPr>
        <w:t>Формы и виды контроля</w:t>
      </w:r>
    </w:p>
    <w:p w:rsidR="0067190C" w:rsidRPr="00BD00C3"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В процессе практической работы используются следующие способы отслеживания результатов:</w:t>
      </w:r>
    </w:p>
    <w:p w:rsidR="0067190C" w:rsidRPr="00BD00C3"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просмотр и исправление ошибок педагогом,</w:t>
      </w:r>
    </w:p>
    <w:p w:rsidR="0067190C" w:rsidRPr="00BD00C3"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оценка качества выполненного задания,</w:t>
      </w:r>
    </w:p>
    <w:p w:rsidR="0067190C" w:rsidRPr="00BD00C3"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участие и занятые места в турнирах.</w:t>
      </w:r>
    </w:p>
    <w:p w:rsidR="0067190C" w:rsidRPr="00BD00C3" w:rsidRDefault="0067190C" w:rsidP="007339A8">
      <w:pPr>
        <w:pStyle w:val="af7"/>
        <w:spacing w:after="0" w:line="240" w:lineRule="auto"/>
        <w:ind w:left="0"/>
        <w:jc w:val="both"/>
        <w:rPr>
          <w:rFonts w:ascii="Times New Roman" w:hAnsi="Times New Roman" w:cs="Times New Roman"/>
          <w:b/>
          <w:sz w:val="28"/>
          <w:szCs w:val="28"/>
        </w:rPr>
      </w:pPr>
      <w:r w:rsidRPr="00BD00C3">
        <w:rPr>
          <w:rFonts w:ascii="Times New Roman" w:hAnsi="Times New Roman" w:cs="Times New Roman"/>
          <w:b/>
          <w:sz w:val="28"/>
          <w:szCs w:val="28"/>
        </w:rPr>
        <w:t>Оценка деятельности</w:t>
      </w:r>
    </w:p>
    <w:p w:rsidR="0067190C" w:rsidRPr="00BD00C3"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похвала и поощрение – положительные вербальные подкрепления способствуют выработке интереса к шахматам в целом;</w:t>
      </w:r>
    </w:p>
    <w:p w:rsidR="0067190C" w:rsidRDefault="0067190C" w:rsidP="007339A8">
      <w:pPr>
        <w:pStyle w:val="af7"/>
        <w:spacing w:after="0" w:line="240" w:lineRule="auto"/>
        <w:ind w:left="0"/>
        <w:jc w:val="both"/>
        <w:rPr>
          <w:rFonts w:ascii="Times New Roman" w:hAnsi="Times New Roman" w:cs="Times New Roman"/>
          <w:sz w:val="28"/>
          <w:szCs w:val="28"/>
        </w:rPr>
      </w:pPr>
      <w:r w:rsidRPr="00BD00C3">
        <w:rPr>
          <w:rFonts w:ascii="Times New Roman" w:hAnsi="Times New Roman" w:cs="Times New Roman"/>
          <w:sz w:val="28"/>
          <w:szCs w:val="28"/>
        </w:rPr>
        <w:t>- личные и командные турниры и соревнования являются ведущим способом оценки спортивной деятельности как таковой.</w:t>
      </w:r>
    </w:p>
    <w:p w:rsidR="0067190C" w:rsidRDefault="0067190C" w:rsidP="007339A8">
      <w:pPr>
        <w:pStyle w:val="af7"/>
        <w:spacing w:after="0" w:line="240" w:lineRule="auto"/>
        <w:ind w:left="0"/>
        <w:jc w:val="both"/>
        <w:rPr>
          <w:rFonts w:ascii="Times New Roman" w:hAnsi="Times New Roman" w:cs="Times New Roman"/>
          <w:sz w:val="28"/>
          <w:szCs w:val="28"/>
        </w:rPr>
      </w:pPr>
    </w:p>
    <w:p w:rsidR="0067190C" w:rsidRPr="00BD00C3" w:rsidRDefault="0067190C" w:rsidP="007339A8">
      <w:pPr>
        <w:pStyle w:val="af7"/>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 xml:space="preserve">10. </w:t>
      </w:r>
      <w:r w:rsidRPr="00BD00C3">
        <w:rPr>
          <w:rFonts w:ascii="Times New Roman" w:hAnsi="Times New Roman" w:cs="Times New Roman"/>
          <w:b/>
          <w:sz w:val="28"/>
          <w:szCs w:val="28"/>
        </w:rPr>
        <w:t>Материально-техническое обеспечение.</w:t>
      </w:r>
    </w:p>
    <w:p w:rsidR="0067190C" w:rsidRPr="00BD00C3" w:rsidRDefault="0067190C" w:rsidP="007339A8">
      <w:pPr>
        <w:pStyle w:val="af7"/>
        <w:spacing w:after="0" w:line="240" w:lineRule="auto"/>
        <w:ind w:left="0"/>
        <w:jc w:val="center"/>
        <w:rPr>
          <w:rFonts w:ascii="Times New Roman" w:hAnsi="Times New Roman" w:cs="Times New Roman"/>
          <w:b/>
          <w:sz w:val="28"/>
          <w:szCs w:val="28"/>
        </w:rPr>
      </w:pPr>
    </w:p>
    <w:p w:rsidR="0067190C" w:rsidRPr="00BD00C3" w:rsidRDefault="0067190C" w:rsidP="007339A8">
      <w:pPr>
        <w:spacing w:after="0" w:line="240" w:lineRule="auto"/>
        <w:jc w:val="center"/>
        <w:rPr>
          <w:rFonts w:ascii="Times New Roman" w:hAnsi="Times New Roman" w:cs="Times New Roman"/>
          <w:b/>
          <w:sz w:val="28"/>
          <w:szCs w:val="28"/>
        </w:rPr>
      </w:pPr>
      <w:r w:rsidRPr="00BD00C3">
        <w:rPr>
          <w:rFonts w:ascii="Times New Roman" w:hAnsi="Times New Roman" w:cs="Times New Roman"/>
          <w:b/>
          <w:sz w:val="28"/>
          <w:szCs w:val="28"/>
        </w:rPr>
        <w:t>Место и оборудование для занятий</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w:t>
      </w:r>
      <w:r>
        <w:rPr>
          <w:rFonts w:ascii="Times New Roman" w:hAnsi="Times New Roman" w:cs="Times New Roman"/>
          <w:sz w:val="28"/>
          <w:szCs w:val="28"/>
        </w:rPr>
        <w:t>Светлое помещение;</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Стол для шахматной зоны – 6 штук, страна происхождения РФ; шахматное поле</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не имеется</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Стул ученический – 12 штук, страна происхождения РФ, стул соответствует</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ГОСТ 11016 – 93;</w:t>
      </w:r>
    </w:p>
    <w:p w:rsidR="0067190C"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 </w:t>
      </w:r>
      <w:r>
        <w:rPr>
          <w:rFonts w:ascii="Times New Roman" w:hAnsi="Times New Roman" w:cs="Times New Roman"/>
          <w:sz w:val="28"/>
          <w:szCs w:val="28"/>
        </w:rPr>
        <w:t xml:space="preserve">Доска  шахматная с </w:t>
      </w:r>
      <w:r w:rsidRPr="00BD00C3">
        <w:rPr>
          <w:rFonts w:ascii="Times New Roman" w:hAnsi="Times New Roman" w:cs="Times New Roman"/>
          <w:sz w:val="28"/>
          <w:szCs w:val="28"/>
        </w:rPr>
        <w:t xml:space="preserve"> </w:t>
      </w:r>
      <w:r>
        <w:rPr>
          <w:rFonts w:ascii="Times New Roman" w:hAnsi="Times New Roman" w:cs="Times New Roman"/>
          <w:sz w:val="28"/>
          <w:szCs w:val="28"/>
        </w:rPr>
        <w:t>фигурами шахматными – 14 штук (Россия);</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Шахматные часы – 14 штук, (Китай);</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C13B7C">
        <w:rPr>
          <w:rFonts w:ascii="Times New Roman" w:hAnsi="Times New Roman" w:cs="Times New Roman"/>
          <w:sz w:val="28"/>
          <w:szCs w:val="28"/>
        </w:rPr>
        <w:t xml:space="preserve"> </w:t>
      </w:r>
      <w:r>
        <w:rPr>
          <w:rFonts w:ascii="Times New Roman" w:hAnsi="Times New Roman" w:cs="Times New Roman"/>
          <w:sz w:val="28"/>
          <w:szCs w:val="28"/>
        </w:rPr>
        <w:t>Доска  шахматная демонстрационная с фигурами демонстрационными 1 шт. (Россия);</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Ш</w:t>
      </w:r>
      <w:r w:rsidRPr="00BD00C3">
        <w:rPr>
          <w:rFonts w:ascii="Times New Roman" w:hAnsi="Times New Roman" w:cs="Times New Roman"/>
          <w:sz w:val="28"/>
          <w:szCs w:val="28"/>
        </w:rPr>
        <w:t>к</w:t>
      </w:r>
      <w:r>
        <w:rPr>
          <w:rFonts w:ascii="Times New Roman" w:hAnsi="Times New Roman" w:cs="Times New Roman"/>
          <w:sz w:val="28"/>
          <w:szCs w:val="28"/>
        </w:rPr>
        <w:t>ольная доска для записей педагога;</w:t>
      </w:r>
    </w:p>
    <w:p w:rsidR="0067190C"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Ш</w:t>
      </w:r>
      <w:r w:rsidRPr="00BD00C3">
        <w:rPr>
          <w:rFonts w:ascii="Times New Roman" w:hAnsi="Times New Roman" w:cs="Times New Roman"/>
          <w:sz w:val="28"/>
          <w:szCs w:val="28"/>
        </w:rPr>
        <w:t>каф для хранени</w:t>
      </w:r>
      <w:r>
        <w:rPr>
          <w:rFonts w:ascii="Times New Roman" w:hAnsi="Times New Roman" w:cs="Times New Roman"/>
          <w:sz w:val="28"/>
          <w:szCs w:val="28"/>
        </w:rPr>
        <w:t>я шахмат, часов, книг и бланков;</w:t>
      </w:r>
    </w:p>
    <w:p w:rsidR="0067190C" w:rsidRPr="00195C48" w:rsidRDefault="0067190C" w:rsidP="007339A8">
      <w:pPr>
        <w:spacing w:after="0" w:line="240" w:lineRule="auto"/>
        <w:rPr>
          <w:rFonts w:ascii="Times New Roman" w:eastAsia="Times New Roman" w:hAnsi="Times New Roman"/>
          <w:sz w:val="28"/>
          <w:szCs w:val="28"/>
        </w:rPr>
      </w:pPr>
      <w:r>
        <w:rPr>
          <w:rFonts w:ascii="Times New Roman" w:eastAsia="Times New Roman" w:hAnsi="Times New Roman"/>
          <w:sz w:val="28"/>
          <w:szCs w:val="28"/>
        </w:rPr>
        <w:t xml:space="preserve">-  Ноутбук – 1 </w:t>
      </w:r>
      <w:proofErr w:type="spellStart"/>
      <w:r>
        <w:rPr>
          <w:rFonts w:ascii="Times New Roman" w:eastAsia="Times New Roman" w:hAnsi="Times New Roman"/>
          <w:sz w:val="28"/>
          <w:szCs w:val="28"/>
        </w:rPr>
        <w:t>шт</w:t>
      </w:r>
      <w:proofErr w:type="spellEnd"/>
      <w:r>
        <w:rPr>
          <w:rFonts w:ascii="Times New Roman" w:eastAsia="Times New Roman" w:hAnsi="Times New Roman"/>
          <w:sz w:val="28"/>
          <w:szCs w:val="28"/>
        </w:rPr>
        <w:t xml:space="preserve">; товарный знак </w:t>
      </w:r>
      <w:r>
        <w:rPr>
          <w:rFonts w:ascii="Times New Roman" w:eastAsia="Times New Roman" w:hAnsi="Times New Roman"/>
          <w:sz w:val="28"/>
          <w:szCs w:val="28"/>
          <w:lang w:val="en-US"/>
        </w:rPr>
        <w:t>HP</w:t>
      </w:r>
      <w:r w:rsidRPr="00D85910">
        <w:rPr>
          <w:rFonts w:ascii="Times New Roman" w:eastAsia="Times New Roman" w:hAnsi="Times New Roman"/>
          <w:sz w:val="28"/>
          <w:szCs w:val="28"/>
        </w:rPr>
        <w:t xml:space="preserve"> 250 </w:t>
      </w:r>
      <w:r>
        <w:rPr>
          <w:rFonts w:ascii="Times New Roman" w:eastAsia="Times New Roman" w:hAnsi="Times New Roman"/>
          <w:sz w:val="28"/>
          <w:szCs w:val="28"/>
          <w:lang w:val="en-US"/>
        </w:rPr>
        <w:t>G</w:t>
      </w:r>
      <w:r w:rsidRPr="00D85910">
        <w:rPr>
          <w:rFonts w:ascii="Times New Roman" w:eastAsia="Times New Roman" w:hAnsi="Times New Roman"/>
          <w:sz w:val="28"/>
          <w:szCs w:val="28"/>
        </w:rPr>
        <w:t xml:space="preserve"> 7</w:t>
      </w:r>
      <w:r>
        <w:rPr>
          <w:rFonts w:ascii="Times New Roman" w:eastAsia="Times New Roman" w:hAnsi="Times New Roman"/>
          <w:sz w:val="28"/>
          <w:szCs w:val="28"/>
        </w:rPr>
        <w:t>;(страна происхождения товара КНР),</w:t>
      </w:r>
    </w:p>
    <w:p w:rsidR="0067190C" w:rsidRDefault="0067190C" w:rsidP="007339A8">
      <w:pPr>
        <w:spacing w:after="0" w:line="240" w:lineRule="auto"/>
        <w:rPr>
          <w:rFonts w:ascii="Times New Roman" w:eastAsia="Times New Roman" w:hAnsi="Times New Roman"/>
          <w:sz w:val="28"/>
          <w:szCs w:val="28"/>
        </w:rPr>
      </w:pPr>
      <w:r>
        <w:rPr>
          <w:rFonts w:ascii="Times New Roman" w:eastAsia="Times New Roman" w:hAnsi="Times New Roman"/>
          <w:sz w:val="28"/>
          <w:szCs w:val="28"/>
        </w:rPr>
        <w:t>Жесткая неотключаемая клавиатура, минимальный размер диагонали, Дюйм (25, 4 мм)15</w:t>
      </w:r>
    </w:p>
    <w:p w:rsidR="0067190C" w:rsidRDefault="0067190C" w:rsidP="007339A8">
      <w:pPr>
        <w:spacing w:after="0" w:line="240" w:lineRule="auto"/>
        <w:rPr>
          <w:rFonts w:ascii="Times New Roman" w:eastAsia="Times New Roman" w:hAnsi="Times New Roman"/>
          <w:sz w:val="28"/>
          <w:szCs w:val="28"/>
        </w:rPr>
      </w:pPr>
      <w:r>
        <w:rPr>
          <w:rFonts w:ascii="Times New Roman" w:eastAsia="Times New Roman" w:hAnsi="Times New Roman"/>
          <w:sz w:val="28"/>
          <w:szCs w:val="28"/>
        </w:rPr>
        <w:t>Тип матрицы</w:t>
      </w:r>
      <w:r w:rsidRPr="00195C48">
        <w:rPr>
          <w:rFonts w:ascii="Times New Roman" w:eastAsia="Times New Roman" w:hAnsi="Times New Roman"/>
          <w:sz w:val="28"/>
          <w:szCs w:val="28"/>
        </w:rPr>
        <w:t xml:space="preserve"> </w:t>
      </w:r>
      <w:r>
        <w:rPr>
          <w:rFonts w:ascii="Times New Roman" w:eastAsia="Times New Roman" w:hAnsi="Times New Roman"/>
          <w:sz w:val="28"/>
          <w:szCs w:val="28"/>
          <w:lang w:val="en-US"/>
        </w:rPr>
        <w:t>VA</w:t>
      </w:r>
      <w:r>
        <w:rPr>
          <w:rFonts w:ascii="Times New Roman" w:eastAsia="Times New Roman" w:hAnsi="Times New Roman"/>
          <w:sz w:val="28"/>
          <w:szCs w:val="28"/>
        </w:rPr>
        <w:t xml:space="preserve">, встроенная Веб камера, микрофон, </w:t>
      </w:r>
      <w:proofErr w:type="spellStart"/>
      <w:r>
        <w:rPr>
          <w:rFonts w:ascii="Times New Roman" w:eastAsia="Times New Roman" w:hAnsi="Times New Roman"/>
          <w:sz w:val="28"/>
          <w:szCs w:val="28"/>
        </w:rPr>
        <w:t>аудиоконтролёр</w:t>
      </w:r>
      <w:proofErr w:type="spellEnd"/>
      <w:r>
        <w:rPr>
          <w:rFonts w:ascii="Times New Roman" w:eastAsia="Times New Roman" w:hAnsi="Times New Roman"/>
          <w:sz w:val="28"/>
          <w:szCs w:val="28"/>
        </w:rPr>
        <w:t>,</w:t>
      </w:r>
    </w:p>
    <w:p w:rsidR="0067190C" w:rsidRPr="00195C48" w:rsidRDefault="0067190C" w:rsidP="007339A8">
      <w:pPr>
        <w:spacing w:after="0" w:line="240" w:lineRule="auto"/>
        <w:rPr>
          <w:rFonts w:ascii="Times New Roman" w:eastAsia="Times New Roman" w:hAnsi="Times New Roman"/>
          <w:b/>
          <w:bCs/>
          <w:i/>
          <w:iCs/>
          <w:sz w:val="28"/>
          <w:szCs w:val="28"/>
          <w:shd w:val="clear" w:color="auto" w:fill="FFFFFF"/>
        </w:rPr>
      </w:pPr>
      <w:r>
        <w:rPr>
          <w:rFonts w:ascii="Times New Roman" w:eastAsia="Times New Roman" w:hAnsi="Times New Roman"/>
          <w:sz w:val="28"/>
          <w:szCs w:val="28"/>
        </w:rPr>
        <w:lastRenderedPageBreak/>
        <w:t>Объем кэш-памяти, Мб: 4.</w:t>
      </w:r>
    </w:p>
    <w:p w:rsidR="0067190C" w:rsidRPr="00BD00C3" w:rsidRDefault="0067190C" w:rsidP="007339A8">
      <w:pPr>
        <w:spacing w:after="0" w:line="240" w:lineRule="auto"/>
        <w:jc w:val="both"/>
        <w:rPr>
          <w:rFonts w:ascii="Times New Roman" w:hAnsi="Times New Roman" w:cs="Times New Roman"/>
          <w:sz w:val="28"/>
          <w:szCs w:val="28"/>
        </w:rPr>
      </w:pPr>
    </w:p>
    <w:p w:rsidR="0067190C" w:rsidRPr="00BD00C3" w:rsidRDefault="0067190C"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Для занятий от преподавателя требуются:</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Б</w:t>
      </w:r>
      <w:r w:rsidRPr="00BD00C3">
        <w:rPr>
          <w:rFonts w:ascii="Times New Roman" w:hAnsi="Times New Roman" w:cs="Times New Roman"/>
          <w:sz w:val="28"/>
          <w:szCs w:val="28"/>
        </w:rPr>
        <w:t>иблиотека необходимой литературы, шахматные справочники и кн</w:t>
      </w:r>
      <w:r>
        <w:rPr>
          <w:rFonts w:ascii="Times New Roman" w:hAnsi="Times New Roman" w:cs="Times New Roman"/>
          <w:sz w:val="28"/>
          <w:szCs w:val="28"/>
        </w:rPr>
        <w:t>иги;</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Наглядная агитация;</w:t>
      </w:r>
      <w:r w:rsidRPr="00BD00C3">
        <w:rPr>
          <w:rFonts w:ascii="Times New Roman" w:hAnsi="Times New Roman" w:cs="Times New Roman"/>
          <w:sz w:val="28"/>
          <w:szCs w:val="28"/>
        </w:rPr>
        <w:t xml:space="preserve"> </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Бланки для записи партий;</w:t>
      </w:r>
      <w:r w:rsidRPr="00BD00C3">
        <w:rPr>
          <w:rFonts w:ascii="Times New Roman" w:hAnsi="Times New Roman" w:cs="Times New Roman"/>
          <w:sz w:val="28"/>
          <w:szCs w:val="28"/>
        </w:rPr>
        <w:t xml:space="preserve"> </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Т</w:t>
      </w:r>
      <w:r w:rsidRPr="00BD00C3">
        <w:rPr>
          <w:rFonts w:ascii="Times New Roman" w:hAnsi="Times New Roman" w:cs="Times New Roman"/>
          <w:sz w:val="28"/>
          <w:szCs w:val="28"/>
        </w:rPr>
        <w:t>урнирные таблицы.</w:t>
      </w:r>
    </w:p>
    <w:p w:rsidR="0067190C" w:rsidRPr="00BD00C3" w:rsidRDefault="0067190C" w:rsidP="007339A8">
      <w:p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Для реализации программы от учащегося необходимо следующее </w:t>
      </w:r>
      <w:r w:rsidRPr="00BD00C3">
        <w:rPr>
          <w:rFonts w:ascii="Times New Roman" w:hAnsi="Times New Roman" w:cs="Times New Roman"/>
          <w:b/>
          <w:sz w:val="28"/>
          <w:szCs w:val="28"/>
        </w:rPr>
        <w:t>материально-техническое обеспечение</w:t>
      </w:r>
      <w:r w:rsidRPr="00BD00C3">
        <w:rPr>
          <w:rFonts w:ascii="Times New Roman" w:hAnsi="Times New Roman" w:cs="Times New Roman"/>
          <w:sz w:val="28"/>
          <w:szCs w:val="28"/>
        </w:rPr>
        <w:t>:</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Чистая тетрадь в клеточку;</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Б</w:t>
      </w:r>
      <w:r w:rsidRPr="00BD00C3">
        <w:rPr>
          <w:rFonts w:ascii="Times New Roman" w:hAnsi="Times New Roman" w:cs="Times New Roman"/>
          <w:sz w:val="28"/>
          <w:szCs w:val="28"/>
        </w:rPr>
        <w:t>локно</w:t>
      </w:r>
      <w:r>
        <w:rPr>
          <w:rFonts w:ascii="Times New Roman" w:hAnsi="Times New Roman" w:cs="Times New Roman"/>
          <w:sz w:val="28"/>
          <w:szCs w:val="28"/>
        </w:rPr>
        <w:t>ты шахматиста для записи партий;</w:t>
      </w:r>
    </w:p>
    <w:p w:rsidR="0067190C" w:rsidRPr="00BD00C3" w:rsidRDefault="0067190C" w:rsidP="007339A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Р</w:t>
      </w:r>
      <w:r w:rsidRPr="00BD00C3">
        <w:rPr>
          <w:rFonts w:ascii="Times New Roman" w:hAnsi="Times New Roman" w:cs="Times New Roman"/>
          <w:sz w:val="28"/>
          <w:szCs w:val="28"/>
        </w:rPr>
        <w:t>учка, кар</w:t>
      </w:r>
      <w:r>
        <w:rPr>
          <w:rFonts w:ascii="Times New Roman" w:hAnsi="Times New Roman" w:cs="Times New Roman"/>
          <w:sz w:val="28"/>
          <w:szCs w:val="28"/>
        </w:rPr>
        <w:t>андаш;</w:t>
      </w:r>
    </w:p>
    <w:p w:rsidR="0067190C" w:rsidRDefault="0067190C" w:rsidP="007339A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11. </w:t>
      </w:r>
      <w:r w:rsidRPr="00BD00C3">
        <w:rPr>
          <w:rFonts w:ascii="Times New Roman" w:hAnsi="Times New Roman" w:cs="Times New Roman"/>
          <w:b/>
          <w:sz w:val="28"/>
          <w:szCs w:val="28"/>
        </w:rPr>
        <w:t>Список литературы.</w:t>
      </w:r>
    </w:p>
    <w:p w:rsidR="0067190C" w:rsidRPr="00BD00C3" w:rsidRDefault="0067190C" w:rsidP="007339A8">
      <w:pPr>
        <w:spacing w:after="0" w:line="240" w:lineRule="auto"/>
        <w:jc w:val="both"/>
        <w:rPr>
          <w:rFonts w:ascii="Times New Roman" w:hAnsi="Times New Roman" w:cs="Times New Roman"/>
          <w:b/>
          <w:sz w:val="28"/>
          <w:szCs w:val="28"/>
        </w:rPr>
      </w:pPr>
      <w:r w:rsidRPr="00BD00C3">
        <w:rPr>
          <w:rFonts w:ascii="Times New Roman" w:hAnsi="Times New Roman" w:cs="Times New Roman"/>
          <w:b/>
          <w:sz w:val="28"/>
          <w:szCs w:val="28"/>
        </w:rPr>
        <w:t xml:space="preserve">             </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Д. Давлетов, В. Костров, «Шахматы для детей и роди</w:t>
      </w:r>
      <w:r w:rsidR="00283C11">
        <w:rPr>
          <w:rFonts w:ascii="Times New Roman" w:hAnsi="Times New Roman" w:cs="Times New Roman"/>
          <w:sz w:val="28"/>
          <w:szCs w:val="28"/>
        </w:rPr>
        <w:t>телей», СПб, «Книжный мир», 2005</w:t>
      </w:r>
      <w:r w:rsidRPr="00BD00C3">
        <w:rPr>
          <w:rFonts w:ascii="Times New Roman" w:hAnsi="Times New Roman" w:cs="Times New Roman"/>
          <w:sz w:val="28"/>
          <w:szCs w:val="28"/>
        </w:rPr>
        <w:t xml:space="preserve">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В. Костров, Н. Яковлев, «Шахматы для детей и родителей», СПб, </w:t>
      </w:r>
      <w:r w:rsidR="00283C11">
        <w:rPr>
          <w:rFonts w:ascii="Times New Roman" w:hAnsi="Times New Roman" w:cs="Times New Roman"/>
          <w:sz w:val="28"/>
          <w:szCs w:val="28"/>
        </w:rPr>
        <w:t>2001</w:t>
      </w:r>
      <w:r w:rsidRPr="00BD00C3">
        <w:rPr>
          <w:rFonts w:ascii="Times New Roman" w:hAnsi="Times New Roman" w:cs="Times New Roman"/>
          <w:sz w:val="28"/>
          <w:szCs w:val="28"/>
        </w:rPr>
        <w:t>г. Для шахматистов 2-3 разряда.</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В. Костров, Рожков, «100 шахматных заданий (мат в 1 ход)», СПб, </w:t>
      </w:r>
      <w:r w:rsidR="00283C11">
        <w:rPr>
          <w:rFonts w:ascii="Times New Roman" w:hAnsi="Times New Roman" w:cs="Times New Roman"/>
          <w:sz w:val="28"/>
          <w:szCs w:val="28"/>
        </w:rPr>
        <w:t>2000</w:t>
      </w:r>
      <w:r w:rsidRPr="00BD00C3">
        <w:rPr>
          <w:rFonts w:ascii="Times New Roman" w:hAnsi="Times New Roman" w:cs="Times New Roman"/>
          <w:sz w:val="28"/>
          <w:szCs w:val="28"/>
        </w:rPr>
        <w:t xml:space="preserve">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В. Костров, Рожков, «100 шахматных заданий (мат в 2 хода)», Спб,</w:t>
      </w:r>
      <w:r w:rsidR="00283C11">
        <w:rPr>
          <w:rFonts w:ascii="Times New Roman" w:hAnsi="Times New Roman" w:cs="Times New Roman"/>
          <w:sz w:val="28"/>
          <w:szCs w:val="28"/>
        </w:rPr>
        <w:t>2001</w:t>
      </w:r>
      <w:r w:rsidRPr="00BD00C3">
        <w:rPr>
          <w:rFonts w:ascii="Times New Roman" w:hAnsi="Times New Roman" w:cs="Times New Roman"/>
          <w:sz w:val="28"/>
          <w:szCs w:val="28"/>
        </w:rPr>
        <w:t xml:space="preserve">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Д.Давлетов, В. Костров, «Эта книга научит играть в шахматы детей и родителей», СПб, «</w:t>
      </w:r>
      <w:proofErr w:type="spellStart"/>
      <w:r w:rsidRPr="00BD00C3">
        <w:rPr>
          <w:rFonts w:ascii="Times New Roman" w:hAnsi="Times New Roman" w:cs="Times New Roman"/>
          <w:sz w:val="28"/>
          <w:szCs w:val="28"/>
        </w:rPr>
        <w:t>Ювента</w:t>
      </w:r>
      <w:proofErr w:type="spellEnd"/>
      <w:r w:rsidRPr="00BD00C3">
        <w:rPr>
          <w:rFonts w:ascii="Times New Roman" w:hAnsi="Times New Roman" w:cs="Times New Roman"/>
          <w:sz w:val="28"/>
          <w:szCs w:val="28"/>
        </w:rPr>
        <w:t>», 2001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 xml:space="preserve">Д. Давлетов, В. Костров, «626 шахматных задач. </w:t>
      </w:r>
      <w:proofErr w:type="spellStart"/>
      <w:r w:rsidRPr="00BD00C3">
        <w:rPr>
          <w:rFonts w:ascii="Times New Roman" w:hAnsi="Times New Roman" w:cs="Times New Roman"/>
          <w:sz w:val="28"/>
          <w:szCs w:val="28"/>
        </w:rPr>
        <w:t>Решебник</w:t>
      </w:r>
      <w:proofErr w:type="spellEnd"/>
      <w:r w:rsidRPr="00BD00C3">
        <w:rPr>
          <w:rFonts w:ascii="Times New Roman" w:hAnsi="Times New Roman" w:cs="Times New Roman"/>
          <w:sz w:val="28"/>
          <w:szCs w:val="28"/>
        </w:rPr>
        <w:t>», СПб, «Литера», 2003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Д.Давлетов, В. Костров, «Уроки шахмат», М., «</w:t>
      </w:r>
      <w:proofErr w:type="spellStart"/>
      <w:r w:rsidRPr="00BD00C3">
        <w:rPr>
          <w:rFonts w:ascii="Times New Roman" w:hAnsi="Times New Roman" w:cs="Times New Roman"/>
          <w:sz w:val="28"/>
          <w:szCs w:val="28"/>
        </w:rPr>
        <w:t>Астрель</w:t>
      </w:r>
      <w:proofErr w:type="spellEnd"/>
      <w:r w:rsidRPr="00BD00C3">
        <w:rPr>
          <w:rFonts w:ascii="Times New Roman" w:hAnsi="Times New Roman" w:cs="Times New Roman"/>
          <w:sz w:val="28"/>
          <w:szCs w:val="28"/>
        </w:rPr>
        <w:t>», 2006 г.</w:t>
      </w:r>
    </w:p>
    <w:p w:rsidR="0067190C" w:rsidRPr="00BD00C3" w:rsidRDefault="0067190C" w:rsidP="007339A8">
      <w:pPr>
        <w:pStyle w:val="af7"/>
        <w:numPr>
          <w:ilvl w:val="0"/>
          <w:numId w:val="44"/>
        </w:numPr>
        <w:spacing w:after="0" w:line="240" w:lineRule="auto"/>
        <w:jc w:val="both"/>
        <w:rPr>
          <w:rFonts w:ascii="Times New Roman" w:hAnsi="Times New Roman" w:cs="Times New Roman"/>
          <w:sz w:val="28"/>
          <w:szCs w:val="28"/>
        </w:rPr>
      </w:pPr>
      <w:r w:rsidRPr="00BD00C3">
        <w:rPr>
          <w:rFonts w:ascii="Times New Roman" w:hAnsi="Times New Roman" w:cs="Times New Roman"/>
          <w:sz w:val="28"/>
          <w:szCs w:val="28"/>
        </w:rPr>
        <w:t>В. Барский, «</w:t>
      </w:r>
      <w:proofErr w:type="spellStart"/>
      <w:r w:rsidRPr="00BD00C3">
        <w:rPr>
          <w:rFonts w:ascii="Times New Roman" w:hAnsi="Times New Roman" w:cs="Times New Roman"/>
          <w:sz w:val="28"/>
          <w:szCs w:val="28"/>
        </w:rPr>
        <w:t>Карвин</w:t>
      </w:r>
      <w:proofErr w:type="spellEnd"/>
      <w:r w:rsidRPr="00BD00C3">
        <w:rPr>
          <w:rFonts w:ascii="Times New Roman" w:hAnsi="Times New Roman" w:cs="Times New Roman"/>
          <w:sz w:val="28"/>
          <w:szCs w:val="28"/>
        </w:rPr>
        <w:t xml:space="preserve"> в Шахматном лесу», М., ООО «Дайв», 2008 г.</w:t>
      </w:r>
    </w:p>
    <w:p w:rsidR="0081645E" w:rsidRPr="00F20FF2" w:rsidRDefault="0081645E" w:rsidP="00283C11">
      <w:pPr>
        <w:pStyle w:val="af7"/>
        <w:spacing w:after="0" w:line="240" w:lineRule="auto"/>
        <w:jc w:val="both"/>
        <w:rPr>
          <w:rFonts w:ascii="Times New Roman" w:hAnsi="Times New Roman" w:cs="Times New Roman"/>
          <w:sz w:val="28"/>
          <w:szCs w:val="28"/>
        </w:rPr>
      </w:pPr>
    </w:p>
    <w:sectPr w:rsidR="0081645E" w:rsidRPr="00F20FF2" w:rsidSect="007F5667">
      <w:footnotePr>
        <w:pos w:val="beneathText"/>
      </w:footnotePr>
      <w:pgSz w:w="11905" w:h="16837"/>
      <w:pgMar w:top="851" w:right="706"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624F" w:rsidRDefault="0033624F" w:rsidP="00B81354">
      <w:pPr>
        <w:spacing w:after="0" w:line="240" w:lineRule="auto"/>
      </w:pPr>
      <w:r>
        <w:separator/>
      </w:r>
    </w:p>
  </w:endnote>
  <w:endnote w:type="continuationSeparator" w:id="0">
    <w:p w:rsidR="0033624F" w:rsidRDefault="0033624F" w:rsidP="00B81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egoe UI">
    <w:panose1 w:val="020B07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9523438"/>
      <w:docPartObj>
        <w:docPartGallery w:val="Page Numbers (Bottom of Page)"/>
        <w:docPartUnique/>
      </w:docPartObj>
    </w:sdtPr>
    <w:sdtEndPr/>
    <w:sdtContent>
      <w:p w:rsidR="009A3ECE" w:rsidRDefault="009A3ECE">
        <w:pPr>
          <w:pStyle w:val="afa"/>
          <w:jc w:val="right"/>
        </w:pPr>
        <w:r>
          <w:fldChar w:fldCharType="begin"/>
        </w:r>
        <w:r>
          <w:instrText>PAGE   \* MERGEFORMAT</w:instrText>
        </w:r>
        <w:r>
          <w:fldChar w:fldCharType="separate"/>
        </w:r>
        <w:r w:rsidR="00C03B2D">
          <w:rPr>
            <w:noProof/>
          </w:rPr>
          <w:t>13</w:t>
        </w:r>
        <w:r>
          <w:rPr>
            <w:noProof/>
          </w:rPr>
          <w:fldChar w:fldCharType="end"/>
        </w:r>
      </w:p>
    </w:sdtContent>
  </w:sdt>
  <w:p w:rsidR="009A3ECE" w:rsidRDefault="009A3ECE">
    <w:pPr>
      <w:pStyle w:val="a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624F" w:rsidRDefault="0033624F" w:rsidP="00B81354">
      <w:pPr>
        <w:spacing w:after="0" w:line="240" w:lineRule="auto"/>
      </w:pPr>
      <w:r>
        <w:separator/>
      </w:r>
    </w:p>
  </w:footnote>
  <w:footnote w:type="continuationSeparator" w:id="0">
    <w:p w:rsidR="0033624F" w:rsidRDefault="0033624F" w:rsidP="00B813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38D1D0"/>
    <w:lvl w:ilvl="0">
      <w:numFmt w:val="bullet"/>
      <w:lvlText w:val="*"/>
      <w:lvlJc w:val="left"/>
    </w:lvl>
  </w:abstractNum>
  <w:abstractNum w:abstractNumId="1">
    <w:nsid w:val="00000001"/>
    <w:multiLevelType w:val="multilevel"/>
    <w:tmpl w:val="00000001"/>
    <w:lvl w:ilvl="0">
      <w:start w:val="1"/>
      <w:numFmt w:val="none"/>
      <w:pStyle w:val="1"/>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pStyle w:val="3"/>
      <w:lvlText w:val=""/>
      <w:lvlJc w:val="left"/>
      <w:pPr>
        <w:tabs>
          <w:tab w:val="num" w:pos="720"/>
        </w:tabs>
        <w:ind w:left="720" w:hanging="720"/>
      </w:pPr>
    </w:lvl>
    <w:lvl w:ilvl="3">
      <w:start w:val="1"/>
      <w:numFmt w:val="none"/>
      <w:pStyle w:val="4"/>
      <w:lvlText w:val=""/>
      <w:lvlJc w:val="left"/>
      <w:pPr>
        <w:tabs>
          <w:tab w:val="num" w:pos="864"/>
        </w:tabs>
        <w:ind w:left="864" w:hanging="864"/>
      </w:pPr>
    </w:lvl>
    <w:lvl w:ilvl="4">
      <w:start w:val="1"/>
      <w:numFmt w:val="none"/>
      <w:pStyle w:val="5"/>
      <w:lvlText w:val=""/>
      <w:lvlJc w:val="left"/>
      <w:pPr>
        <w:tabs>
          <w:tab w:val="num" w:pos="1008"/>
        </w:tabs>
        <w:ind w:left="1008" w:hanging="1008"/>
      </w:pPr>
    </w:lvl>
    <w:lvl w:ilvl="5">
      <w:start w:val="1"/>
      <w:numFmt w:val="none"/>
      <w:pStyle w:val="6"/>
      <w:lvlText w:val=""/>
      <w:lvlJc w:val="left"/>
      <w:pPr>
        <w:tabs>
          <w:tab w:val="num" w:pos="1152"/>
        </w:tabs>
        <w:ind w:left="1152" w:hanging="1152"/>
      </w:pPr>
    </w:lvl>
    <w:lvl w:ilvl="6">
      <w:start w:val="1"/>
      <w:numFmt w:val="none"/>
      <w:pStyle w:val="7"/>
      <w:lvlText w:val=""/>
      <w:lvlJc w:val="left"/>
      <w:pPr>
        <w:tabs>
          <w:tab w:val="num" w:pos="1296"/>
        </w:tabs>
        <w:ind w:left="1296" w:hanging="1296"/>
      </w:pPr>
    </w:lvl>
    <w:lvl w:ilvl="7">
      <w:start w:val="1"/>
      <w:numFmt w:val="none"/>
      <w:pStyle w:val="8"/>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0000002"/>
    <w:multiLevelType w:val="multilevel"/>
    <w:tmpl w:val="00000002"/>
    <w:name w:val="WW8Num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3">
    <w:nsid w:val="00000003"/>
    <w:multiLevelType w:val="singleLevel"/>
    <w:tmpl w:val="00000003"/>
    <w:name w:val="WW8Num3"/>
    <w:lvl w:ilvl="0">
      <w:start w:val="1"/>
      <w:numFmt w:val="decimal"/>
      <w:lvlText w:val="%1."/>
      <w:lvlJc w:val="left"/>
      <w:pPr>
        <w:tabs>
          <w:tab w:val="num" w:pos="795"/>
        </w:tabs>
        <w:ind w:left="795" w:hanging="360"/>
      </w:pPr>
    </w:lvl>
  </w:abstractNum>
  <w:abstractNum w:abstractNumId="4">
    <w:nsid w:val="00000004"/>
    <w:multiLevelType w:val="singleLevel"/>
    <w:tmpl w:val="00000004"/>
    <w:name w:val="WW8Num4"/>
    <w:lvl w:ilvl="0">
      <w:start w:val="1"/>
      <w:numFmt w:val="decimal"/>
      <w:lvlText w:val="%1."/>
      <w:lvlJc w:val="left"/>
      <w:pPr>
        <w:tabs>
          <w:tab w:val="num" w:pos="795"/>
        </w:tabs>
        <w:ind w:left="795" w:hanging="360"/>
      </w:pPr>
    </w:lvl>
  </w:abstractNum>
  <w:abstractNum w:abstractNumId="5">
    <w:nsid w:val="00000005"/>
    <w:multiLevelType w:val="singleLevel"/>
    <w:tmpl w:val="00000005"/>
    <w:name w:val="WW8Num5"/>
    <w:lvl w:ilvl="0">
      <w:start w:val="1"/>
      <w:numFmt w:val="bullet"/>
      <w:lvlText w:val=""/>
      <w:lvlJc w:val="left"/>
      <w:pPr>
        <w:tabs>
          <w:tab w:val="num" w:pos="1440"/>
        </w:tabs>
        <w:ind w:left="1440" w:hanging="360"/>
      </w:pPr>
      <w:rPr>
        <w:rFonts w:ascii="Wingdings" w:hAnsi="Wingdings" w:cs="Times New Roman"/>
      </w:rPr>
    </w:lvl>
  </w:abstractNum>
  <w:abstractNum w:abstractNumId="6">
    <w:nsid w:val="00000006"/>
    <w:multiLevelType w:val="singleLevel"/>
    <w:tmpl w:val="00000006"/>
    <w:name w:val="WW8Num6"/>
    <w:lvl w:ilvl="0">
      <w:start w:val="1"/>
      <w:numFmt w:val="decimal"/>
      <w:lvlText w:val="%1."/>
      <w:lvlJc w:val="left"/>
      <w:pPr>
        <w:tabs>
          <w:tab w:val="num" w:pos="795"/>
        </w:tabs>
        <w:ind w:left="795" w:hanging="360"/>
      </w:pPr>
    </w:lvl>
  </w:abstractNum>
  <w:abstractNum w:abstractNumId="7">
    <w:nsid w:val="00000007"/>
    <w:multiLevelType w:val="singleLevel"/>
    <w:tmpl w:val="00000007"/>
    <w:name w:val="WW8Num7"/>
    <w:lvl w:ilvl="0">
      <w:numFmt w:val="bullet"/>
      <w:lvlText w:val="-"/>
      <w:lvlJc w:val="left"/>
      <w:pPr>
        <w:tabs>
          <w:tab w:val="num" w:pos="720"/>
        </w:tabs>
        <w:ind w:left="720" w:hanging="360"/>
      </w:pPr>
      <w:rPr>
        <w:rFonts w:ascii="Times New Roman" w:hAnsi="Times New Roman"/>
      </w:rPr>
    </w:lvl>
  </w:abstractNum>
  <w:abstractNum w:abstractNumId="8">
    <w:nsid w:val="00000008"/>
    <w:multiLevelType w:val="singleLevel"/>
    <w:tmpl w:val="00000008"/>
    <w:name w:val="WW8Num8"/>
    <w:lvl w:ilvl="0">
      <w:start w:val="1"/>
      <w:numFmt w:val="bullet"/>
      <w:lvlText w:val=""/>
      <w:lvlJc w:val="left"/>
      <w:pPr>
        <w:tabs>
          <w:tab w:val="num" w:pos="1440"/>
        </w:tabs>
        <w:ind w:left="1440" w:hanging="360"/>
      </w:pPr>
      <w:rPr>
        <w:rFonts w:ascii="Wingdings" w:hAnsi="Wingdings"/>
      </w:rPr>
    </w:lvl>
  </w:abstractNum>
  <w:abstractNum w:abstractNumId="9">
    <w:nsid w:val="00000009"/>
    <w:multiLevelType w:val="singleLevel"/>
    <w:tmpl w:val="00000009"/>
    <w:name w:val="WW8Num9"/>
    <w:lvl w:ilvl="0">
      <w:start w:val="1"/>
      <w:numFmt w:val="decimal"/>
      <w:lvlText w:val="%1."/>
      <w:lvlJc w:val="left"/>
      <w:pPr>
        <w:tabs>
          <w:tab w:val="num" w:pos="1827"/>
        </w:tabs>
        <w:ind w:left="1827" w:hanging="360"/>
      </w:pPr>
    </w:lvl>
  </w:abstractNum>
  <w:abstractNum w:abstractNumId="10">
    <w:nsid w:val="0000000A"/>
    <w:multiLevelType w:val="multilevel"/>
    <w:tmpl w:val="0000000A"/>
    <w:name w:val="WW8Num10"/>
    <w:lvl w:ilvl="0">
      <w:start w:val="1"/>
      <w:numFmt w:val="decimal"/>
      <w:lvlText w:val="%1."/>
      <w:lvlJc w:val="left"/>
      <w:pPr>
        <w:tabs>
          <w:tab w:val="num" w:pos="780"/>
        </w:tabs>
        <w:ind w:left="780" w:hanging="42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1">
    <w:nsid w:val="0000000B"/>
    <w:multiLevelType w:val="singleLevel"/>
    <w:tmpl w:val="0000000B"/>
    <w:name w:val="WW8Num11"/>
    <w:lvl w:ilvl="0">
      <w:start w:val="1"/>
      <w:numFmt w:val="decimal"/>
      <w:lvlText w:val="%1."/>
      <w:lvlJc w:val="left"/>
      <w:pPr>
        <w:tabs>
          <w:tab w:val="num" w:pos="795"/>
        </w:tabs>
        <w:ind w:left="795" w:hanging="360"/>
      </w:pPr>
    </w:lvl>
  </w:abstractNum>
  <w:abstractNum w:abstractNumId="12">
    <w:nsid w:val="0000000C"/>
    <w:multiLevelType w:val="singleLevel"/>
    <w:tmpl w:val="0000000C"/>
    <w:name w:val="WW8Num12"/>
    <w:lvl w:ilvl="0">
      <w:start w:val="1"/>
      <w:numFmt w:val="decimal"/>
      <w:lvlText w:val="%1."/>
      <w:lvlJc w:val="left"/>
      <w:pPr>
        <w:tabs>
          <w:tab w:val="num" w:pos="795"/>
        </w:tabs>
        <w:ind w:left="795" w:hanging="360"/>
      </w:pPr>
    </w:lvl>
  </w:abstractNum>
  <w:abstractNum w:abstractNumId="13">
    <w:nsid w:val="0000000D"/>
    <w:multiLevelType w:val="singleLevel"/>
    <w:tmpl w:val="0000000D"/>
    <w:name w:val="WW8Num13"/>
    <w:lvl w:ilvl="0">
      <w:start w:val="1"/>
      <w:numFmt w:val="decimal"/>
      <w:lvlText w:val="%1."/>
      <w:lvlJc w:val="left"/>
      <w:pPr>
        <w:tabs>
          <w:tab w:val="num" w:pos="795"/>
        </w:tabs>
        <w:ind w:left="795" w:hanging="360"/>
      </w:pPr>
    </w:lvl>
  </w:abstractNum>
  <w:abstractNum w:abstractNumId="14">
    <w:nsid w:val="0000000E"/>
    <w:multiLevelType w:val="singleLevel"/>
    <w:tmpl w:val="0000000E"/>
    <w:name w:val="WW8Num14"/>
    <w:lvl w:ilvl="0">
      <w:start w:val="301"/>
      <w:numFmt w:val="bullet"/>
      <w:lvlText w:val="-"/>
      <w:lvlJc w:val="left"/>
      <w:pPr>
        <w:tabs>
          <w:tab w:val="num" w:pos="720"/>
        </w:tabs>
        <w:ind w:left="720" w:hanging="360"/>
      </w:pPr>
      <w:rPr>
        <w:rFonts w:ascii="Times New Roman" w:hAnsi="Times New Roman" w:cs="Times New Roman"/>
      </w:rPr>
    </w:lvl>
  </w:abstractNum>
  <w:abstractNum w:abstractNumId="15">
    <w:nsid w:val="0000000F"/>
    <w:multiLevelType w:val="singleLevel"/>
    <w:tmpl w:val="0000000F"/>
    <w:name w:val="WW8Num15"/>
    <w:lvl w:ilvl="0">
      <w:numFmt w:val="bullet"/>
      <w:lvlText w:val="-"/>
      <w:lvlJc w:val="left"/>
      <w:pPr>
        <w:tabs>
          <w:tab w:val="num" w:pos="720"/>
        </w:tabs>
        <w:ind w:left="720" w:hanging="360"/>
      </w:pPr>
      <w:rPr>
        <w:rFonts w:ascii="Times New Roman" w:hAnsi="Times New Roman" w:cs="Times New Roman"/>
      </w:rPr>
    </w:lvl>
  </w:abstractNum>
  <w:abstractNum w:abstractNumId="16">
    <w:nsid w:val="00000010"/>
    <w:multiLevelType w:val="singleLevel"/>
    <w:tmpl w:val="00000010"/>
    <w:name w:val="WW8Num16"/>
    <w:lvl w:ilvl="0">
      <w:start w:val="1"/>
      <w:numFmt w:val="bullet"/>
      <w:lvlText w:val=""/>
      <w:lvlJc w:val="left"/>
      <w:pPr>
        <w:tabs>
          <w:tab w:val="num" w:pos="720"/>
        </w:tabs>
        <w:ind w:left="720" w:hanging="360"/>
      </w:pPr>
      <w:rPr>
        <w:rFonts w:ascii="Wingdings" w:hAnsi="Wingdings"/>
        <w:b w:val="0"/>
      </w:rPr>
    </w:lvl>
  </w:abstractNum>
  <w:abstractNum w:abstractNumId="17">
    <w:nsid w:val="00000011"/>
    <w:multiLevelType w:val="singleLevel"/>
    <w:tmpl w:val="00000011"/>
    <w:name w:val="WW8Num17"/>
    <w:lvl w:ilvl="0">
      <w:start w:val="1"/>
      <w:numFmt w:val="decimal"/>
      <w:lvlText w:val="%1."/>
      <w:lvlJc w:val="left"/>
      <w:pPr>
        <w:tabs>
          <w:tab w:val="num" w:pos="720"/>
        </w:tabs>
        <w:ind w:left="720" w:hanging="360"/>
      </w:pPr>
    </w:lvl>
  </w:abstractNum>
  <w:abstractNum w:abstractNumId="18">
    <w:nsid w:val="00000012"/>
    <w:multiLevelType w:val="singleLevel"/>
    <w:tmpl w:val="00000012"/>
    <w:name w:val="WW8Num18"/>
    <w:lvl w:ilvl="0">
      <w:start w:val="1"/>
      <w:numFmt w:val="decimal"/>
      <w:lvlText w:val="%1."/>
      <w:lvlJc w:val="left"/>
      <w:pPr>
        <w:tabs>
          <w:tab w:val="num" w:pos="795"/>
        </w:tabs>
        <w:ind w:left="795" w:hanging="360"/>
      </w:pPr>
    </w:lvl>
  </w:abstractNum>
  <w:abstractNum w:abstractNumId="19">
    <w:nsid w:val="00000013"/>
    <w:multiLevelType w:val="singleLevel"/>
    <w:tmpl w:val="00000013"/>
    <w:name w:val="WW8Num19"/>
    <w:lvl w:ilvl="0">
      <w:start w:val="1"/>
      <w:numFmt w:val="decimal"/>
      <w:lvlText w:val="%1."/>
      <w:lvlJc w:val="left"/>
      <w:pPr>
        <w:tabs>
          <w:tab w:val="num" w:pos="1260"/>
        </w:tabs>
        <w:ind w:left="1260" w:hanging="360"/>
      </w:pPr>
    </w:lvl>
  </w:abstractNum>
  <w:abstractNum w:abstractNumId="20">
    <w:nsid w:val="00000014"/>
    <w:multiLevelType w:val="multilevel"/>
    <w:tmpl w:val="00000014"/>
    <w:name w:val="WW8Num20"/>
    <w:lvl w:ilvl="0">
      <w:start w:val="1"/>
      <w:numFmt w:val="decimal"/>
      <w:lvlText w:val="%1."/>
      <w:lvlJc w:val="left"/>
      <w:pPr>
        <w:tabs>
          <w:tab w:val="num" w:pos="1110"/>
        </w:tabs>
        <w:ind w:left="111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00000015"/>
    <w:multiLevelType w:val="multilevel"/>
    <w:tmpl w:val="00000015"/>
    <w:name w:val="WW8Num21"/>
    <w:lvl w:ilvl="0">
      <w:start w:val="1"/>
      <w:numFmt w:val="decimal"/>
      <w:lvlText w:val="%1."/>
      <w:lvlJc w:val="left"/>
      <w:pPr>
        <w:tabs>
          <w:tab w:val="num" w:pos="1290"/>
        </w:tabs>
        <w:ind w:left="129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00000016"/>
    <w:multiLevelType w:val="multilevel"/>
    <w:tmpl w:val="00000016"/>
    <w:name w:val="WW8Num22"/>
    <w:lvl w:ilvl="0">
      <w:start w:val="1"/>
      <w:numFmt w:val="decimal"/>
      <w:lvlText w:val="%1."/>
      <w:lvlJc w:val="left"/>
      <w:pPr>
        <w:tabs>
          <w:tab w:val="num" w:pos="1320"/>
        </w:tabs>
        <w:ind w:left="13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00000017"/>
    <w:multiLevelType w:val="multilevel"/>
    <w:tmpl w:val="00000017"/>
    <w:name w:val="WW8Num23"/>
    <w:lvl w:ilvl="0">
      <w:start w:val="1"/>
      <w:numFmt w:val="decimal"/>
      <w:lvlText w:val="%1."/>
      <w:lvlJc w:val="left"/>
      <w:pPr>
        <w:tabs>
          <w:tab w:val="num" w:pos="1290"/>
        </w:tabs>
        <w:ind w:left="129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00000018"/>
    <w:multiLevelType w:val="multilevel"/>
    <w:tmpl w:val="00000018"/>
    <w:name w:val="WW8Num24"/>
    <w:lvl w:ilvl="0">
      <w:start w:val="1"/>
      <w:numFmt w:val="decimal"/>
      <w:lvlText w:val="%1."/>
      <w:lvlJc w:val="left"/>
      <w:pPr>
        <w:tabs>
          <w:tab w:val="num" w:pos="1425"/>
        </w:tabs>
        <w:ind w:left="142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00000019"/>
    <w:multiLevelType w:val="multilevel"/>
    <w:tmpl w:val="00000019"/>
    <w:name w:val="WW8Num25"/>
    <w:lvl w:ilvl="0">
      <w:start w:val="1"/>
      <w:numFmt w:val="decimal"/>
      <w:lvlText w:val="%1."/>
      <w:lvlJc w:val="left"/>
      <w:pPr>
        <w:tabs>
          <w:tab w:val="num" w:pos="1425"/>
        </w:tabs>
        <w:ind w:left="142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0000001A"/>
    <w:multiLevelType w:val="multilevel"/>
    <w:tmpl w:val="0000001A"/>
    <w:name w:val="WW8Num26"/>
    <w:lvl w:ilvl="0">
      <w:start w:val="1"/>
      <w:numFmt w:val="decimal"/>
      <w:lvlText w:val="%1."/>
      <w:lvlJc w:val="left"/>
      <w:pPr>
        <w:tabs>
          <w:tab w:val="num" w:pos="1215"/>
        </w:tabs>
        <w:ind w:left="121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0000001B"/>
    <w:multiLevelType w:val="multilevel"/>
    <w:tmpl w:val="0000001B"/>
    <w:name w:val="WW8Num27"/>
    <w:lvl w:ilvl="0">
      <w:start w:val="1"/>
      <w:numFmt w:val="decimal"/>
      <w:lvlText w:val="%1."/>
      <w:lvlJc w:val="left"/>
      <w:pPr>
        <w:tabs>
          <w:tab w:val="num" w:pos="1290"/>
        </w:tabs>
        <w:ind w:left="129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0000001C"/>
    <w:multiLevelType w:val="multilevel"/>
    <w:tmpl w:val="0000001C"/>
    <w:name w:val="WW8Num28"/>
    <w:lvl w:ilvl="0">
      <w:start w:val="1"/>
      <w:numFmt w:val="decimal"/>
      <w:lvlText w:val="%1."/>
      <w:lvlJc w:val="left"/>
      <w:pPr>
        <w:tabs>
          <w:tab w:val="num" w:pos="1290"/>
        </w:tabs>
        <w:ind w:left="129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0000001D"/>
    <w:multiLevelType w:val="multilevel"/>
    <w:tmpl w:val="0000001D"/>
    <w:name w:val="WW8Num29"/>
    <w:lvl w:ilvl="0">
      <w:start w:val="1"/>
      <w:numFmt w:val="decimal"/>
      <w:lvlText w:val="%1."/>
      <w:lvlJc w:val="left"/>
      <w:pPr>
        <w:tabs>
          <w:tab w:val="num" w:pos="1290"/>
        </w:tabs>
        <w:ind w:left="129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0000001E"/>
    <w:multiLevelType w:val="multilevel"/>
    <w:tmpl w:val="0000001E"/>
    <w:name w:val="WW8Num30"/>
    <w:lvl w:ilvl="0">
      <w:start w:val="1"/>
      <w:numFmt w:val="decimal"/>
      <w:lvlText w:val="%1."/>
      <w:lvlJc w:val="left"/>
      <w:pPr>
        <w:tabs>
          <w:tab w:val="num" w:pos="1290"/>
        </w:tabs>
        <w:ind w:left="1290" w:hanging="360"/>
      </w:pPr>
    </w:lvl>
    <w:lvl w:ilvl="1">
      <w:start w:val="1"/>
      <w:numFmt w:val="lowerLetter"/>
      <w:lvlText w:val="%2."/>
      <w:lvlJc w:val="left"/>
      <w:pPr>
        <w:tabs>
          <w:tab w:val="num" w:pos="2010"/>
        </w:tabs>
        <w:ind w:left="201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0000001F"/>
    <w:multiLevelType w:val="multilevel"/>
    <w:tmpl w:val="0000001F"/>
    <w:name w:val="WW8Num3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00000020"/>
    <w:multiLevelType w:val="multilevel"/>
    <w:tmpl w:val="00000020"/>
    <w:name w:val="WW8Num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0FD81528"/>
    <w:multiLevelType w:val="hybridMultilevel"/>
    <w:tmpl w:val="AE8A6A3C"/>
    <w:lvl w:ilvl="0" w:tplc="5770C7CC">
      <w:numFmt w:val="bullet"/>
      <w:lvlText w:val="-"/>
      <w:lvlJc w:val="left"/>
      <w:pPr>
        <w:ind w:left="1176" w:hanging="183"/>
      </w:pPr>
      <w:rPr>
        <w:rFonts w:ascii="Times New Roman" w:eastAsia="Times New Roman" w:hAnsi="Times New Roman" w:cs="Times New Roman" w:hint="default"/>
        <w:w w:val="99"/>
        <w:sz w:val="28"/>
        <w:szCs w:val="28"/>
        <w:lang w:val="ru-RU" w:eastAsia="en-US" w:bidi="ar-SA"/>
      </w:rPr>
    </w:lvl>
    <w:lvl w:ilvl="1" w:tplc="69D8252A">
      <w:numFmt w:val="bullet"/>
      <w:lvlText w:val="•"/>
      <w:lvlJc w:val="left"/>
      <w:pPr>
        <w:ind w:left="2155" w:hanging="183"/>
      </w:pPr>
      <w:rPr>
        <w:rFonts w:hint="default"/>
        <w:lang w:val="ru-RU" w:eastAsia="en-US" w:bidi="ar-SA"/>
      </w:rPr>
    </w:lvl>
    <w:lvl w:ilvl="2" w:tplc="35E619B2">
      <w:numFmt w:val="bullet"/>
      <w:lvlText w:val="•"/>
      <w:lvlJc w:val="left"/>
      <w:pPr>
        <w:ind w:left="3133" w:hanging="183"/>
      </w:pPr>
      <w:rPr>
        <w:rFonts w:hint="default"/>
        <w:lang w:val="ru-RU" w:eastAsia="en-US" w:bidi="ar-SA"/>
      </w:rPr>
    </w:lvl>
    <w:lvl w:ilvl="3" w:tplc="179C3F82">
      <w:numFmt w:val="bullet"/>
      <w:lvlText w:val="•"/>
      <w:lvlJc w:val="left"/>
      <w:pPr>
        <w:ind w:left="4112" w:hanging="183"/>
      </w:pPr>
      <w:rPr>
        <w:rFonts w:hint="default"/>
        <w:lang w:val="ru-RU" w:eastAsia="en-US" w:bidi="ar-SA"/>
      </w:rPr>
    </w:lvl>
    <w:lvl w:ilvl="4" w:tplc="B76670B8">
      <w:numFmt w:val="bullet"/>
      <w:lvlText w:val="•"/>
      <w:lvlJc w:val="left"/>
      <w:pPr>
        <w:ind w:left="5090" w:hanging="183"/>
      </w:pPr>
      <w:rPr>
        <w:rFonts w:hint="default"/>
        <w:lang w:val="ru-RU" w:eastAsia="en-US" w:bidi="ar-SA"/>
      </w:rPr>
    </w:lvl>
    <w:lvl w:ilvl="5" w:tplc="9BACAB9A">
      <w:numFmt w:val="bullet"/>
      <w:lvlText w:val="•"/>
      <w:lvlJc w:val="left"/>
      <w:pPr>
        <w:ind w:left="6069" w:hanging="183"/>
      </w:pPr>
      <w:rPr>
        <w:rFonts w:hint="default"/>
        <w:lang w:val="ru-RU" w:eastAsia="en-US" w:bidi="ar-SA"/>
      </w:rPr>
    </w:lvl>
    <w:lvl w:ilvl="6" w:tplc="E7E83DBA">
      <w:numFmt w:val="bullet"/>
      <w:lvlText w:val="•"/>
      <w:lvlJc w:val="left"/>
      <w:pPr>
        <w:ind w:left="7047" w:hanging="183"/>
      </w:pPr>
      <w:rPr>
        <w:rFonts w:hint="default"/>
        <w:lang w:val="ru-RU" w:eastAsia="en-US" w:bidi="ar-SA"/>
      </w:rPr>
    </w:lvl>
    <w:lvl w:ilvl="7" w:tplc="84C044C4">
      <w:numFmt w:val="bullet"/>
      <w:lvlText w:val="•"/>
      <w:lvlJc w:val="left"/>
      <w:pPr>
        <w:ind w:left="8025" w:hanging="183"/>
      </w:pPr>
      <w:rPr>
        <w:rFonts w:hint="default"/>
        <w:lang w:val="ru-RU" w:eastAsia="en-US" w:bidi="ar-SA"/>
      </w:rPr>
    </w:lvl>
    <w:lvl w:ilvl="8" w:tplc="97E82BCE">
      <w:numFmt w:val="bullet"/>
      <w:lvlText w:val="•"/>
      <w:lvlJc w:val="left"/>
      <w:pPr>
        <w:ind w:left="9004" w:hanging="183"/>
      </w:pPr>
      <w:rPr>
        <w:rFonts w:hint="default"/>
        <w:lang w:val="ru-RU" w:eastAsia="en-US" w:bidi="ar-SA"/>
      </w:rPr>
    </w:lvl>
  </w:abstractNum>
  <w:abstractNum w:abstractNumId="34">
    <w:nsid w:val="19F8663E"/>
    <w:multiLevelType w:val="hybridMultilevel"/>
    <w:tmpl w:val="B476AF0E"/>
    <w:lvl w:ilvl="0" w:tplc="DF462EB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5">
    <w:nsid w:val="1F6C2E26"/>
    <w:multiLevelType w:val="multilevel"/>
    <w:tmpl w:val="0000001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28EB7912"/>
    <w:multiLevelType w:val="hybridMultilevel"/>
    <w:tmpl w:val="3210F9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0584A27"/>
    <w:multiLevelType w:val="multilevel"/>
    <w:tmpl w:val="A896210E"/>
    <w:lvl w:ilvl="0">
      <w:start w:val="1"/>
      <w:numFmt w:val="decimal"/>
      <w:lvlText w:val="%1."/>
      <w:lvlJc w:val="left"/>
      <w:pPr>
        <w:tabs>
          <w:tab w:val="num" w:pos="1110"/>
        </w:tabs>
        <w:ind w:left="1110" w:hanging="360"/>
      </w:pPr>
      <w:rPr>
        <w:rFont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39C337F1"/>
    <w:multiLevelType w:val="hybridMultilevel"/>
    <w:tmpl w:val="0BEEE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0BE064D"/>
    <w:multiLevelType w:val="multilevel"/>
    <w:tmpl w:val="32DEDCD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462E0402"/>
    <w:multiLevelType w:val="hybridMultilevel"/>
    <w:tmpl w:val="DEA29FAA"/>
    <w:lvl w:ilvl="0" w:tplc="DCCAADD2">
      <w:start w:val="1"/>
      <w:numFmt w:val="decimal"/>
      <w:lvlText w:val="%1."/>
      <w:lvlJc w:val="left"/>
      <w:pPr>
        <w:ind w:left="360" w:hanging="360"/>
      </w:pPr>
      <w:rPr>
        <w:rFonts w:ascii="Arial" w:eastAsiaTheme="minorHAnsi" w:hAnsi="Arial" w:cs="Arial"/>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nsid w:val="587B3DD9"/>
    <w:multiLevelType w:val="hybridMultilevel"/>
    <w:tmpl w:val="39EEB8FC"/>
    <w:lvl w:ilvl="0" w:tplc="40D8FD98">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nsid w:val="671F5AE2"/>
    <w:multiLevelType w:val="hybridMultilevel"/>
    <w:tmpl w:val="B234E4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3">
    <w:nsid w:val="7B0E080A"/>
    <w:multiLevelType w:val="hybridMultilevel"/>
    <w:tmpl w:val="40B84656"/>
    <w:lvl w:ilvl="0" w:tplc="A1D62652">
      <w:start w:val="1"/>
      <w:numFmt w:val="decimal"/>
      <w:lvlText w:val="%1."/>
      <w:lvlJc w:val="left"/>
      <w:pPr>
        <w:tabs>
          <w:tab w:val="num" w:pos="720"/>
        </w:tabs>
        <w:ind w:left="720" w:hanging="360"/>
      </w:pPr>
    </w:lvl>
    <w:lvl w:ilvl="1" w:tplc="8CCA971A" w:tentative="1">
      <w:start w:val="1"/>
      <w:numFmt w:val="decimal"/>
      <w:lvlText w:val="%2."/>
      <w:lvlJc w:val="left"/>
      <w:pPr>
        <w:tabs>
          <w:tab w:val="num" w:pos="1440"/>
        </w:tabs>
        <w:ind w:left="1440" w:hanging="360"/>
      </w:pPr>
    </w:lvl>
    <w:lvl w:ilvl="2" w:tplc="521A041C" w:tentative="1">
      <w:start w:val="1"/>
      <w:numFmt w:val="decimal"/>
      <w:lvlText w:val="%3."/>
      <w:lvlJc w:val="left"/>
      <w:pPr>
        <w:tabs>
          <w:tab w:val="num" w:pos="2160"/>
        </w:tabs>
        <w:ind w:left="2160" w:hanging="360"/>
      </w:pPr>
    </w:lvl>
    <w:lvl w:ilvl="3" w:tplc="14C06FB2" w:tentative="1">
      <w:start w:val="1"/>
      <w:numFmt w:val="decimal"/>
      <w:lvlText w:val="%4."/>
      <w:lvlJc w:val="left"/>
      <w:pPr>
        <w:tabs>
          <w:tab w:val="num" w:pos="2880"/>
        </w:tabs>
        <w:ind w:left="2880" w:hanging="360"/>
      </w:pPr>
    </w:lvl>
    <w:lvl w:ilvl="4" w:tplc="7464C3A2" w:tentative="1">
      <w:start w:val="1"/>
      <w:numFmt w:val="decimal"/>
      <w:lvlText w:val="%5."/>
      <w:lvlJc w:val="left"/>
      <w:pPr>
        <w:tabs>
          <w:tab w:val="num" w:pos="3600"/>
        </w:tabs>
        <w:ind w:left="3600" w:hanging="360"/>
      </w:pPr>
    </w:lvl>
    <w:lvl w:ilvl="5" w:tplc="A7D2BA54" w:tentative="1">
      <w:start w:val="1"/>
      <w:numFmt w:val="decimal"/>
      <w:lvlText w:val="%6."/>
      <w:lvlJc w:val="left"/>
      <w:pPr>
        <w:tabs>
          <w:tab w:val="num" w:pos="4320"/>
        </w:tabs>
        <w:ind w:left="4320" w:hanging="360"/>
      </w:pPr>
    </w:lvl>
    <w:lvl w:ilvl="6" w:tplc="AB22B986" w:tentative="1">
      <w:start w:val="1"/>
      <w:numFmt w:val="decimal"/>
      <w:lvlText w:val="%7."/>
      <w:lvlJc w:val="left"/>
      <w:pPr>
        <w:tabs>
          <w:tab w:val="num" w:pos="5040"/>
        </w:tabs>
        <w:ind w:left="5040" w:hanging="360"/>
      </w:pPr>
    </w:lvl>
    <w:lvl w:ilvl="7" w:tplc="E9864D32" w:tentative="1">
      <w:start w:val="1"/>
      <w:numFmt w:val="decimal"/>
      <w:lvlText w:val="%8."/>
      <w:lvlJc w:val="left"/>
      <w:pPr>
        <w:tabs>
          <w:tab w:val="num" w:pos="5760"/>
        </w:tabs>
        <w:ind w:left="5760" w:hanging="360"/>
      </w:pPr>
    </w:lvl>
    <w:lvl w:ilvl="8" w:tplc="E9DAE80A"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34">
    <w:abstractNumId w:val="35"/>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39"/>
  </w:num>
  <w:num w:numId="38">
    <w:abstractNumId w:val="41"/>
  </w:num>
  <w:num w:numId="39">
    <w:abstractNumId w:val="37"/>
  </w:num>
  <w:num w:numId="40">
    <w:abstractNumId w:val="43"/>
  </w:num>
  <w:num w:numId="41">
    <w:abstractNumId w:val="33"/>
  </w:num>
  <w:num w:numId="42">
    <w:abstractNumId w:val="40"/>
  </w:num>
  <w:num w:numId="43">
    <w:abstractNumId w:val="42"/>
  </w:num>
  <w:num w:numId="44">
    <w:abstractNumId w:val="38"/>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2"/>
  </w:compat>
  <w:rsids>
    <w:rsidRoot w:val="00A63CC8"/>
    <w:rsid w:val="000124FB"/>
    <w:rsid w:val="00034E2D"/>
    <w:rsid w:val="00043B25"/>
    <w:rsid w:val="000539CA"/>
    <w:rsid w:val="00060C8D"/>
    <w:rsid w:val="000878C2"/>
    <w:rsid w:val="00096CD6"/>
    <w:rsid w:val="000B2483"/>
    <w:rsid w:val="000C644F"/>
    <w:rsid w:val="000C6C36"/>
    <w:rsid w:val="000D1943"/>
    <w:rsid w:val="000E2ADE"/>
    <w:rsid w:val="000E462E"/>
    <w:rsid w:val="00100181"/>
    <w:rsid w:val="001023E6"/>
    <w:rsid w:val="00112E2E"/>
    <w:rsid w:val="0011387C"/>
    <w:rsid w:val="00114A06"/>
    <w:rsid w:val="0013247B"/>
    <w:rsid w:val="00146A00"/>
    <w:rsid w:val="001530A2"/>
    <w:rsid w:val="0018503C"/>
    <w:rsid w:val="001871B7"/>
    <w:rsid w:val="00194893"/>
    <w:rsid w:val="001B20B3"/>
    <w:rsid w:val="001B3423"/>
    <w:rsid w:val="001C68D3"/>
    <w:rsid w:val="001F5AD1"/>
    <w:rsid w:val="00211305"/>
    <w:rsid w:val="00217E95"/>
    <w:rsid w:val="00230324"/>
    <w:rsid w:val="00230814"/>
    <w:rsid w:val="002553EB"/>
    <w:rsid w:val="00262AA0"/>
    <w:rsid w:val="002710E8"/>
    <w:rsid w:val="00283C11"/>
    <w:rsid w:val="00287389"/>
    <w:rsid w:val="002965C4"/>
    <w:rsid w:val="00296EF3"/>
    <w:rsid w:val="00297D65"/>
    <w:rsid w:val="002A048C"/>
    <w:rsid w:val="002B5437"/>
    <w:rsid w:val="002D4948"/>
    <w:rsid w:val="002F51FD"/>
    <w:rsid w:val="003015CA"/>
    <w:rsid w:val="0033624F"/>
    <w:rsid w:val="00344649"/>
    <w:rsid w:val="00344E38"/>
    <w:rsid w:val="003879AC"/>
    <w:rsid w:val="003A342E"/>
    <w:rsid w:val="003F063F"/>
    <w:rsid w:val="003F20A1"/>
    <w:rsid w:val="003F3CE0"/>
    <w:rsid w:val="003F58B6"/>
    <w:rsid w:val="00403ACC"/>
    <w:rsid w:val="00405DC3"/>
    <w:rsid w:val="00410CC7"/>
    <w:rsid w:val="00415232"/>
    <w:rsid w:val="00420312"/>
    <w:rsid w:val="00433C69"/>
    <w:rsid w:val="00447113"/>
    <w:rsid w:val="0046472E"/>
    <w:rsid w:val="00472A19"/>
    <w:rsid w:val="004847BD"/>
    <w:rsid w:val="004A2945"/>
    <w:rsid w:val="004C75C7"/>
    <w:rsid w:val="00502150"/>
    <w:rsid w:val="00503258"/>
    <w:rsid w:val="00513B88"/>
    <w:rsid w:val="00524386"/>
    <w:rsid w:val="00536435"/>
    <w:rsid w:val="00536C42"/>
    <w:rsid w:val="005411CE"/>
    <w:rsid w:val="005454A9"/>
    <w:rsid w:val="00554E9C"/>
    <w:rsid w:val="00582B78"/>
    <w:rsid w:val="00584759"/>
    <w:rsid w:val="005B084B"/>
    <w:rsid w:val="005B56F7"/>
    <w:rsid w:val="005D2D50"/>
    <w:rsid w:val="005D3B5E"/>
    <w:rsid w:val="005D68D7"/>
    <w:rsid w:val="005F4308"/>
    <w:rsid w:val="00634752"/>
    <w:rsid w:val="006403DA"/>
    <w:rsid w:val="0064079A"/>
    <w:rsid w:val="00646680"/>
    <w:rsid w:val="006540EC"/>
    <w:rsid w:val="00663AC7"/>
    <w:rsid w:val="006655B6"/>
    <w:rsid w:val="00665A49"/>
    <w:rsid w:val="0067190C"/>
    <w:rsid w:val="00692A98"/>
    <w:rsid w:val="006B13CE"/>
    <w:rsid w:val="006B293C"/>
    <w:rsid w:val="006D3130"/>
    <w:rsid w:val="00711A84"/>
    <w:rsid w:val="0071453D"/>
    <w:rsid w:val="00721024"/>
    <w:rsid w:val="00730433"/>
    <w:rsid w:val="007339A8"/>
    <w:rsid w:val="00754844"/>
    <w:rsid w:val="007625EB"/>
    <w:rsid w:val="007742EB"/>
    <w:rsid w:val="00780F5A"/>
    <w:rsid w:val="00782FDC"/>
    <w:rsid w:val="00793DB2"/>
    <w:rsid w:val="007A61FF"/>
    <w:rsid w:val="007B3B34"/>
    <w:rsid w:val="007E6D2E"/>
    <w:rsid w:val="007F3D26"/>
    <w:rsid w:val="007F5667"/>
    <w:rsid w:val="008045E3"/>
    <w:rsid w:val="0081645E"/>
    <w:rsid w:val="008170EF"/>
    <w:rsid w:val="0082138A"/>
    <w:rsid w:val="00821DCC"/>
    <w:rsid w:val="008247FE"/>
    <w:rsid w:val="0082758C"/>
    <w:rsid w:val="00830868"/>
    <w:rsid w:val="00834C37"/>
    <w:rsid w:val="00837FCE"/>
    <w:rsid w:val="00853DC4"/>
    <w:rsid w:val="008578BF"/>
    <w:rsid w:val="00862899"/>
    <w:rsid w:val="00876875"/>
    <w:rsid w:val="00882D3F"/>
    <w:rsid w:val="008932E9"/>
    <w:rsid w:val="008A7968"/>
    <w:rsid w:val="008C45C1"/>
    <w:rsid w:val="008C7137"/>
    <w:rsid w:val="008D197D"/>
    <w:rsid w:val="008E12B0"/>
    <w:rsid w:val="00932878"/>
    <w:rsid w:val="009372D5"/>
    <w:rsid w:val="00955886"/>
    <w:rsid w:val="009771B8"/>
    <w:rsid w:val="00997C5D"/>
    <w:rsid w:val="009A3ECE"/>
    <w:rsid w:val="009A6655"/>
    <w:rsid w:val="009B3E58"/>
    <w:rsid w:val="009B6F77"/>
    <w:rsid w:val="009C1567"/>
    <w:rsid w:val="009C26AB"/>
    <w:rsid w:val="009D6436"/>
    <w:rsid w:val="009E6164"/>
    <w:rsid w:val="00A0477D"/>
    <w:rsid w:val="00A0708E"/>
    <w:rsid w:val="00A15C94"/>
    <w:rsid w:val="00A17407"/>
    <w:rsid w:val="00A22B91"/>
    <w:rsid w:val="00A2426F"/>
    <w:rsid w:val="00A36D6D"/>
    <w:rsid w:val="00A504D9"/>
    <w:rsid w:val="00A63928"/>
    <w:rsid w:val="00A63CC8"/>
    <w:rsid w:val="00A771C5"/>
    <w:rsid w:val="00A859DE"/>
    <w:rsid w:val="00A938F1"/>
    <w:rsid w:val="00A94181"/>
    <w:rsid w:val="00A964EB"/>
    <w:rsid w:val="00AB1E35"/>
    <w:rsid w:val="00AB5940"/>
    <w:rsid w:val="00AB75E5"/>
    <w:rsid w:val="00AC2870"/>
    <w:rsid w:val="00AC6168"/>
    <w:rsid w:val="00AD3567"/>
    <w:rsid w:val="00AE40E6"/>
    <w:rsid w:val="00AF4024"/>
    <w:rsid w:val="00B07290"/>
    <w:rsid w:val="00B114F6"/>
    <w:rsid w:val="00B15E93"/>
    <w:rsid w:val="00B216C6"/>
    <w:rsid w:val="00B22F00"/>
    <w:rsid w:val="00B343E4"/>
    <w:rsid w:val="00B560C7"/>
    <w:rsid w:val="00B81354"/>
    <w:rsid w:val="00B94AAB"/>
    <w:rsid w:val="00BA5320"/>
    <w:rsid w:val="00BB0884"/>
    <w:rsid w:val="00BB5ED7"/>
    <w:rsid w:val="00BC5055"/>
    <w:rsid w:val="00BF2176"/>
    <w:rsid w:val="00C03B2D"/>
    <w:rsid w:val="00C367A7"/>
    <w:rsid w:val="00C36EB7"/>
    <w:rsid w:val="00C55B3D"/>
    <w:rsid w:val="00C80CAE"/>
    <w:rsid w:val="00CA62C4"/>
    <w:rsid w:val="00CB3195"/>
    <w:rsid w:val="00CB3657"/>
    <w:rsid w:val="00D0721B"/>
    <w:rsid w:val="00D15E76"/>
    <w:rsid w:val="00D208B0"/>
    <w:rsid w:val="00D47C1D"/>
    <w:rsid w:val="00D50E55"/>
    <w:rsid w:val="00D519A9"/>
    <w:rsid w:val="00D72F20"/>
    <w:rsid w:val="00D85ADA"/>
    <w:rsid w:val="00DA3CB3"/>
    <w:rsid w:val="00DA6B5F"/>
    <w:rsid w:val="00DC59B9"/>
    <w:rsid w:val="00DD13C7"/>
    <w:rsid w:val="00DD30DF"/>
    <w:rsid w:val="00DF32D0"/>
    <w:rsid w:val="00E11A21"/>
    <w:rsid w:val="00E1269E"/>
    <w:rsid w:val="00E13C76"/>
    <w:rsid w:val="00E166B3"/>
    <w:rsid w:val="00E26EAA"/>
    <w:rsid w:val="00E95DA9"/>
    <w:rsid w:val="00EB6D98"/>
    <w:rsid w:val="00EC074E"/>
    <w:rsid w:val="00EC16B9"/>
    <w:rsid w:val="00EC1D78"/>
    <w:rsid w:val="00EC7D4E"/>
    <w:rsid w:val="00EE4DF5"/>
    <w:rsid w:val="00F03705"/>
    <w:rsid w:val="00F0380F"/>
    <w:rsid w:val="00F07AE7"/>
    <w:rsid w:val="00F14408"/>
    <w:rsid w:val="00F20FF2"/>
    <w:rsid w:val="00F2179C"/>
    <w:rsid w:val="00F436DE"/>
    <w:rsid w:val="00F5054C"/>
    <w:rsid w:val="00F71153"/>
    <w:rsid w:val="00F8139E"/>
    <w:rsid w:val="00F91F7E"/>
    <w:rsid w:val="00F9722C"/>
    <w:rsid w:val="00FF0F02"/>
    <w:rsid w:val="00FF64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682938-86E4-4893-A9BB-DE30C39F9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19A9"/>
  </w:style>
  <w:style w:type="paragraph" w:styleId="1">
    <w:name w:val="heading 1"/>
    <w:basedOn w:val="a"/>
    <w:next w:val="a"/>
    <w:link w:val="10"/>
    <w:qFormat/>
    <w:rsid w:val="009E6164"/>
    <w:pPr>
      <w:keepNext/>
      <w:numPr>
        <w:numId w:val="1"/>
      </w:numPr>
      <w:suppressAutoHyphens/>
      <w:spacing w:after="0" w:line="240" w:lineRule="auto"/>
      <w:jc w:val="both"/>
      <w:outlineLvl w:val="0"/>
    </w:pPr>
    <w:rPr>
      <w:rFonts w:ascii="Times New Roman" w:eastAsia="Times New Roman" w:hAnsi="Times New Roman" w:cs="Times New Roman"/>
      <w:sz w:val="28"/>
      <w:szCs w:val="24"/>
      <w:lang w:eastAsia="ar-SA"/>
    </w:rPr>
  </w:style>
  <w:style w:type="paragraph" w:styleId="2">
    <w:name w:val="heading 2"/>
    <w:basedOn w:val="a"/>
    <w:next w:val="a"/>
    <w:link w:val="20"/>
    <w:qFormat/>
    <w:rsid w:val="009E6164"/>
    <w:pPr>
      <w:keepNext/>
      <w:numPr>
        <w:ilvl w:val="1"/>
        <w:numId w:val="1"/>
      </w:numPr>
      <w:suppressAutoHyphens/>
      <w:spacing w:before="240" w:after="60" w:line="240" w:lineRule="auto"/>
      <w:outlineLvl w:val="1"/>
    </w:pPr>
    <w:rPr>
      <w:rFonts w:ascii="Cambria" w:eastAsia="Times New Roman" w:hAnsi="Cambria" w:cs="Times New Roman"/>
      <w:b/>
      <w:bCs/>
      <w:i/>
      <w:iCs/>
      <w:sz w:val="28"/>
      <w:szCs w:val="28"/>
      <w:lang w:eastAsia="ar-SA"/>
    </w:rPr>
  </w:style>
  <w:style w:type="paragraph" w:styleId="3">
    <w:name w:val="heading 3"/>
    <w:basedOn w:val="a"/>
    <w:next w:val="a"/>
    <w:link w:val="30"/>
    <w:qFormat/>
    <w:rsid w:val="009E6164"/>
    <w:pPr>
      <w:keepNext/>
      <w:numPr>
        <w:ilvl w:val="2"/>
        <w:numId w:val="1"/>
      </w:numPr>
      <w:suppressAutoHyphens/>
      <w:spacing w:before="240" w:after="60" w:line="240" w:lineRule="auto"/>
      <w:outlineLvl w:val="2"/>
    </w:pPr>
    <w:rPr>
      <w:rFonts w:ascii="Cambria" w:eastAsia="Times New Roman" w:hAnsi="Cambria" w:cs="Times New Roman"/>
      <w:b/>
      <w:bCs/>
      <w:sz w:val="26"/>
      <w:szCs w:val="26"/>
      <w:lang w:eastAsia="ar-SA"/>
    </w:rPr>
  </w:style>
  <w:style w:type="paragraph" w:styleId="4">
    <w:name w:val="heading 4"/>
    <w:basedOn w:val="a"/>
    <w:next w:val="a"/>
    <w:link w:val="40"/>
    <w:qFormat/>
    <w:rsid w:val="009E6164"/>
    <w:pPr>
      <w:keepNext/>
      <w:numPr>
        <w:ilvl w:val="3"/>
        <w:numId w:val="1"/>
      </w:numPr>
      <w:suppressAutoHyphens/>
      <w:spacing w:after="0" w:line="240" w:lineRule="auto"/>
      <w:outlineLvl w:val="3"/>
    </w:pPr>
    <w:rPr>
      <w:rFonts w:ascii="Times New Roman" w:eastAsia="Times New Roman" w:hAnsi="Times New Roman" w:cs="Times New Roman"/>
      <w:b/>
      <w:bCs/>
      <w:sz w:val="24"/>
      <w:szCs w:val="24"/>
      <w:lang w:eastAsia="ar-SA"/>
    </w:rPr>
  </w:style>
  <w:style w:type="paragraph" w:styleId="5">
    <w:name w:val="heading 5"/>
    <w:basedOn w:val="a"/>
    <w:next w:val="a"/>
    <w:link w:val="50"/>
    <w:qFormat/>
    <w:rsid w:val="009E6164"/>
    <w:pPr>
      <w:keepNext/>
      <w:numPr>
        <w:ilvl w:val="4"/>
        <w:numId w:val="1"/>
      </w:numPr>
      <w:tabs>
        <w:tab w:val="left" w:pos="180"/>
      </w:tabs>
      <w:suppressAutoHyphens/>
      <w:spacing w:after="0" w:line="240" w:lineRule="auto"/>
      <w:ind w:left="0" w:firstLine="680"/>
      <w:jc w:val="center"/>
      <w:outlineLvl w:val="4"/>
    </w:pPr>
    <w:rPr>
      <w:rFonts w:ascii="Times New Roman" w:eastAsia="Times New Roman" w:hAnsi="Times New Roman" w:cs="Times New Roman"/>
      <w:b/>
      <w:sz w:val="28"/>
      <w:szCs w:val="28"/>
      <w:lang w:eastAsia="ar-SA"/>
    </w:rPr>
  </w:style>
  <w:style w:type="paragraph" w:styleId="6">
    <w:name w:val="heading 6"/>
    <w:basedOn w:val="a"/>
    <w:next w:val="a"/>
    <w:link w:val="60"/>
    <w:qFormat/>
    <w:rsid w:val="009E6164"/>
    <w:pPr>
      <w:keepNext/>
      <w:numPr>
        <w:ilvl w:val="5"/>
        <w:numId w:val="1"/>
      </w:numPr>
      <w:suppressAutoHyphens/>
      <w:spacing w:after="0" w:line="240" w:lineRule="auto"/>
      <w:jc w:val="center"/>
      <w:outlineLvl w:val="5"/>
    </w:pPr>
    <w:rPr>
      <w:rFonts w:ascii="Times New Roman" w:eastAsia="Times New Roman" w:hAnsi="Times New Roman" w:cs="Times New Roman"/>
      <w:b/>
      <w:sz w:val="32"/>
      <w:szCs w:val="32"/>
      <w:lang w:eastAsia="ar-SA"/>
    </w:rPr>
  </w:style>
  <w:style w:type="paragraph" w:styleId="7">
    <w:name w:val="heading 7"/>
    <w:basedOn w:val="a"/>
    <w:next w:val="a"/>
    <w:link w:val="70"/>
    <w:qFormat/>
    <w:rsid w:val="009E6164"/>
    <w:pPr>
      <w:keepNext/>
      <w:numPr>
        <w:ilvl w:val="6"/>
        <w:numId w:val="1"/>
      </w:numPr>
      <w:tabs>
        <w:tab w:val="left" w:pos="180"/>
        <w:tab w:val="left" w:pos="4111"/>
      </w:tabs>
      <w:suppressAutoHyphens/>
      <w:spacing w:after="0" w:line="240" w:lineRule="auto"/>
      <w:ind w:left="0" w:firstLine="680"/>
      <w:jc w:val="center"/>
      <w:outlineLvl w:val="6"/>
    </w:pPr>
    <w:rPr>
      <w:rFonts w:ascii="Times New Roman" w:eastAsia="Times New Roman" w:hAnsi="Times New Roman" w:cs="Times New Roman"/>
      <w:b/>
      <w:sz w:val="24"/>
      <w:szCs w:val="28"/>
      <w:lang w:eastAsia="ar-SA"/>
    </w:rPr>
  </w:style>
  <w:style w:type="paragraph" w:styleId="8">
    <w:name w:val="heading 8"/>
    <w:basedOn w:val="a"/>
    <w:next w:val="a"/>
    <w:link w:val="80"/>
    <w:qFormat/>
    <w:rsid w:val="009E6164"/>
    <w:pPr>
      <w:keepNext/>
      <w:numPr>
        <w:ilvl w:val="7"/>
        <w:numId w:val="1"/>
      </w:numPr>
      <w:suppressAutoHyphens/>
      <w:spacing w:after="0" w:line="240" w:lineRule="auto"/>
      <w:ind w:left="540" w:firstLine="0"/>
      <w:jc w:val="center"/>
      <w:outlineLvl w:val="7"/>
    </w:pPr>
    <w:rPr>
      <w:rFonts w:ascii="Times New Roman" w:eastAsia="Times New Roman" w:hAnsi="Times New Roman" w:cs="Times New Roman"/>
      <w:b/>
      <w:bCs/>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6164"/>
    <w:rPr>
      <w:rFonts w:ascii="Times New Roman" w:eastAsia="Times New Roman" w:hAnsi="Times New Roman" w:cs="Times New Roman"/>
      <w:sz w:val="28"/>
      <w:szCs w:val="24"/>
      <w:lang w:eastAsia="ar-SA"/>
    </w:rPr>
  </w:style>
  <w:style w:type="character" w:customStyle="1" w:styleId="20">
    <w:name w:val="Заголовок 2 Знак"/>
    <w:basedOn w:val="a0"/>
    <w:link w:val="2"/>
    <w:rsid w:val="009E6164"/>
    <w:rPr>
      <w:rFonts w:ascii="Cambria" w:eastAsia="Times New Roman" w:hAnsi="Cambria" w:cs="Times New Roman"/>
      <w:b/>
      <w:bCs/>
      <w:i/>
      <w:iCs/>
      <w:sz w:val="28"/>
      <w:szCs w:val="28"/>
      <w:lang w:eastAsia="ar-SA"/>
    </w:rPr>
  </w:style>
  <w:style w:type="character" w:customStyle="1" w:styleId="30">
    <w:name w:val="Заголовок 3 Знак"/>
    <w:basedOn w:val="a0"/>
    <w:link w:val="3"/>
    <w:rsid w:val="009E6164"/>
    <w:rPr>
      <w:rFonts w:ascii="Cambria" w:eastAsia="Times New Roman" w:hAnsi="Cambria" w:cs="Times New Roman"/>
      <w:b/>
      <w:bCs/>
      <w:sz w:val="26"/>
      <w:szCs w:val="26"/>
      <w:lang w:eastAsia="ar-SA"/>
    </w:rPr>
  </w:style>
  <w:style w:type="character" w:customStyle="1" w:styleId="40">
    <w:name w:val="Заголовок 4 Знак"/>
    <w:basedOn w:val="a0"/>
    <w:link w:val="4"/>
    <w:rsid w:val="009E6164"/>
    <w:rPr>
      <w:rFonts w:ascii="Times New Roman" w:eastAsia="Times New Roman" w:hAnsi="Times New Roman" w:cs="Times New Roman"/>
      <w:b/>
      <w:bCs/>
      <w:sz w:val="24"/>
      <w:szCs w:val="24"/>
      <w:lang w:eastAsia="ar-SA"/>
    </w:rPr>
  </w:style>
  <w:style w:type="character" w:customStyle="1" w:styleId="50">
    <w:name w:val="Заголовок 5 Знак"/>
    <w:basedOn w:val="a0"/>
    <w:link w:val="5"/>
    <w:rsid w:val="009E6164"/>
    <w:rPr>
      <w:rFonts w:ascii="Times New Roman" w:eastAsia="Times New Roman" w:hAnsi="Times New Roman" w:cs="Times New Roman"/>
      <w:b/>
      <w:sz w:val="28"/>
      <w:szCs w:val="28"/>
      <w:lang w:eastAsia="ar-SA"/>
    </w:rPr>
  </w:style>
  <w:style w:type="character" w:customStyle="1" w:styleId="60">
    <w:name w:val="Заголовок 6 Знак"/>
    <w:basedOn w:val="a0"/>
    <w:link w:val="6"/>
    <w:rsid w:val="009E6164"/>
    <w:rPr>
      <w:rFonts w:ascii="Times New Roman" w:eastAsia="Times New Roman" w:hAnsi="Times New Roman" w:cs="Times New Roman"/>
      <w:b/>
      <w:sz w:val="32"/>
      <w:szCs w:val="32"/>
      <w:lang w:eastAsia="ar-SA"/>
    </w:rPr>
  </w:style>
  <w:style w:type="character" w:customStyle="1" w:styleId="70">
    <w:name w:val="Заголовок 7 Знак"/>
    <w:basedOn w:val="a0"/>
    <w:link w:val="7"/>
    <w:rsid w:val="009E6164"/>
    <w:rPr>
      <w:rFonts w:ascii="Times New Roman" w:eastAsia="Times New Roman" w:hAnsi="Times New Roman" w:cs="Times New Roman"/>
      <w:b/>
      <w:sz w:val="24"/>
      <w:szCs w:val="28"/>
      <w:lang w:eastAsia="ar-SA"/>
    </w:rPr>
  </w:style>
  <w:style w:type="character" w:customStyle="1" w:styleId="80">
    <w:name w:val="Заголовок 8 Знак"/>
    <w:basedOn w:val="a0"/>
    <w:link w:val="8"/>
    <w:rsid w:val="009E6164"/>
    <w:rPr>
      <w:rFonts w:ascii="Times New Roman" w:eastAsia="Times New Roman" w:hAnsi="Times New Roman" w:cs="Times New Roman"/>
      <w:b/>
      <w:bCs/>
      <w:sz w:val="24"/>
      <w:szCs w:val="24"/>
      <w:lang w:eastAsia="ar-SA"/>
    </w:rPr>
  </w:style>
  <w:style w:type="numbering" w:customStyle="1" w:styleId="11">
    <w:name w:val="Нет списка1"/>
    <w:next w:val="a2"/>
    <w:uiPriority w:val="99"/>
    <w:semiHidden/>
    <w:unhideWhenUsed/>
    <w:rsid w:val="009E6164"/>
  </w:style>
  <w:style w:type="character" w:customStyle="1" w:styleId="WW8Num5z0">
    <w:name w:val="WW8Num5z0"/>
    <w:rsid w:val="009E6164"/>
    <w:rPr>
      <w:rFonts w:ascii="Times New Roman" w:eastAsia="Times New Roman" w:hAnsi="Times New Roman" w:cs="Times New Roman"/>
    </w:rPr>
  </w:style>
  <w:style w:type="character" w:customStyle="1" w:styleId="WW8Num7z0">
    <w:name w:val="WW8Num7z0"/>
    <w:rsid w:val="009E6164"/>
    <w:rPr>
      <w:rFonts w:ascii="Wingdings" w:hAnsi="Wingdings"/>
    </w:rPr>
  </w:style>
  <w:style w:type="character" w:customStyle="1" w:styleId="WW8Num8z0">
    <w:name w:val="WW8Num8z0"/>
    <w:rsid w:val="009E6164"/>
    <w:rPr>
      <w:rFonts w:ascii="Wingdings" w:hAnsi="Wingdings"/>
    </w:rPr>
  </w:style>
  <w:style w:type="character" w:customStyle="1" w:styleId="WW8Num14z0">
    <w:name w:val="WW8Num14z0"/>
    <w:rsid w:val="009E6164"/>
    <w:rPr>
      <w:rFonts w:ascii="Times New Roman" w:eastAsia="Times New Roman" w:hAnsi="Times New Roman" w:cs="Times New Roman"/>
    </w:rPr>
  </w:style>
  <w:style w:type="character" w:customStyle="1" w:styleId="WW8Num15z0">
    <w:name w:val="WW8Num15z0"/>
    <w:rsid w:val="009E6164"/>
    <w:rPr>
      <w:rFonts w:ascii="Wingdings" w:hAnsi="Wingdings" w:cs="Times New Roman"/>
    </w:rPr>
  </w:style>
  <w:style w:type="character" w:customStyle="1" w:styleId="WW8Num16z0">
    <w:name w:val="WW8Num16z0"/>
    <w:rsid w:val="009E6164"/>
    <w:rPr>
      <w:b w:val="0"/>
    </w:rPr>
  </w:style>
  <w:style w:type="character" w:customStyle="1" w:styleId="Absatz-Standardschriftart">
    <w:name w:val="Absatz-Standardschriftart"/>
    <w:rsid w:val="009E6164"/>
  </w:style>
  <w:style w:type="character" w:customStyle="1" w:styleId="WW8Num4z0">
    <w:name w:val="WW8Num4z0"/>
    <w:rsid w:val="009E6164"/>
    <w:rPr>
      <w:rFonts w:ascii="Wingdings" w:hAnsi="Wingdings"/>
    </w:rPr>
  </w:style>
  <w:style w:type="character" w:customStyle="1" w:styleId="WW8Num6z0">
    <w:name w:val="WW8Num6z0"/>
    <w:rsid w:val="009E6164"/>
    <w:rPr>
      <w:rFonts w:ascii="Wingdings" w:hAnsi="Wingdings"/>
    </w:rPr>
  </w:style>
  <w:style w:type="character" w:customStyle="1" w:styleId="WW8Num13z0">
    <w:name w:val="WW8Num13z0"/>
    <w:rsid w:val="009E6164"/>
    <w:rPr>
      <w:rFonts w:ascii="Times New Roman" w:hAnsi="Times New Roman" w:cs="Times New Roman"/>
    </w:rPr>
  </w:style>
  <w:style w:type="character" w:customStyle="1" w:styleId="WW-Absatz-Standardschriftart">
    <w:name w:val="WW-Absatz-Standardschriftart"/>
    <w:rsid w:val="009E6164"/>
  </w:style>
  <w:style w:type="character" w:customStyle="1" w:styleId="WW8Num17z0">
    <w:name w:val="WW8Num17z0"/>
    <w:rsid w:val="009E6164"/>
    <w:rPr>
      <w:rFonts w:ascii="Times New Roman" w:hAnsi="Times New Roman" w:cs="Times New Roman"/>
    </w:rPr>
  </w:style>
  <w:style w:type="character" w:customStyle="1" w:styleId="WW8Num18z0">
    <w:name w:val="WW8Num18z0"/>
    <w:rsid w:val="009E6164"/>
    <w:rPr>
      <w:rFonts w:ascii="Times New Roman" w:eastAsia="Times New Roman" w:hAnsi="Times New Roman" w:cs="Times New Roman"/>
    </w:rPr>
  </w:style>
  <w:style w:type="character" w:customStyle="1" w:styleId="WW-Absatz-Standardschriftart1">
    <w:name w:val="WW-Absatz-Standardschriftart1"/>
    <w:rsid w:val="009E6164"/>
  </w:style>
  <w:style w:type="character" w:customStyle="1" w:styleId="WW8Num3z0">
    <w:name w:val="WW8Num3z0"/>
    <w:rsid w:val="009E6164"/>
    <w:rPr>
      <w:rFonts w:ascii="Wingdings" w:hAnsi="Wingdings"/>
    </w:rPr>
  </w:style>
  <w:style w:type="character" w:customStyle="1" w:styleId="WW8Num3z1">
    <w:name w:val="WW8Num3z1"/>
    <w:rsid w:val="009E6164"/>
    <w:rPr>
      <w:rFonts w:ascii="Courier New" w:hAnsi="Courier New"/>
    </w:rPr>
  </w:style>
  <w:style w:type="character" w:customStyle="1" w:styleId="WW8Num3z3">
    <w:name w:val="WW8Num3z3"/>
    <w:rsid w:val="009E6164"/>
    <w:rPr>
      <w:rFonts w:ascii="Symbol" w:hAnsi="Symbol"/>
    </w:rPr>
  </w:style>
  <w:style w:type="character" w:customStyle="1" w:styleId="WW8Num5z1">
    <w:name w:val="WW8Num5z1"/>
    <w:rsid w:val="009E6164"/>
    <w:rPr>
      <w:rFonts w:ascii="Courier New" w:hAnsi="Courier New"/>
    </w:rPr>
  </w:style>
  <w:style w:type="character" w:customStyle="1" w:styleId="WW8Num5z2">
    <w:name w:val="WW8Num5z2"/>
    <w:rsid w:val="009E6164"/>
    <w:rPr>
      <w:rFonts w:ascii="Wingdings" w:hAnsi="Wingdings"/>
    </w:rPr>
  </w:style>
  <w:style w:type="character" w:customStyle="1" w:styleId="WW8Num5z3">
    <w:name w:val="WW8Num5z3"/>
    <w:rsid w:val="009E6164"/>
    <w:rPr>
      <w:rFonts w:ascii="Symbol" w:hAnsi="Symbol"/>
    </w:rPr>
  </w:style>
  <w:style w:type="character" w:customStyle="1" w:styleId="WW8Num6z1">
    <w:name w:val="WW8Num6z1"/>
    <w:rsid w:val="009E6164"/>
    <w:rPr>
      <w:rFonts w:ascii="Courier New" w:hAnsi="Courier New"/>
    </w:rPr>
  </w:style>
  <w:style w:type="character" w:customStyle="1" w:styleId="WW8Num6z3">
    <w:name w:val="WW8Num6z3"/>
    <w:rsid w:val="009E6164"/>
    <w:rPr>
      <w:rFonts w:ascii="Symbol" w:hAnsi="Symbol"/>
    </w:rPr>
  </w:style>
  <w:style w:type="character" w:customStyle="1" w:styleId="WW8Num14z1">
    <w:name w:val="WW8Num14z1"/>
    <w:rsid w:val="009E6164"/>
    <w:rPr>
      <w:rFonts w:ascii="Courier New" w:hAnsi="Courier New"/>
    </w:rPr>
  </w:style>
  <w:style w:type="character" w:customStyle="1" w:styleId="WW8Num14z2">
    <w:name w:val="WW8Num14z2"/>
    <w:rsid w:val="009E6164"/>
    <w:rPr>
      <w:rFonts w:ascii="Wingdings" w:hAnsi="Wingdings"/>
    </w:rPr>
  </w:style>
  <w:style w:type="character" w:customStyle="1" w:styleId="WW8Num14z3">
    <w:name w:val="WW8Num14z3"/>
    <w:rsid w:val="009E6164"/>
    <w:rPr>
      <w:rFonts w:ascii="Symbol" w:hAnsi="Symbol"/>
    </w:rPr>
  </w:style>
  <w:style w:type="character" w:customStyle="1" w:styleId="WW8Num19z0">
    <w:name w:val="WW8Num19z0"/>
    <w:rsid w:val="009E6164"/>
    <w:rPr>
      <w:rFonts w:ascii="Wingdings" w:hAnsi="Wingdings"/>
    </w:rPr>
  </w:style>
  <w:style w:type="character" w:customStyle="1" w:styleId="WW8Num19z1">
    <w:name w:val="WW8Num19z1"/>
    <w:rsid w:val="009E6164"/>
    <w:rPr>
      <w:rFonts w:ascii="Courier New" w:hAnsi="Courier New"/>
    </w:rPr>
  </w:style>
  <w:style w:type="character" w:customStyle="1" w:styleId="WW8Num19z3">
    <w:name w:val="WW8Num19z3"/>
    <w:rsid w:val="009E6164"/>
    <w:rPr>
      <w:rFonts w:ascii="Symbol" w:hAnsi="Symbol"/>
    </w:rPr>
  </w:style>
  <w:style w:type="character" w:customStyle="1" w:styleId="WW8Num23z0">
    <w:name w:val="WW8Num23z0"/>
    <w:rsid w:val="009E6164"/>
    <w:rPr>
      <w:rFonts w:ascii="Wingdings" w:hAnsi="Wingdings"/>
    </w:rPr>
  </w:style>
  <w:style w:type="character" w:customStyle="1" w:styleId="WW8Num23z1">
    <w:name w:val="WW8Num23z1"/>
    <w:rsid w:val="009E6164"/>
    <w:rPr>
      <w:rFonts w:ascii="Courier New" w:hAnsi="Courier New"/>
    </w:rPr>
  </w:style>
  <w:style w:type="character" w:customStyle="1" w:styleId="WW8Num23z3">
    <w:name w:val="WW8Num23z3"/>
    <w:rsid w:val="009E6164"/>
    <w:rPr>
      <w:rFonts w:ascii="Symbol" w:hAnsi="Symbol"/>
    </w:rPr>
  </w:style>
  <w:style w:type="character" w:customStyle="1" w:styleId="WW8Num32z0">
    <w:name w:val="WW8Num32z0"/>
    <w:rsid w:val="009E6164"/>
    <w:rPr>
      <w:rFonts w:ascii="Wingdings" w:hAnsi="Wingdings"/>
    </w:rPr>
  </w:style>
  <w:style w:type="character" w:customStyle="1" w:styleId="WW8Num32z1">
    <w:name w:val="WW8Num32z1"/>
    <w:rsid w:val="009E6164"/>
    <w:rPr>
      <w:rFonts w:ascii="Courier New" w:hAnsi="Courier New"/>
    </w:rPr>
  </w:style>
  <w:style w:type="character" w:customStyle="1" w:styleId="WW8Num32z3">
    <w:name w:val="WW8Num32z3"/>
    <w:rsid w:val="009E6164"/>
    <w:rPr>
      <w:rFonts w:ascii="Symbol" w:hAnsi="Symbol"/>
    </w:rPr>
  </w:style>
  <w:style w:type="character" w:customStyle="1" w:styleId="a3">
    <w:name w:val="Знак Знак"/>
    <w:basedOn w:val="a0"/>
    <w:rsid w:val="009E6164"/>
    <w:rPr>
      <w:sz w:val="24"/>
      <w:szCs w:val="24"/>
      <w:lang w:val="ru-RU" w:eastAsia="ar-SA" w:bidi="ar-SA"/>
    </w:rPr>
  </w:style>
  <w:style w:type="paragraph" w:customStyle="1" w:styleId="12">
    <w:name w:val="Заголовок1"/>
    <w:basedOn w:val="a"/>
    <w:next w:val="a4"/>
    <w:rsid w:val="009E6164"/>
    <w:pPr>
      <w:keepNext/>
      <w:suppressAutoHyphens/>
      <w:spacing w:before="240" w:after="120" w:line="240" w:lineRule="auto"/>
    </w:pPr>
    <w:rPr>
      <w:rFonts w:ascii="Arial" w:eastAsia="Lucida Sans Unicode" w:hAnsi="Arial" w:cs="Tahoma"/>
      <w:sz w:val="28"/>
      <w:szCs w:val="28"/>
      <w:lang w:eastAsia="ar-SA"/>
    </w:rPr>
  </w:style>
  <w:style w:type="paragraph" w:styleId="a4">
    <w:name w:val="Body Text"/>
    <w:basedOn w:val="a"/>
    <w:link w:val="a5"/>
    <w:semiHidden/>
    <w:rsid w:val="009E6164"/>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semiHidden/>
    <w:rsid w:val="009E6164"/>
    <w:rPr>
      <w:rFonts w:ascii="Times New Roman" w:eastAsia="Times New Roman" w:hAnsi="Times New Roman" w:cs="Times New Roman"/>
      <w:sz w:val="24"/>
      <w:szCs w:val="24"/>
      <w:lang w:eastAsia="ar-SA"/>
    </w:rPr>
  </w:style>
  <w:style w:type="paragraph" w:styleId="a6">
    <w:name w:val="List"/>
    <w:basedOn w:val="a4"/>
    <w:semiHidden/>
    <w:rsid w:val="009E6164"/>
    <w:rPr>
      <w:rFonts w:cs="Tahoma"/>
    </w:rPr>
  </w:style>
  <w:style w:type="paragraph" w:styleId="a7">
    <w:name w:val="Title"/>
    <w:basedOn w:val="a"/>
    <w:link w:val="a8"/>
    <w:rsid w:val="009E6164"/>
    <w:pPr>
      <w:suppressLineNumbers/>
      <w:suppressAutoHyphens/>
      <w:spacing w:before="120" w:after="120" w:line="240" w:lineRule="auto"/>
    </w:pPr>
    <w:rPr>
      <w:rFonts w:ascii="Times New Roman" w:eastAsia="Times New Roman" w:hAnsi="Times New Roman" w:cs="Tahoma"/>
      <w:i/>
      <w:iCs/>
      <w:sz w:val="24"/>
      <w:szCs w:val="24"/>
      <w:lang w:eastAsia="ar-SA"/>
    </w:rPr>
  </w:style>
  <w:style w:type="character" w:customStyle="1" w:styleId="a8">
    <w:name w:val="Название Знак"/>
    <w:basedOn w:val="a0"/>
    <w:link w:val="a7"/>
    <w:rsid w:val="009E6164"/>
    <w:rPr>
      <w:rFonts w:ascii="Times New Roman" w:eastAsia="Times New Roman" w:hAnsi="Times New Roman" w:cs="Tahoma"/>
      <w:i/>
      <w:iCs/>
      <w:sz w:val="24"/>
      <w:szCs w:val="24"/>
      <w:lang w:eastAsia="ar-SA"/>
    </w:rPr>
  </w:style>
  <w:style w:type="paragraph" w:styleId="13">
    <w:name w:val="index 1"/>
    <w:basedOn w:val="a"/>
    <w:next w:val="a"/>
    <w:autoRedefine/>
    <w:uiPriority w:val="99"/>
    <w:semiHidden/>
    <w:unhideWhenUsed/>
    <w:rsid w:val="009E6164"/>
    <w:pPr>
      <w:suppressAutoHyphens/>
      <w:spacing w:after="0" w:line="240" w:lineRule="auto"/>
      <w:ind w:left="240" w:hanging="240"/>
    </w:pPr>
    <w:rPr>
      <w:rFonts w:ascii="Times New Roman" w:eastAsia="Times New Roman" w:hAnsi="Times New Roman" w:cs="Times New Roman"/>
      <w:sz w:val="24"/>
      <w:szCs w:val="24"/>
      <w:lang w:eastAsia="ar-SA"/>
    </w:rPr>
  </w:style>
  <w:style w:type="paragraph" w:styleId="a9">
    <w:name w:val="index heading"/>
    <w:basedOn w:val="a"/>
    <w:semiHidden/>
    <w:rsid w:val="009E6164"/>
    <w:pPr>
      <w:suppressLineNumbers/>
      <w:suppressAutoHyphens/>
      <w:spacing w:after="0" w:line="240" w:lineRule="auto"/>
    </w:pPr>
    <w:rPr>
      <w:rFonts w:ascii="Times New Roman" w:eastAsia="Times New Roman" w:hAnsi="Times New Roman" w:cs="Tahoma"/>
      <w:sz w:val="24"/>
      <w:szCs w:val="24"/>
      <w:lang w:eastAsia="ar-SA"/>
    </w:rPr>
  </w:style>
  <w:style w:type="paragraph" w:styleId="aa">
    <w:name w:val="Subtitle"/>
    <w:basedOn w:val="12"/>
    <w:next w:val="a4"/>
    <w:link w:val="ab"/>
    <w:qFormat/>
    <w:rsid w:val="009E6164"/>
    <w:pPr>
      <w:jc w:val="center"/>
    </w:pPr>
    <w:rPr>
      <w:i/>
      <w:iCs/>
    </w:rPr>
  </w:style>
  <w:style w:type="character" w:customStyle="1" w:styleId="ab">
    <w:name w:val="Подзаголовок Знак"/>
    <w:basedOn w:val="a0"/>
    <w:link w:val="aa"/>
    <w:rsid w:val="009E6164"/>
    <w:rPr>
      <w:rFonts w:ascii="Arial" w:eastAsia="Lucida Sans Unicode" w:hAnsi="Arial" w:cs="Tahoma"/>
      <w:i/>
      <w:iCs/>
      <w:sz w:val="28"/>
      <w:szCs w:val="28"/>
      <w:lang w:eastAsia="ar-SA"/>
    </w:rPr>
  </w:style>
  <w:style w:type="paragraph" w:styleId="ac">
    <w:name w:val="Body Text Indent"/>
    <w:basedOn w:val="a"/>
    <w:link w:val="ad"/>
    <w:semiHidden/>
    <w:rsid w:val="009E6164"/>
    <w:pPr>
      <w:suppressAutoHyphens/>
      <w:spacing w:after="0" w:line="240" w:lineRule="auto"/>
      <w:ind w:left="-720"/>
      <w:jc w:val="both"/>
    </w:pPr>
    <w:rPr>
      <w:rFonts w:ascii="Times New Roman" w:eastAsia="Times New Roman" w:hAnsi="Times New Roman" w:cs="Times New Roman"/>
      <w:sz w:val="28"/>
      <w:szCs w:val="24"/>
      <w:lang w:eastAsia="ar-SA"/>
    </w:rPr>
  </w:style>
  <w:style w:type="character" w:customStyle="1" w:styleId="ad">
    <w:name w:val="Основной текст с отступом Знак"/>
    <w:basedOn w:val="a0"/>
    <w:link w:val="ac"/>
    <w:semiHidden/>
    <w:rsid w:val="009E6164"/>
    <w:rPr>
      <w:rFonts w:ascii="Times New Roman" w:eastAsia="Times New Roman" w:hAnsi="Times New Roman" w:cs="Times New Roman"/>
      <w:sz w:val="28"/>
      <w:szCs w:val="24"/>
      <w:lang w:eastAsia="ar-SA"/>
    </w:rPr>
  </w:style>
  <w:style w:type="paragraph" w:styleId="21">
    <w:name w:val="Body Text Indent 2"/>
    <w:basedOn w:val="a"/>
    <w:link w:val="22"/>
    <w:semiHidden/>
    <w:rsid w:val="009E6164"/>
    <w:pPr>
      <w:suppressAutoHyphens/>
      <w:spacing w:after="120" w:line="480" w:lineRule="auto"/>
      <w:ind w:left="283"/>
    </w:pPr>
    <w:rPr>
      <w:rFonts w:ascii="Times New Roman" w:eastAsia="Times New Roman" w:hAnsi="Times New Roman" w:cs="Times New Roman"/>
      <w:sz w:val="24"/>
      <w:szCs w:val="24"/>
      <w:lang w:eastAsia="ar-SA"/>
    </w:rPr>
  </w:style>
  <w:style w:type="character" w:customStyle="1" w:styleId="22">
    <w:name w:val="Основной текст с отступом 2 Знак"/>
    <w:basedOn w:val="a0"/>
    <w:link w:val="21"/>
    <w:semiHidden/>
    <w:rsid w:val="009E6164"/>
    <w:rPr>
      <w:rFonts w:ascii="Times New Roman" w:eastAsia="Times New Roman" w:hAnsi="Times New Roman" w:cs="Times New Roman"/>
      <w:sz w:val="24"/>
      <w:szCs w:val="24"/>
      <w:lang w:eastAsia="ar-SA"/>
    </w:rPr>
  </w:style>
  <w:style w:type="paragraph" w:styleId="ae">
    <w:name w:val="No Spacing"/>
    <w:qFormat/>
    <w:rsid w:val="009E6164"/>
    <w:pPr>
      <w:suppressAutoHyphens/>
      <w:spacing w:after="0" w:line="240" w:lineRule="auto"/>
    </w:pPr>
    <w:rPr>
      <w:rFonts w:ascii="Times New Roman" w:eastAsia="Arial" w:hAnsi="Times New Roman" w:cs="Times New Roman"/>
      <w:sz w:val="24"/>
      <w:szCs w:val="24"/>
      <w:lang w:eastAsia="ar-SA"/>
    </w:rPr>
  </w:style>
  <w:style w:type="paragraph" w:styleId="31">
    <w:name w:val="Body Text Indent 3"/>
    <w:basedOn w:val="a"/>
    <w:link w:val="32"/>
    <w:semiHidden/>
    <w:rsid w:val="009E6164"/>
    <w:pPr>
      <w:suppressAutoHyphens/>
      <w:spacing w:after="0" w:line="240" w:lineRule="auto"/>
      <w:ind w:firstLine="851"/>
      <w:jc w:val="both"/>
    </w:pPr>
    <w:rPr>
      <w:rFonts w:ascii="Times New Roman" w:eastAsia="Times New Roman" w:hAnsi="Times New Roman" w:cs="Times New Roman"/>
      <w:sz w:val="28"/>
      <w:szCs w:val="28"/>
      <w:lang w:eastAsia="ar-SA"/>
    </w:rPr>
  </w:style>
  <w:style w:type="character" w:customStyle="1" w:styleId="32">
    <w:name w:val="Основной текст с отступом 3 Знак"/>
    <w:basedOn w:val="a0"/>
    <w:link w:val="31"/>
    <w:semiHidden/>
    <w:rsid w:val="009E6164"/>
    <w:rPr>
      <w:rFonts w:ascii="Times New Roman" w:eastAsia="Times New Roman" w:hAnsi="Times New Roman" w:cs="Times New Roman"/>
      <w:sz w:val="28"/>
      <w:szCs w:val="28"/>
      <w:lang w:eastAsia="ar-SA"/>
    </w:rPr>
  </w:style>
  <w:style w:type="paragraph" w:styleId="23">
    <w:name w:val="Body Text 2"/>
    <w:basedOn w:val="a"/>
    <w:link w:val="24"/>
    <w:semiHidden/>
    <w:rsid w:val="009E6164"/>
    <w:pPr>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24">
    <w:name w:val="Основной текст 2 Знак"/>
    <w:basedOn w:val="a0"/>
    <w:link w:val="23"/>
    <w:semiHidden/>
    <w:rsid w:val="009E6164"/>
    <w:rPr>
      <w:rFonts w:ascii="Times New Roman" w:eastAsia="Times New Roman" w:hAnsi="Times New Roman" w:cs="Times New Roman"/>
      <w:b/>
      <w:bCs/>
      <w:sz w:val="24"/>
      <w:szCs w:val="24"/>
      <w:lang w:eastAsia="ar-SA"/>
    </w:rPr>
  </w:style>
  <w:style w:type="paragraph" w:customStyle="1" w:styleId="af">
    <w:name w:val="Содержимое таблицы"/>
    <w:basedOn w:val="a"/>
    <w:rsid w:val="009E6164"/>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0">
    <w:name w:val="Заголовок таблицы"/>
    <w:basedOn w:val="af"/>
    <w:rsid w:val="009E6164"/>
    <w:pPr>
      <w:jc w:val="center"/>
    </w:pPr>
    <w:rPr>
      <w:b/>
      <w:bCs/>
    </w:rPr>
  </w:style>
  <w:style w:type="character" w:styleId="af1">
    <w:name w:val="Hyperlink"/>
    <w:basedOn w:val="a0"/>
    <w:semiHidden/>
    <w:rsid w:val="009E6164"/>
    <w:rPr>
      <w:color w:val="088FD3"/>
      <w:u w:val="single"/>
    </w:rPr>
  </w:style>
  <w:style w:type="character" w:customStyle="1" w:styleId="greenurl1">
    <w:name w:val="green_url1"/>
    <w:basedOn w:val="a0"/>
    <w:rsid w:val="009E6164"/>
    <w:rPr>
      <w:color w:val="006600"/>
    </w:rPr>
  </w:style>
  <w:style w:type="character" w:styleId="HTML">
    <w:name w:val="HTML Cite"/>
    <w:basedOn w:val="a0"/>
    <w:semiHidden/>
    <w:rsid w:val="009E6164"/>
    <w:rPr>
      <w:i w:val="0"/>
      <w:iCs w:val="0"/>
      <w:color w:val="008000"/>
    </w:rPr>
  </w:style>
  <w:style w:type="paragraph" w:styleId="af2">
    <w:name w:val="Normal (Web)"/>
    <w:basedOn w:val="a"/>
    <w:uiPriority w:val="99"/>
    <w:rsid w:val="009E616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14">
    <w:name w:val="Просмотренная гиперссылка1"/>
    <w:basedOn w:val="a0"/>
    <w:uiPriority w:val="99"/>
    <w:semiHidden/>
    <w:unhideWhenUsed/>
    <w:rsid w:val="009E6164"/>
    <w:rPr>
      <w:color w:val="800080"/>
      <w:u w:val="single"/>
    </w:rPr>
  </w:style>
  <w:style w:type="table" w:styleId="af3">
    <w:name w:val="Table Grid"/>
    <w:basedOn w:val="a1"/>
    <w:uiPriority w:val="59"/>
    <w:rsid w:val="009E61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FollowedHyperlink"/>
    <w:basedOn w:val="a0"/>
    <w:uiPriority w:val="99"/>
    <w:semiHidden/>
    <w:unhideWhenUsed/>
    <w:rsid w:val="009E6164"/>
    <w:rPr>
      <w:color w:val="954F72" w:themeColor="followedHyperlink"/>
      <w:u w:val="single"/>
    </w:rPr>
  </w:style>
  <w:style w:type="paragraph" w:styleId="af5">
    <w:name w:val="Balloon Text"/>
    <w:basedOn w:val="a"/>
    <w:link w:val="af6"/>
    <w:uiPriority w:val="99"/>
    <w:semiHidden/>
    <w:unhideWhenUsed/>
    <w:rsid w:val="00230814"/>
    <w:pPr>
      <w:spacing w:after="0"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230814"/>
    <w:rPr>
      <w:rFonts w:ascii="Segoe UI" w:hAnsi="Segoe UI" w:cs="Segoe UI"/>
      <w:sz w:val="18"/>
      <w:szCs w:val="18"/>
    </w:rPr>
  </w:style>
  <w:style w:type="paragraph" w:styleId="af7">
    <w:name w:val="List Paragraph"/>
    <w:basedOn w:val="a"/>
    <w:uiPriority w:val="34"/>
    <w:qFormat/>
    <w:rsid w:val="00F436DE"/>
    <w:pPr>
      <w:ind w:left="720"/>
      <w:contextualSpacing/>
    </w:pPr>
  </w:style>
  <w:style w:type="character" w:customStyle="1" w:styleId="c0">
    <w:name w:val="c0"/>
    <w:basedOn w:val="a0"/>
    <w:rsid w:val="00A2426F"/>
  </w:style>
  <w:style w:type="character" w:customStyle="1" w:styleId="c3">
    <w:name w:val="c3"/>
    <w:basedOn w:val="a0"/>
    <w:rsid w:val="00A2426F"/>
  </w:style>
  <w:style w:type="character" w:customStyle="1" w:styleId="15">
    <w:name w:val="Неразрешенное упоминание1"/>
    <w:basedOn w:val="a0"/>
    <w:uiPriority w:val="99"/>
    <w:semiHidden/>
    <w:unhideWhenUsed/>
    <w:rsid w:val="0081645E"/>
    <w:rPr>
      <w:color w:val="605E5C"/>
      <w:shd w:val="clear" w:color="auto" w:fill="E1DFDD"/>
    </w:rPr>
  </w:style>
  <w:style w:type="paragraph" w:styleId="af8">
    <w:name w:val="header"/>
    <w:basedOn w:val="a"/>
    <w:link w:val="af9"/>
    <w:uiPriority w:val="99"/>
    <w:unhideWhenUsed/>
    <w:rsid w:val="00B81354"/>
    <w:pPr>
      <w:tabs>
        <w:tab w:val="center" w:pos="4677"/>
        <w:tab w:val="right" w:pos="9355"/>
      </w:tabs>
      <w:spacing w:after="0" w:line="240" w:lineRule="auto"/>
    </w:pPr>
  </w:style>
  <w:style w:type="character" w:customStyle="1" w:styleId="af9">
    <w:name w:val="Верхний колонтитул Знак"/>
    <w:basedOn w:val="a0"/>
    <w:link w:val="af8"/>
    <w:uiPriority w:val="99"/>
    <w:rsid w:val="00B81354"/>
  </w:style>
  <w:style w:type="paragraph" w:styleId="afa">
    <w:name w:val="footer"/>
    <w:basedOn w:val="a"/>
    <w:link w:val="afb"/>
    <w:uiPriority w:val="99"/>
    <w:unhideWhenUsed/>
    <w:rsid w:val="00B81354"/>
    <w:pPr>
      <w:tabs>
        <w:tab w:val="center" w:pos="4677"/>
        <w:tab w:val="right" w:pos="9355"/>
      </w:tabs>
      <w:spacing w:after="0" w:line="240" w:lineRule="auto"/>
    </w:pPr>
  </w:style>
  <w:style w:type="character" w:customStyle="1" w:styleId="afb">
    <w:name w:val="Нижний колонтитул Знак"/>
    <w:basedOn w:val="a0"/>
    <w:link w:val="afa"/>
    <w:uiPriority w:val="99"/>
    <w:rsid w:val="00B81354"/>
  </w:style>
  <w:style w:type="character" w:customStyle="1" w:styleId="c18">
    <w:name w:val="c18"/>
    <w:basedOn w:val="a0"/>
    <w:rsid w:val="008A7968"/>
  </w:style>
  <w:style w:type="character" w:customStyle="1" w:styleId="c6">
    <w:name w:val="c6"/>
    <w:basedOn w:val="a0"/>
    <w:rsid w:val="008A7968"/>
  </w:style>
  <w:style w:type="character" w:customStyle="1" w:styleId="c1">
    <w:name w:val="c1"/>
    <w:basedOn w:val="a0"/>
    <w:rsid w:val="008A7968"/>
  </w:style>
  <w:style w:type="paragraph" w:customStyle="1" w:styleId="Default">
    <w:name w:val="Default"/>
    <w:rsid w:val="006B13C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41">
    <w:name w:val="Основной текст4"/>
    <w:basedOn w:val="a"/>
    <w:uiPriority w:val="99"/>
    <w:rsid w:val="001B20B3"/>
    <w:pPr>
      <w:widowControl w:val="0"/>
      <w:shd w:val="clear" w:color="auto" w:fill="FFFFFF"/>
      <w:spacing w:after="0" w:line="269" w:lineRule="exact"/>
      <w:jc w:val="center"/>
    </w:pPr>
    <w:rPr>
      <w:rFonts w:ascii="Times New Roman" w:eastAsia="Times New Roman" w:hAnsi="Times New Roman" w:cs="Times New Roman"/>
      <w:sz w:val="23"/>
      <w:szCs w:val="23"/>
      <w:lang w:eastAsia="ru-RU"/>
    </w:rPr>
  </w:style>
  <w:style w:type="character" w:styleId="afc">
    <w:name w:val="Strong"/>
    <w:basedOn w:val="a0"/>
    <w:uiPriority w:val="22"/>
    <w:qFormat/>
    <w:rsid w:val="008170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931771">
      <w:bodyDiv w:val="1"/>
      <w:marLeft w:val="0"/>
      <w:marRight w:val="0"/>
      <w:marTop w:val="0"/>
      <w:marBottom w:val="0"/>
      <w:divBdr>
        <w:top w:val="none" w:sz="0" w:space="0" w:color="auto"/>
        <w:left w:val="none" w:sz="0" w:space="0" w:color="auto"/>
        <w:bottom w:val="none" w:sz="0" w:space="0" w:color="auto"/>
        <w:right w:val="none" w:sz="0" w:space="0" w:color="auto"/>
      </w:divBdr>
      <w:divsChild>
        <w:div w:id="1125267965">
          <w:marLeft w:val="0"/>
          <w:marRight w:val="0"/>
          <w:marTop w:val="0"/>
          <w:marBottom w:val="0"/>
          <w:divBdr>
            <w:top w:val="none" w:sz="0" w:space="0" w:color="auto"/>
            <w:left w:val="none" w:sz="0" w:space="0" w:color="auto"/>
            <w:bottom w:val="none" w:sz="0" w:space="0" w:color="auto"/>
            <w:right w:val="none" w:sz="0" w:space="0" w:color="auto"/>
          </w:divBdr>
          <w:divsChild>
            <w:div w:id="1124036064">
              <w:marLeft w:val="0"/>
              <w:marRight w:val="0"/>
              <w:marTop w:val="0"/>
              <w:marBottom w:val="0"/>
              <w:divBdr>
                <w:top w:val="none" w:sz="0" w:space="0" w:color="auto"/>
                <w:left w:val="none" w:sz="0" w:space="0" w:color="auto"/>
                <w:bottom w:val="none" w:sz="0" w:space="0" w:color="auto"/>
                <w:right w:val="none" w:sz="0" w:space="0" w:color="auto"/>
              </w:divBdr>
              <w:divsChild>
                <w:div w:id="125047637">
                  <w:marLeft w:val="0"/>
                  <w:marRight w:val="0"/>
                  <w:marTop w:val="0"/>
                  <w:marBottom w:val="0"/>
                  <w:divBdr>
                    <w:top w:val="none" w:sz="0" w:space="0" w:color="auto"/>
                    <w:left w:val="none" w:sz="0" w:space="0" w:color="auto"/>
                    <w:bottom w:val="none" w:sz="0" w:space="0" w:color="auto"/>
                    <w:right w:val="none" w:sz="0" w:space="0" w:color="auto"/>
                  </w:divBdr>
                  <w:divsChild>
                    <w:div w:id="929433574">
                      <w:marLeft w:val="0"/>
                      <w:marRight w:val="0"/>
                      <w:marTop w:val="0"/>
                      <w:marBottom w:val="0"/>
                      <w:divBdr>
                        <w:top w:val="none" w:sz="0" w:space="0" w:color="auto"/>
                        <w:left w:val="none" w:sz="0" w:space="0" w:color="auto"/>
                        <w:bottom w:val="none" w:sz="0" w:space="0" w:color="auto"/>
                        <w:right w:val="none" w:sz="0" w:space="0" w:color="auto"/>
                      </w:divBdr>
                      <w:divsChild>
                        <w:div w:id="969556528">
                          <w:marLeft w:val="0"/>
                          <w:marRight w:val="0"/>
                          <w:marTop w:val="0"/>
                          <w:marBottom w:val="300"/>
                          <w:divBdr>
                            <w:top w:val="none" w:sz="0" w:space="0" w:color="auto"/>
                            <w:left w:val="none" w:sz="0" w:space="0" w:color="auto"/>
                            <w:bottom w:val="none" w:sz="0" w:space="0" w:color="auto"/>
                            <w:right w:val="none" w:sz="0" w:space="0" w:color="auto"/>
                          </w:divBdr>
                          <w:divsChild>
                            <w:div w:id="922180612">
                              <w:marLeft w:val="0"/>
                              <w:marRight w:val="0"/>
                              <w:marTop w:val="0"/>
                              <w:marBottom w:val="0"/>
                              <w:divBdr>
                                <w:top w:val="none" w:sz="0" w:space="0" w:color="auto"/>
                                <w:left w:val="none" w:sz="0" w:space="0" w:color="auto"/>
                                <w:bottom w:val="none" w:sz="0" w:space="0" w:color="auto"/>
                                <w:right w:val="none" w:sz="0" w:space="0" w:color="auto"/>
                              </w:divBdr>
                              <w:divsChild>
                                <w:div w:id="974945393">
                                  <w:marLeft w:val="0"/>
                                  <w:marRight w:val="0"/>
                                  <w:marTop w:val="0"/>
                                  <w:marBottom w:val="0"/>
                                  <w:divBdr>
                                    <w:top w:val="none" w:sz="0" w:space="0" w:color="auto"/>
                                    <w:left w:val="none" w:sz="0" w:space="0" w:color="auto"/>
                                    <w:bottom w:val="none" w:sz="0" w:space="0" w:color="auto"/>
                                    <w:right w:val="none" w:sz="0" w:space="0" w:color="auto"/>
                                  </w:divBdr>
                                  <w:divsChild>
                                    <w:div w:id="2095122764">
                                      <w:marLeft w:val="0"/>
                                      <w:marRight w:val="0"/>
                                      <w:marTop w:val="0"/>
                                      <w:marBottom w:val="0"/>
                                      <w:divBdr>
                                        <w:top w:val="none" w:sz="0" w:space="0" w:color="auto"/>
                                        <w:left w:val="none" w:sz="0" w:space="0" w:color="auto"/>
                                        <w:bottom w:val="none" w:sz="0" w:space="0" w:color="auto"/>
                                        <w:right w:val="none" w:sz="0" w:space="0" w:color="auto"/>
                                      </w:divBdr>
                                      <w:divsChild>
                                        <w:div w:id="28268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5078171">
      <w:bodyDiv w:val="1"/>
      <w:marLeft w:val="0"/>
      <w:marRight w:val="0"/>
      <w:marTop w:val="240"/>
      <w:marBottom w:val="240"/>
      <w:divBdr>
        <w:top w:val="none" w:sz="0" w:space="0" w:color="auto"/>
        <w:left w:val="none" w:sz="0" w:space="0" w:color="auto"/>
        <w:bottom w:val="none" w:sz="0" w:space="0" w:color="auto"/>
        <w:right w:val="none" w:sz="0" w:space="0" w:color="auto"/>
      </w:divBdr>
      <w:divsChild>
        <w:div w:id="1569535271">
          <w:marLeft w:val="0"/>
          <w:marRight w:val="0"/>
          <w:marTop w:val="100"/>
          <w:marBottom w:val="100"/>
          <w:divBdr>
            <w:top w:val="none" w:sz="0" w:space="0" w:color="auto"/>
            <w:left w:val="none" w:sz="0" w:space="0" w:color="auto"/>
            <w:bottom w:val="none" w:sz="0" w:space="0" w:color="auto"/>
            <w:right w:val="none" w:sz="0" w:space="0" w:color="auto"/>
          </w:divBdr>
          <w:divsChild>
            <w:div w:id="674647932">
              <w:marLeft w:val="0"/>
              <w:marRight w:val="0"/>
              <w:marTop w:val="0"/>
              <w:marBottom w:val="75"/>
              <w:divBdr>
                <w:top w:val="single" w:sz="6" w:space="0" w:color="E0E0E0"/>
                <w:left w:val="single" w:sz="6" w:space="0" w:color="E0E0E0"/>
                <w:bottom w:val="single" w:sz="6" w:space="0" w:color="E0E0E0"/>
                <w:right w:val="single" w:sz="6" w:space="0" w:color="E0E0E0"/>
              </w:divBdr>
              <w:divsChild>
                <w:div w:id="1127285344">
                  <w:marLeft w:val="0"/>
                  <w:marRight w:val="0"/>
                  <w:marTop w:val="150"/>
                  <w:marBottom w:val="150"/>
                  <w:divBdr>
                    <w:top w:val="none" w:sz="0" w:space="0" w:color="auto"/>
                    <w:left w:val="none" w:sz="0" w:space="0" w:color="auto"/>
                    <w:bottom w:val="none" w:sz="0" w:space="0" w:color="auto"/>
                    <w:right w:val="none" w:sz="0" w:space="0" w:color="auto"/>
                  </w:divBdr>
                  <w:divsChild>
                    <w:div w:id="1860309195">
                      <w:marLeft w:val="0"/>
                      <w:marRight w:val="0"/>
                      <w:marTop w:val="0"/>
                      <w:marBottom w:val="0"/>
                      <w:divBdr>
                        <w:top w:val="none" w:sz="0" w:space="0" w:color="auto"/>
                        <w:left w:val="none" w:sz="0" w:space="0" w:color="auto"/>
                        <w:bottom w:val="none" w:sz="0" w:space="0" w:color="auto"/>
                        <w:right w:val="none" w:sz="0" w:space="0" w:color="auto"/>
                      </w:divBdr>
                      <w:divsChild>
                        <w:div w:id="194273785">
                          <w:marLeft w:val="0"/>
                          <w:marRight w:val="0"/>
                          <w:marTop w:val="0"/>
                          <w:marBottom w:val="0"/>
                          <w:divBdr>
                            <w:top w:val="none" w:sz="0" w:space="0" w:color="auto"/>
                            <w:left w:val="none" w:sz="0" w:space="0" w:color="auto"/>
                            <w:bottom w:val="none" w:sz="0" w:space="0" w:color="auto"/>
                            <w:right w:val="none" w:sz="0" w:space="0" w:color="auto"/>
                          </w:divBdr>
                        </w:div>
                        <w:div w:id="582185651">
                          <w:marLeft w:val="0"/>
                          <w:marRight w:val="0"/>
                          <w:marTop w:val="0"/>
                          <w:marBottom w:val="0"/>
                          <w:divBdr>
                            <w:top w:val="none" w:sz="0" w:space="0" w:color="auto"/>
                            <w:left w:val="none" w:sz="0" w:space="0" w:color="auto"/>
                            <w:bottom w:val="none" w:sz="0" w:space="0" w:color="auto"/>
                            <w:right w:val="none" w:sz="0" w:space="0" w:color="auto"/>
                          </w:divBdr>
                        </w:div>
                        <w:div w:id="192074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462764">
                  <w:marLeft w:val="600"/>
                  <w:marRight w:val="0"/>
                  <w:marTop w:val="0"/>
                  <w:marBottom w:val="0"/>
                  <w:divBdr>
                    <w:top w:val="none" w:sz="0" w:space="0" w:color="auto"/>
                    <w:left w:val="none" w:sz="0" w:space="0" w:color="auto"/>
                    <w:bottom w:val="none" w:sz="0" w:space="0" w:color="auto"/>
                    <w:right w:val="none" w:sz="0" w:space="0" w:color="auto"/>
                  </w:divBdr>
                  <w:divsChild>
                    <w:div w:id="1142892089">
                      <w:marLeft w:val="0"/>
                      <w:marRight w:val="0"/>
                      <w:marTop w:val="0"/>
                      <w:marBottom w:val="0"/>
                      <w:divBdr>
                        <w:top w:val="single" w:sz="6" w:space="15" w:color="C0C0C0"/>
                        <w:left w:val="single" w:sz="6" w:space="31" w:color="C0C0C0"/>
                        <w:bottom w:val="single" w:sz="6" w:space="15" w:color="C0C0C0"/>
                        <w:right w:val="single" w:sz="6" w:space="31" w:color="C0C0C0"/>
                      </w:divBdr>
                      <w:divsChild>
                        <w:div w:id="99722428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866245">
      <w:bodyDiv w:val="1"/>
      <w:marLeft w:val="0"/>
      <w:marRight w:val="0"/>
      <w:marTop w:val="0"/>
      <w:marBottom w:val="0"/>
      <w:divBdr>
        <w:top w:val="none" w:sz="0" w:space="0" w:color="auto"/>
        <w:left w:val="none" w:sz="0" w:space="0" w:color="auto"/>
        <w:bottom w:val="none" w:sz="0" w:space="0" w:color="auto"/>
        <w:right w:val="none" w:sz="0" w:space="0" w:color="auto"/>
      </w:divBdr>
    </w:div>
    <w:div w:id="2048135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7DBCE-4380-438F-A5CD-54E92E25C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13</Pages>
  <Words>3408</Words>
  <Characters>19428</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РЦДОД ГБОУРМ</dc:creator>
  <cp:lastModifiedBy>ArdDDT</cp:lastModifiedBy>
  <cp:revision>8</cp:revision>
  <cp:lastPrinted>2025-12-01T12:07:00Z</cp:lastPrinted>
  <dcterms:created xsi:type="dcterms:W3CDTF">2023-10-18T12:20:00Z</dcterms:created>
  <dcterms:modified xsi:type="dcterms:W3CDTF">2025-12-01T12:22:00Z</dcterms:modified>
</cp:coreProperties>
</file>