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B8" w:rsidRPr="00FC49B8" w:rsidRDefault="00FC49B8" w:rsidP="00FC49B8">
      <w:pPr>
        <w:spacing w:after="0" w:line="240" w:lineRule="auto"/>
        <w:jc w:val="center"/>
        <w:outlineLvl w:val="1"/>
        <w:rPr>
          <w:rFonts w:ascii="inherit" w:eastAsia="Times New Roman" w:hAnsi="inherit"/>
          <w:color w:val="FF0000"/>
          <w:sz w:val="53"/>
          <w:szCs w:val="53"/>
          <w:lang w:eastAsia="ru-RU"/>
        </w:rPr>
      </w:pPr>
      <w:r w:rsidRPr="00FC49B8">
        <w:rPr>
          <w:rFonts w:ascii="inherit" w:eastAsia="Times New Roman" w:hAnsi="inherit"/>
          <w:color w:val="FF0000"/>
          <w:sz w:val="53"/>
          <w:szCs w:val="53"/>
          <w:lang w:eastAsia="ru-RU"/>
        </w:rPr>
        <w:t>Вот что интересно</w:t>
      </w:r>
      <w:bookmarkStart w:id="0" w:name="h2"/>
      <w:bookmarkStart w:id="1" w:name="_GoBack"/>
      <w:bookmarkEnd w:id="0"/>
      <w:bookmarkEnd w:id="1"/>
    </w:p>
    <w:p w:rsidR="00FC49B8" w:rsidRPr="00FC49B8" w:rsidRDefault="00FC49B8" w:rsidP="00FC49B8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4"/>
          <w:szCs w:val="24"/>
          <w:lang w:eastAsia="ru-RU"/>
        </w:rPr>
      </w:pPr>
      <w:r w:rsidRPr="00FC49B8">
        <w:rPr>
          <w:rFonts w:ascii="Times New Roman" w:eastAsia="Times New Roman" w:hAnsi="Times New Roman"/>
          <w:i/>
          <w:iCs/>
          <w:color w:val="1F4E79" w:themeColor="accent1" w:themeShade="80"/>
          <w:sz w:val="24"/>
          <w:szCs w:val="24"/>
          <w:lang w:eastAsia="ru-RU"/>
        </w:rPr>
        <w:t xml:space="preserve">Автор: Виктор </w:t>
      </w:r>
      <w:proofErr w:type="spellStart"/>
      <w:r w:rsidRPr="00FC49B8">
        <w:rPr>
          <w:rFonts w:ascii="Times New Roman" w:eastAsia="Times New Roman" w:hAnsi="Times New Roman"/>
          <w:i/>
          <w:iCs/>
          <w:color w:val="1F4E79" w:themeColor="accent1" w:themeShade="80"/>
          <w:sz w:val="24"/>
          <w:szCs w:val="24"/>
          <w:lang w:eastAsia="ru-RU"/>
        </w:rPr>
        <w:t>Голявкин</w:t>
      </w:r>
      <w:proofErr w:type="spellEnd"/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Когда Гога начал ходить в первый класс, он знал только две буквы: О — кружочек и Т — молоточек. И всё. Других букв не знал. И читать не умел.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Бабушка пыталась его учить, но он сейчас же придумывал уловку: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Сейчас, сейчас, бабуся, я тебе вымою посуду.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он тут же бежал на кухню мыть посуду. И старенькая бабушка забывала про учёбу и даже покупала ему подарки за помощь в хозяйстве. А Гогины родители были в длительной командировке и надеялись на бабушку. И конечно, не знали, что их сын до сих пор читать не научился. Зато Гога часто мыл пол и посуду, ходил за хлебом, и бабушка всячески хвалила его в письмах родителям. И читала ему вслух. А Гога, устроившись поудобней на диване, слушал с закрытыми глазами. «А зачем мне учиться читать, — рассуждал он, — если бабушка мне вслух читает». Он и не старался.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в классе он увиливал как мог.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Учительница ему говорит: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Прочти-ка вот здесь.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Он делал вид, что читает, а сам рассказывал по памяти, что ему бабушка читала. Учительница его останавливала. Под смех класса он говорил: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Хотите, я лучше закрою форточку, чтобы не дуло.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Или: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У меня так кружится голова, что я сейчас, наверное, упаду...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Он так искусно притворялся, что однажды учительница его к врачу послала. Врач спросил: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Как здоровье?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Плохо, — сказал Гога.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Что болит?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Всё.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Ну, тогда иди в класс.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Почему?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Потому что у тебя ничего не болит.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А вы откуда знаете?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А ты откуда знаешь? — засмеялся врач. И он слегка подтолкнул Гогу к выходу. Больным Гога больше никогда не притворялся, но увиливать продолжал.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старания одноклассников ни к чему не привели. Сначала к нему Машу-отличницу прикрепили.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— Давай будем серьёзно учиться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— сказала ему Маша.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Когда? — спросил Гога.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Да хоть сейчас.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— Сейчас я приду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— сказал Гога.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он ушёл и не вернулся.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Потом к нему Гришу-отличника прикрепили. Они остались в классе. Но как только Гриша открыл букварь, Гога полез под парту.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Ты куда? — спросил Гриша.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Иди сюда, — позвал Гога.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Зачем?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А здесь нам никто мешать не будет.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Да ну тебя! — Гриша, конечно, обиделся и сейчас же ушёл.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Больше к нему никого не прикрепляли.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Время шло. Он увиливал.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Приехали Гогины родители и обнаружили, что их сын не может прочесть ни строчки. Отец схватился за голову, а мать за книжку, которую она привезла своему ребёнку.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— Теперь я каждый вечер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— сказала она, — буду читать вслух эту замечательную книжку своему сыночку.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Бабушка сказала: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— Да, да, я тоже каждый вечер читала вслух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Гогочке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интересные книжки.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 отец сказал: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— Очень даже напрасно вы это делали. Наш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Гогочка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разленился до такой степени, что не может прочесть ни строчки. Прошу всех удалиться на совещание.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папа вместе с бабушкой и мамой удалились на совещание. А Гога сначала заволновался по поводу совещания, а потом успокоился, когда мама стала ему читать из новой книжки. И даже заболтал ногами от удовольствия и чуть не сплюнул на ковёр.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 он не знал, что это было за совещание! Что там постановили!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Итак, мама прочла ему полторы страницы после совещания. А он, болтая ногами, наивно воображал, что так и будет дальше продолжаться. Но когда мама остановилась на самом интересном месте, он опять заволновался.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 когда она протянула ему книгу, он ещё больше заволновался.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— А дальше читай сам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— сказала ему мама.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Он сразу предложил: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Давай я тебе, мамочка, вымою посуду.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он побежал мыть посуду.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 и после этого мама отказывалась читать.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Он побежал к отцу.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Отец строго сказал, чтобы он никогда больше не обращался к нему с такими просьбами.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Он сунул книгу бабушке, но она зевнула и выронила её из рук. Он поднял с пола книгу и опять отдал бабушке. Но она опять выронила её из рук. Нет, раньше она никогда так быстро не засыпала в своём кресле! «Действительно ли, — думал Гога, — она спит или 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совещании поручили притворяться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? 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Гога дёргал её, тормошил, но бабушка и не думала просыпаться.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 ему так хотелось узнать, что дальше происходит в этой книжке!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отчаянии он сел на пол и стал рассматривать картинки. Но по картинкам трудно было понять, что там дальше происходит.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Он принёс книгу в класс. Но одноклассники отказывались ему читать. Даже мало того: Маша тут же ушла, а Гриша вызывающе полез под парту.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Гога пристал к старшекласснику, но тот щёлкнул его по носу и засмеялся.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 дальше быть?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Ведь он так никогда и не узнает, что дальше в книге написано, пока не прочтёт её.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Оставалось учиться.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Читать самому.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Вот что значит домашнее совещание!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Вот что значит общественность!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Он вскорости прочёл всю книгу и много других книг, но по привычке никогда не забывал сходить за хлебом, вымыть пол или посуду.</w:t>
      </w:r>
    </w:p>
    <w:p w:rsidR="00FC49B8" w:rsidRDefault="00FC49B8" w:rsidP="00FC49B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Вот что интересно!</w:t>
      </w:r>
    </w:p>
    <w:p w:rsidR="000E3EA5" w:rsidRDefault="000E3EA5"/>
    <w:sectPr w:rsidR="000E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14"/>
    <w:rsid w:val="000E3EA5"/>
    <w:rsid w:val="001A5314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52429-0156-4535-9A4E-1E010975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9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2017-12-13T06:58:00Z</dcterms:created>
  <dcterms:modified xsi:type="dcterms:W3CDTF">2017-12-13T06:59:00Z</dcterms:modified>
</cp:coreProperties>
</file>