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CC4" w:rsidRPr="00960CC4" w:rsidRDefault="00960CC4" w:rsidP="00960CC4">
      <w:pPr>
        <w:jc w:val="both"/>
        <w:rPr>
          <w:rFonts w:ascii="Times New Roman" w:eastAsia="Courier New" w:hAnsi="Times New Roman" w:cs="Times New Roman"/>
          <w:b/>
          <w:sz w:val="28"/>
          <w:szCs w:val="28"/>
          <w:lang w:bidi="ar-SA"/>
        </w:rPr>
      </w:pPr>
    </w:p>
    <w:p w:rsidR="00960CC4" w:rsidRPr="00960CC4" w:rsidRDefault="00960CC4" w:rsidP="00960CC4">
      <w:pPr>
        <w:jc w:val="both"/>
        <w:rPr>
          <w:rFonts w:ascii="Times New Roman" w:eastAsia="Courier New" w:hAnsi="Times New Roman" w:cs="Times New Roman"/>
          <w:b/>
          <w:sz w:val="28"/>
          <w:szCs w:val="28"/>
          <w:lang w:bidi="ar-SA"/>
        </w:rPr>
      </w:pPr>
    </w:p>
    <w:p w:rsidR="00960CC4" w:rsidRPr="00960CC4" w:rsidRDefault="00960CC4" w:rsidP="00960CC4">
      <w:pPr>
        <w:jc w:val="center"/>
        <w:rPr>
          <w:rFonts w:ascii="Times New Roman" w:eastAsia="Courier New" w:hAnsi="Times New Roman" w:cs="Times New Roman"/>
          <w:b/>
          <w:sz w:val="28"/>
          <w:szCs w:val="28"/>
          <w:lang w:bidi="ar-SA"/>
        </w:rPr>
      </w:pPr>
    </w:p>
    <w:p w:rsidR="00FA3A04" w:rsidRDefault="00FA3A04" w:rsidP="00FA3A04">
      <w:pPr>
        <w:jc w:val="center"/>
        <w:rPr>
          <w:rFonts w:ascii="Times New Roman" w:hAnsi="Times New Roman"/>
          <w:b/>
          <w:bCs/>
        </w:rPr>
      </w:pPr>
      <w:r>
        <w:rPr>
          <w:rFonts w:ascii="Times New Roman" w:hAnsi="Times New Roman"/>
          <w:b/>
          <w:bCs/>
        </w:rPr>
        <w:t>муниципальное бюджетное дошкольное образовательное учреждение</w:t>
      </w:r>
    </w:p>
    <w:p w:rsidR="00FA3A04" w:rsidRDefault="00FA3A04" w:rsidP="00FA3A04">
      <w:pPr>
        <w:jc w:val="center"/>
        <w:rPr>
          <w:rFonts w:ascii="Times New Roman" w:hAnsi="Times New Roman"/>
          <w:b/>
          <w:bCs/>
        </w:rPr>
      </w:pPr>
      <w:r>
        <w:rPr>
          <w:rFonts w:ascii="Times New Roman" w:hAnsi="Times New Roman"/>
          <w:b/>
          <w:bCs/>
        </w:rPr>
        <w:t xml:space="preserve"> детский сад  №11 «Звездочка» Каменского района Ростовской области </w:t>
      </w:r>
      <w:r>
        <w:rPr>
          <w:rFonts w:ascii="Times New Roman" w:hAnsi="Times New Roman"/>
        </w:rPr>
        <w:t>___________________________________________________________________________</w:t>
      </w:r>
    </w:p>
    <w:p w:rsidR="00FA3A04" w:rsidRDefault="00FA3A04" w:rsidP="00FA3A04">
      <w:pPr>
        <w:jc w:val="both"/>
        <w:rPr>
          <w:rFonts w:ascii="Times New Roman" w:hAnsi="Times New Roman" w:cs="Times New Roman"/>
          <w:b/>
          <w:sz w:val="28"/>
          <w:szCs w:val="28"/>
        </w:rPr>
      </w:pPr>
    </w:p>
    <w:p w:rsidR="00FA3A04" w:rsidRDefault="00FA3A04" w:rsidP="00FA3A04">
      <w:pPr>
        <w:jc w:val="both"/>
        <w:rPr>
          <w:rFonts w:ascii="Times New Roman" w:hAnsi="Times New Roman" w:cs="Times New Roman"/>
          <w:b/>
          <w:sz w:val="28"/>
          <w:szCs w:val="28"/>
        </w:rPr>
      </w:pPr>
    </w:p>
    <w:p w:rsidR="00FA3A04" w:rsidRDefault="00FA3A04" w:rsidP="00FA3A04">
      <w:pPr>
        <w:jc w:val="both"/>
        <w:rPr>
          <w:rFonts w:ascii="Times New Roman" w:hAnsi="Times New Roman" w:cs="Times New Roman"/>
          <w:b/>
          <w:sz w:val="28"/>
          <w:szCs w:val="28"/>
        </w:rPr>
      </w:pPr>
    </w:p>
    <w:tbl>
      <w:tblPr>
        <w:tblW w:w="0" w:type="auto"/>
        <w:tblLook w:val="04A0" w:firstRow="1" w:lastRow="0" w:firstColumn="1" w:lastColumn="0" w:noHBand="0" w:noVBand="1"/>
      </w:tblPr>
      <w:tblGrid>
        <w:gridCol w:w="3851"/>
        <w:gridCol w:w="6879"/>
      </w:tblGrid>
      <w:tr w:rsidR="00FA3A04" w:rsidTr="00FA3A04">
        <w:tc>
          <w:tcPr>
            <w:tcW w:w="0" w:type="auto"/>
            <w:hideMark/>
          </w:tcPr>
          <w:p w:rsidR="00FA3A04" w:rsidRDefault="00FA3A04">
            <w:pPr>
              <w:widowControl/>
              <w:spacing w:line="276" w:lineRule="auto"/>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w:t>
            </w:r>
            <w:r>
              <w:rPr>
                <w:rFonts w:ascii="Times New Roman" w:eastAsia="Calibri" w:hAnsi="Times New Roman" w:cs="Times New Roman"/>
                <w:color w:val="auto"/>
                <w:lang w:eastAsia="en-US"/>
              </w:rPr>
              <w:t>Принято решением</w:t>
            </w:r>
          </w:p>
          <w:p w:rsidR="00FA3A04" w:rsidRDefault="00FA3A04">
            <w:pPr>
              <w:widowControl/>
              <w:spacing w:line="276" w:lineRule="auto"/>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w:t>
            </w:r>
            <w:r>
              <w:rPr>
                <w:rFonts w:ascii="Times New Roman" w:eastAsia="Calibri" w:hAnsi="Times New Roman" w:cs="Times New Roman"/>
                <w:color w:val="auto"/>
                <w:lang w:eastAsia="en-US"/>
              </w:rPr>
              <w:t>Педагогического совета</w:t>
            </w:r>
          </w:p>
          <w:p w:rsidR="00FA3A04" w:rsidRDefault="00FA3A04">
            <w:pPr>
              <w:widowControl/>
              <w:spacing w:line="276" w:lineRule="auto"/>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w:t>
            </w:r>
            <w:r>
              <w:rPr>
                <w:rFonts w:ascii="Times New Roman" w:eastAsia="Calibri" w:hAnsi="Times New Roman" w:cs="Times New Roman"/>
                <w:color w:val="auto"/>
                <w:lang w:eastAsia="en-US"/>
              </w:rPr>
              <w:t xml:space="preserve">МБДОУ детский сад </w:t>
            </w:r>
          </w:p>
          <w:p w:rsidR="00FA3A04" w:rsidRDefault="00FA3A04">
            <w:pPr>
              <w:widowControl/>
              <w:spacing w:line="276" w:lineRule="auto"/>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w:t>
            </w:r>
            <w:r>
              <w:rPr>
                <w:rFonts w:ascii="Times New Roman" w:eastAsia="Calibri" w:hAnsi="Times New Roman" w:cs="Times New Roman"/>
                <w:color w:val="auto"/>
                <w:lang w:eastAsia="en-US"/>
              </w:rPr>
              <w:t>№11 «Звездочка»</w:t>
            </w:r>
          </w:p>
          <w:p w:rsidR="00FA3A04" w:rsidRDefault="00FA3A04">
            <w:pPr>
              <w:widowControl/>
              <w:spacing w:line="276" w:lineRule="auto"/>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w:t>
            </w:r>
            <w:r>
              <w:rPr>
                <w:rFonts w:ascii="Times New Roman" w:eastAsia="Calibri" w:hAnsi="Times New Roman" w:cs="Times New Roman"/>
                <w:color w:val="auto"/>
                <w:lang w:eastAsia="en-US"/>
              </w:rPr>
              <w:t>Протокол от «</w:t>
            </w:r>
            <w:r>
              <w:rPr>
                <w:rFonts w:ascii="Times New Roman" w:eastAsia="Calibri" w:hAnsi="Times New Roman" w:cs="Times New Roman"/>
                <w:color w:val="auto"/>
                <w:u w:val="single"/>
                <w:lang w:eastAsia="en-US"/>
              </w:rPr>
              <w:t>31</w:t>
            </w:r>
            <w:r>
              <w:rPr>
                <w:rFonts w:ascii="Times New Roman" w:eastAsia="Calibri" w:hAnsi="Times New Roman" w:cs="Times New Roman"/>
                <w:color w:val="auto"/>
                <w:lang w:eastAsia="en-US"/>
              </w:rPr>
              <w:t xml:space="preserve">» </w:t>
            </w:r>
            <w:r>
              <w:rPr>
                <w:rFonts w:ascii="Times New Roman" w:eastAsia="Calibri" w:hAnsi="Times New Roman" w:cs="Times New Roman"/>
                <w:color w:val="auto"/>
                <w:u w:val="single"/>
                <w:lang w:eastAsia="en-US"/>
              </w:rPr>
              <w:t>августа</w:t>
            </w:r>
            <w:r>
              <w:rPr>
                <w:rFonts w:ascii="Times New Roman" w:eastAsia="Calibri" w:hAnsi="Times New Roman" w:cs="Times New Roman"/>
                <w:color w:val="auto"/>
                <w:lang w:eastAsia="en-US"/>
              </w:rPr>
              <w:t>20</w:t>
            </w:r>
            <w:r>
              <w:rPr>
                <w:rFonts w:ascii="Times New Roman" w:eastAsia="Calibri" w:hAnsi="Times New Roman" w:cs="Times New Roman"/>
                <w:color w:val="auto"/>
                <w:u w:val="single"/>
                <w:lang w:eastAsia="en-US"/>
              </w:rPr>
              <w:t xml:space="preserve">17 </w:t>
            </w:r>
            <w:r>
              <w:rPr>
                <w:rFonts w:ascii="Times New Roman" w:eastAsia="Calibri" w:hAnsi="Times New Roman" w:cs="Times New Roman"/>
                <w:color w:val="auto"/>
                <w:lang w:eastAsia="en-US"/>
              </w:rPr>
              <w:t>г</w:t>
            </w:r>
          </w:p>
          <w:p w:rsidR="00FA3A04" w:rsidRDefault="00FA3A04">
            <w:pPr>
              <w:widowControl/>
              <w:spacing w:line="276" w:lineRule="auto"/>
              <w:jc w:val="center"/>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w:t>
            </w:r>
            <w:r>
              <w:rPr>
                <w:rFonts w:ascii="Times New Roman" w:eastAsia="Calibri" w:hAnsi="Times New Roman" w:cs="Times New Roman"/>
                <w:color w:val="auto"/>
                <w:u w:val="single"/>
                <w:lang w:eastAsia="en-US"/>
              </w:rPr>
              <w:t>1</w:t>
            </w:r>
          </w:p>
        </w:tc>
        <w:tc>
          <w:tcPr>
            <w:tcW w:w="0" w:type="auto"/>
            <w:hideMark/>
          </w:tcPr>
          <w:p w:rsidR="00FA3A04" w:rsidRDefault="00FA3A04">
            <w:pPr>
              <w:widowControl/>
              <w:spacing w:line="276" w:lineRule="auto"/>
              <w:jc w:val="right"/>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Утверждаю:</w:t>
            </w:r>
          </w:p>
          <w:p w:rsidR="00FA3A04" w:rsidRDefault="00FA3A04">
            <w:pPr>
              <w:widowControl/>
              <w:spacing w:line="276" w:lineRule="auto"/>
              <w:jc w:val="right"/>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заведующий МБДОУ</w:t>
            </w:r>
          </w:p>
          <w:p w:rsidR="00FA3A04" w:rsidRDefault="00FA3A04">
            <w:pPr>
              <w:widowControl/>
              <w:spacing w:line="276" w:lineRule="auto"/>
              <w:jc w:val="right"/>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детский сад №11 «Звездочка» </w:t>
            </w:r>
          </w:p>
          <w:p w:rsidR="00FA3A04" w:rsidRDefault="00FA3A04">
            <w:pPr>
              <w:widowControl/>
              <w:spacing w:line="276" w:lineRule="auto"/>
              <w:jc w:val="right"/>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__________/Т.П. Лазарева</w:t>
            </w:r>
          </w:p>
          <w:p w:rsidR="00FA3A04" w:rsidRDefault="00FA3A04">
            <w:pPr>
              <w:widowControl/>
              <w:spacing w:line="276" w:lineRule="auto"/>
              <w:jc w:val="right"/>
              <w:rPr>
                <w:rFonts w:ascii="Times New Roman" w:eastAsia="Calibri" w:hAnsi="Times New Roman" w:cs="Times New Roman"/>
                <w:color w:val="auto"/>
                <w:lang w:eastAsia="en-US"/>
              </w:rPr>
            </w:pPr>
            <w:r>
              <w:rPr>
                <w:rFonts w:ascii="Times New Roman" w:eastAsia="Calibri" w:hAnsi="Times New Roman" w:cs="Times New Roman"/>
                <w:color w:val="auto"/>
                <w:lang w:eastAsia="en-US"/>
              </w:rPr>
              <w:t xml:space="preserve">                                    </w:t>
            </w:r>
            <w:r>
              <w:rPr>
                <w:rFonts w:ascii="Times New Roman" w:eastAsia="Calibri" w:hAnsi="Times New Roman" w:cs="Times New Roman"/>
                <w:color w:val="auto"/>
                <w:lang w:eastAsia="en-US"/>
              </w:rPr>
              <w:t xml:space="preserve">              </w:t>
            </w:r>
            <w:r>
              <w:rPr>
                <w:rFonts w:ascii="Times New Roman" w:eastAsia="Calibri" w:hAnsi="Times New Roman" w:cs="Times New Roman"/>
                <w:color w:val="auto"/>
                <w:lang w:eastAsia="en-US"/>
              </w:rPr>
              <w:t xml:space="preserve">  Приказ от «»  </w:t>
            </w:r>
            <w:r>
              <w:rPr>
                <w:rFonts w:ascii="Times New Roman" w:eastAsia="Calibri" w:hAnsi="Times New Roman" w:cs="Times New Roman"/>
                <w:color w:val="auto"/>
                <w:u w:val="single"/>
                <w:lang w:eastAsia="en-US"/>
              </w:rPr>
              <w:t xml:space="preserve">сентября  </w:t>
            </w:r>
            <w:r>
              <w:rPr>
                <w:rFonts w:ascii="Times New Roman" w:eastAsia="Calibri" w:hAnsi="Times New Roman" w:cs="Times New Roman"/>
                <w:color w:val="auto"/>
                <w:lang w:eastAsia="en-US"/>
              </w:rPr>
              <w:t>20</w:t>
            </w:r>
            <w:r>
              <w:rPr>
                <w:rFonts w:ascii="Times New Roman" w:eastAsia="Calibri" w:hAnsi="Times New Roman" w:cs="Times New Roman"/>
                <w:color w:val="auto"/>
                <w:u w:val="single"/>
                <w:lang w:eastAsia="en-US"/>
              </w:rPr>
              <w:t>17</w:t>
            </w:r>
            <w:r>
              <w:rPr>
                <w:rFonts w:ascii="Times New Roman" w:eastAsia="Calibri" w:hAnsi="Times New Roman" w:cs="Times New Roman"/>
                <w:color w:val="auto"/>
                <w:lang w:eastAsia="en-US"/>
              </w:rPr>
              <w:t xml:space="preserve"> № 69</w:t>
            </w:r>
          </w:p>
        </w:tc>
      </w:tr>
      <w:tr w:rsidR="00FA3A04" w:rsidTr="00FA3A04">
        <w:tc>
          <w:tcPr>
            <w:tcW w:w="0" w:type="auto"/>
          </w:tcPr>
          <w:p w:rsidR="00FA3A04" w:rsidRDefault="00FA3A04">
            <w:pPr>
              <w:widowControl/>
              <w:spacing w:line="276" w:lineRule="auto"/>
              <w:rPr>
                <w:rFonts w:ascii="Times New Roman" w:eastAsia="Calibri" w:hAnsi="Times New Roman" w:cs="Times New Roman"/>
                <w:color w:val="auto"/>
                <w:lang w:eastAsia="en-US"/>
              </w:rPr>
            </w:pPr>
          </w:p>
          <w:p w:rsidR="00FA3A04" w:rsidRDefault="00FA3A04">
            <w:pPr>
              <w:widowControl/>
              <w:spacing w:line="276" w:lineRule="auto"/>
              <w:rPr>
                <w:rFonts w:ascii="Times New Roman" w:eastAsia="Calibri" w:hAnsi="Times New Roman" w:cs="Times New Roman"/>
                <w:color w:val="auto"/>
                <w:lang w:eastAsia="en-US"/>
              </w:rPr>
            </w:pPr>
          </w:p>
          <w:p w:rsidR="00FA3A04" w:rsidRDefault="00FA3A04">
            <w:pPr>
              <w:widowControl/>
              <w:spacing w:line="276" w:lineRule="auto"/>
              <w:rPr>
                <w:rFonts w:ascii="Times New Roman" w:eastAsia="Calibri" w:hAnsi="Times New Roman" w:cs="Times New Roman"/>
                <w:color w:val="auto"/>
                <w:lang w:eastAsia="en-US"/>
              </w:rPr>
            </w:pPr>
          </w:p>
        </w:tc>
        <w:tc>
          <w:tcPr>
            <w:tcW w:w="0" w:type="auto"/>
          </w:tcPr>
          <w:p w:rsidR="00FA3A04" w:rsidRDefault="00FA3A04">
            <w:pPr>
              <w:widowControl/>
              <w:spacing w:line="276" w:lineRule="auto"/>
              <w:jc w:val="right"/>
              <w:rPr>
                <w:rFonts w:ascii="Times New Roman" w:eastAsia="Calibri" w:hAnsi="Times New Roman" w:cs="Times New Roman"/>
                <w:color w:val="auto"/>
                <w:lang w:eastAsia="en-US"/>
              </w:rPr>
            </w:pPr>
          </w:p>
        </w:tc>
      </w:tr>
    </w:tbl>
    <w:p w:rsidR="00FA3A04" w:rsidRDefault="00FA3A04" w:rsidP="00FA3A04">
      <w:pPr>
        <w:jc w:val="both"/>
        <w:rPr>
          <w:rFonts w:ascii="Times New Roman" w:eastAsia="Courier New" w:hAnsi="Times New Roman" w:cs="Times New Roman"/>
          <w:b/>
          <w:sz w:val="28"/>
          <w:szCs w:val="28"/>
        </w:rPr>
      </w:pPr>
    </w:p>
    <w:p w:rsidR="00FA3A04" w:rsidRDefault="00FA3A04" w:rsidP="00FA3A04">
      <w:pPr>
        <w:jc w:val="both"/>
        <w:rPr>
          <w:rFonts w:ascii="Times New Roman" w:hAnsi="Times New Roman" w:cs="Times New Roman"/>
          <w:b/>
          <w:sz w:val="28"/>
          <w:szCs w:val="28"/>
        </w:rPr>
      </w:pPr>
    </w:p>
    <w:p w:rsidR="00FA3A04" w:rsidRDefault="00FA3A04" w:rsidP="00FA3A04">
      <w:pPr>
        <w:jc w:val="center"/>
        <w:rPr>
          <w:rFonts w:ascii="Times New Roman" w:hAnsi="Times New Roman" w:cs="Times New Roman"/>
          <w:b/>
          <w:sz w:val="28"/>
          <w:szCs w:val="28"/>
        </w:rPr>
      </w:pPr>
    </w:p>
    <w:p w:rsidR="00FA3A04" w:rsidRDefault="00FA3A04" w:rsidP="00FA3A04">
      <w:pPr>
        <w:jc w:val="center"/>
        <w:rPr>
          <w:rFonts w:ascii="Times New Roman" w:hAnsi="Times New Roman" w:cs="Times New Roman"/>
          <w:b/>
          <w:sz w:val="28"/>
          <w:szCs w:val="28"/>
        </w:rPr>
      </w:pPr>
    </w:p>
    <w:p w:rsidR="00FA3A04" w:rsidRDefault="00FA3A04" w:rsidP="00FA3A04">
      <w:pPr>
        <w:jc w:val="center"/>
        <w:rPr>
          <w:rFonts w:ascii="Times New Roman" w:hAnsi="Times New Roman" w:cs="Times New Roman"/>
          <w:b/>
          <w:sz w:val="44"/>
          <w:szCs w:val="44"/>
        </w:rPr>
      </w:pPr>
      <w:r>
        <w:rPr>
          <w:rFonts w:ascii="Times New Roman" w:hAnsi="Times New Roman" w:cs="Times New Roman"/>
          <w:b/>
          <w:sz w:val="44"/>
          <w:szCs w:val="44"/>
        </w:rPr>
        <w:t xml:space="preserve">Положение </w:t>
      </w:r>
    </w:p>
    <w:p w:rsidR="00FA3A04" w:rsidRDefault="00FA3A04" w:rsidP="00FA3A04">
      <w:pPr>
        <w:jc w:val="center"/>
        <w:rPr>
          <w:rFonts w:ascii="Times New Roman" w:hAnsi="Times New Roman" w:cs="Times New Roman"/>
          <w:b/>
          <w:sz w:val="28"/>
          <w:szCs w:val="28"/>
        </w:rPr>
      </w:pPr>
    </w:p>
    <w:p w:rsidR="00FA3A04" w:rsidRPr="00FA3A04" w:rsidRDefault="00FA3A04" w:rsidP="00FA3A04">
      <w:pPr>
        <w:jc w:val="center"/>
        <w:rPr>
          <w:rFonts w:ascii="Times New Roman" w:hAnsi="Times New Roman" w:cs="Times New Roman"/>
          <w:b/>
          <w:sz w:val="28"/>
          <w:szCs w:val="28"/>
        </w:rPr>
      </w:pPr>
      <w:r w:rsidRPr="00FA3A04">
        <w:rPr>
          <w:rFonts w:ascii="Times New Roman" w:hAnsi="Times New Roman" w:cs="Times New Roman"/>
          <w:b/>
          <w:sz w:val="28"/>
          <w:szCs w:val="28"/>
        </w:rPr>
        <w:t xml:space="preserve">О порядке регламентации образовательных отношений </w:t>
      </w:r>
      <w:proofErr w:type="gramStart"/>
      <w:r w:rsidRPr="00FA3A04">
        <w:rPr>
          <w:rFonts w:ascii="Times New Roman" w:hAnsi="Times New Roman" w:cs="Times New Roman"/>
          <w:b/>
          <w:sz w:val="28"/>
          <w:szCs w:val="28"/>
        </w:rPr>
        <w:t>между</w:t>
      </w:r>
      <w:proofErr w:type="gramEnd"/>
    </w:p>
    <w:p w:rsidR="00FA3A04" w:rsidRDefault="00FA3A04" w:rsidP="00FA3A04">
      <w:pPr>
        <w:jc w:val="center"/>
        <w:rPr>
          <w:rFonts w:ascii="Times New Roman" w:hAnsi="Times New Roman" w:cs="Times New Roman"/>
          <w:b/>
          <w:sz w:val="28"/>
          <w:szCs w:val="28"/>
        </w:rPr>
      </w:pPr>
      <w:r w:rsidRPr="00FA3A04">
        <w:rPr>
          <w:rFonts w:ascii="Times New Roman" w:hAnsi="Times New Roman" w:cs="Times New Roman"/>
          <w:b/>
          <w:sz w:val="28"/>
          <w:szCs w:val="28"/>
        </w:rPr>
        <w:t>муниципальным бюджетным дошкольным образовательным учреждением детский</w:t>
      </w:r>
      <w:bookmarkStart w:id="0" w:name="_GoBack"/>
      <w:bookmarkEnd w:id="0"/>
    </w:p>
    <w:p w:rsidR="00FA3A04" w:rsidRDefault="00FA3A04" w:rsidP="00FA3A04">
      <w:pPr>
        <w:jc w:val="center"/>
        <w:rPr>
          <w:rFonts w:ascii="Times New Roman" w:hAnsi="Times New Roman" w:cs="Times New Roman"/>
          <w:b/>
          <w:sz w:val="28"/>
          <w:szCs w:val="28"/>
        </w:rPr>
      </w:pPr>
      <w:proofErr w:type="gramStart"/>
      <w:r w:rsidRPr="00FA3A04">
        <w:rPr>
          <w:rFonts w:ascii="Times New Roman" w:hAnsi="Times New Roman" w:cs="Times New Roman"/>
          <w:b/>
          <w:sz w:val="28"/>
          <w:szCs w:val="28"/>
        </w:rPr>
        <w:t>сад №11 «Звездочка» и воспитанниками и их родителями (законными</w:t>
      </w:r>
      <w:proofErr w:type="gramEnd"/>
    </w:p>
    <w:p w:rsidR="00FA3A04" w:rsidRDefault="00FA3A04" w:rsidP="00FA3A04">
      <w:pPr>
        <w:jc w:val="center"/>
        <w:rPr>
          <w:rFonts w:ascii="Times New Roman" w:hAnsi="Times New Roman" w:cs="Times New Roman"/>
          <w:b/>
          <w:sz w:val="28"/>
          <w:szCs w:val="28"/>
        </w:rPr>
      </w:pPr>
      <w:r w:rsidRPr="00FA3A04">
        <w:rPr>
          <w:rFonts w:ascii="Times New Roman" w:hAnsi="Times New Roman" w:cs="Times New Roman"/>
          <w:b/>
          <w:sz w:val="28"/>
          <w:szCs w:val="28"/>
        </w:rPr>
        <w:t>представителями) и оформления возникновения, приостановления и</w:t>
      </w:r>
    </w:p>
    <w:p w:rsidR="00FA3A04" w:rsidRPr="00FA3A04" w:rsidRDefault="00FA3A04" w:rsidP="00FA3A04">
      <w:pPr>
        <w:jc w:val="center"/>
        <w:rPr>
          <w:rFonts w:ascii="Times New Roman" w:hAnsi="Times New Roman" w:cs="Times New Roman"/>
          <w:b/>
          <w:sz w:val="28"/>
          <w:szCs w:val="28"/>
        </w:rPr>
      </w:pPr>
      <w:r w:rsidRPr="00FA3A04">
        <w:rPr>
          <w:rFonts w:ascii="Times New Roman" w:hAnsi="Times New Roman" w:cs="Times New Roman"/>
          <w:b/>
          <w:sz w:val="28"/>
          <w:szCs w:val="28"/>
        </w:rPr>
        <w:t>прекращения этих отношений.</w:t>
      </w:r>
    </w:p>
    <w:p w:rsidR="00FA3A04" w:rsidRPr="00FA3A04" w:rsidRDefault="00FA3A04" w:rsidP="00FA3A04">
      <w:pPr>
        <w:jc w:val="center"/>
        <w:rPr>
          <w:rFonts w:ascii="Times New Roman" w:hAnsi="Times New Roman" w:cs="Times New Roman"/>
          <w:b/>
          <w:sz w:val="28"/>
          <w:szCs w:val="28"/>
        </w:rPr>
      </w:pPr>
    </w:p>
    <w:tbl>
      <w:tblPr>
        <w:tblW w:w="0" w:type="auto"/>
        <w:tblLook w:val="04A0" w:firstRow="1" w:lastRow="0" w:firstColumn="1" w:lastColumn="0" w:noHBand="0" w:noVBand="1"/>
      </w:tblPr>
      <w:tblGrid>
        <w:gridCol w:w="222"/>
        <w:gridCol w:w="222"/>
      </w:tblGrid>
      <w:tr w:rsidR="00FA3A04" w:rsidRPr="00FA3A04" w:rsidTr="00FA3A04">
        <w:tc>
          <w:tcPr>
            <w:tcW w:w="0" w:type="auto"/>
          </w:tcPr>
          <w:p w:rsidR="00FA3A04" w:rsidRPr="00FA3A04" w:rsidRDefault="00FA3A04" w:rsidP="00FA3A04">
            <w:pPr>
              <w:widowControl/>
              <w:spacing w:line="276" w:lineRule="auto"/>
              <w:rPr>
                <w:rFonts w:ascii="Times New Roman" w:eastAsia="Calibri" w:hAnsi="Times New Roman" w:cs="Times New Roman"/>
                <w:color w:val="auto"/>
                <w:lang w:eastAsia="en-US" w:bidi="ar-SA"/>
              </w:rPr>
            </w:pPr>
          </w:p>
          <w:p w:rsidR="00FA3A04" w:rsidRPr="00FA3A04" w:rsidRDefault="00FA3A04" w:rsidP="00FA3A04">
            <w:pPr>
              <w:widowControl/>
              <w:spacing w:line="276" w:lineRule="auto"/>
              <w:rPr>
                <w:rFonts w:ascii="Times New Roman" w:eastAsia="Calibri" w:hAnsi="Times New Roman" w:cs="Times New Roman"/>
                <w:color w:val="auto"/>
                <w:lang w:eastAsia="en-US" w:bidi="ar-SA"/>
              </w:rPr>
            </w:pPr>
          </w:p>
          <w:p w:rsidR="00FA3A04" w:rsidRPr="00FA3A04" w:rsidRDefault="00FA3A04" w:rsidP="00FA3A04">
            <w:pPr>
              <w:widowControl/>
              <w:spacing w:line="276" w:lineRule="auto"/>
              <w:rPr>
                <w:rFonts w:ascii="Times New Roman" w:eastAsia="Calibri" w:hAnsi="Times New Roman" w:cs="Times New Roman"/>
                <w:color w:val="auto"/>
                <w:lang w:eastAsia="en-US" w:bidi="ar-SA"/>
              </w:rPr>
            </w:pPr>
          </w:p>
        </w:tc>
        <w:tc>
          <w:tcPr>
            <w:tcW w:w="0" w:type="auto"/>
          </w:tcPr>
          <w:p w:rsidR="00FA3A04" w:rsidRPr="00FA3A04" w:rsidRDefault="00FA3A04" w:rsidP="00FA3A04">
            <w:pPr>
              <w:widowControl/>
              <w:spacing w:line="276" w:lineRule="auto"/>
              <w:jc w:val="right"/>
              <w:rPr>
                <w:rFonts w:ascii="Times New Roman" w:eastAsia="Calibri" w:hAnsi="Times New Roman" w:cs="Times New Roman"/>
                <w:color w:val="auto"/>
                <w:lang w:eastAsia="en-US" w:bidi="ar-SA"/>
              </w:rPr>
            </w:pPr>
          </w:p>
        </w:tc>
      </w:tr>
    </w:tbl>
    <w:p w:rsidR="00FA3A04" w:rsidRPr="00FA3A04" w:rsidRDefault="00FA3A04" w:rsidP="00FA3A04">
      <w:pPr>
        <w:jc w:val="both"/>
        <w:rPr>
          <w:rFonts w:ascii="Times New Roman" w:eastAsia="Courier New" w:hAnsi="Times New Roman" w:cs="Times New Roman"/>
          <w:b/>
          <w:sz w:val="28"/>
          <w:szCs w:val="28"/>
          <w:lang w:bidi="ar-SA"/>
        </w:rPr>
      </w:pPr>
    </w:p>
    <w:p w:rsidR="00FA3A04" w:rsidRPr="00FA3A04" w:rsidRDefault="00FA3A04" w:rsidP="00FA3A04">
      <w:pPr>
        <w:jc w:val="both"/>
        <w:rPr>
          <w:rFonts w:ascii="Times New Roman" w:eastAsia="Courier New" w:hAnsi="Times New Roman" w:cs="Times New Roman"/>
          <w:b/>
          <w:sz w:val="28"/>
          <w:szCs w:val="28"/>
          <w:lang w:bidi="ar-SA"/>
        </w:rPr>
      </w:pPr>
    </w:p>
    <w:p w:rsidR="00FA3A04" w:rsidRPr="00FA3A04" w:rsidRDefault="00FA3A04" w:rsidP="00FA3A04">
      <w:pPr>
        <w:jc w:val="both"/>
        <w:rPr>
          <w:rFonts w:ascii="Times New Roman" w:eastAsia="Courier New" w:hAnsi="Times New Roman" w:cs="Times New Roman"/>
          <w:b/>
          <w:sz w:val="28"/>
          <w:szCs w:val="28"/>
          <w:lang w:bidi="ar-SA"/>
        </w:rPr>
      </w:pPr>
    </w:p>
    <w:p w:rsidR="00FA3A04" w:rsidRPr="00FA3A04" w:rsidRDefault="00FA3A04" w:rsidP="00FA3A04">
      <w:pPr>
        <w:jc w:val="center"/>
        <w:rPr>
          <w:rFonts w:ascii="Times New Roman" w:eastAsia="Courier New" w:hAnsi="Times New Roman" w:cs="Times New Roman"/>
          <w:b/>
          <w:sz w:val="28"/>
          <w:szCs w:val="28"/>
          <w:lang w:bidi="ar-SA"/>
        </w:rPr>
      </w:pPr>
    </w:p>
    <w:p w:rsidR="00F45087" w:rsidRDefault="00F45087" w:rsidP="008D532E">
      <w:pPr>
        <w:spacing w:before="100" w:beforeAutospacing="1" w:after="100" w:afterAutospacing="1"/>
        <w:rPr>
          <w:rFonts w:ascii="Times New Roman" w:eastAsia="Times New Roman" w:hAnsi="Times New Roman" w:cs="Times New Roman"/>
          <w:b/>
          <w:bCs/>
          <w:sz w:val="30"/>
          <w:szCs w:val="30"/>
        </w:rPr>
      </w:pPr>
    </w:p>
    <w:p w:rsidR="009E2648" w:rsidRDefault="009E2648" w:rsidP="008D532E">
      <w:pPr>
        <w:spacing w:before="100" w:beforeAutospacing="1" w:after="100" w:afterAutospacing="1"/>
        <w:rPr>
          <w:rFonts w:ascii="Times New Roman" w:eastAsia="Times New Roman" w:hAnsi="Times New Roman" w:cs="Times New Roman"/>
          <w:b/>
          <w:bCs/>
          <w:sz w:val="30"/>
          <w:szCs w:val="30"/>
        </w:rPr>
      </w:pPr>
    </w:p>
    <w:p w:rsidR="009E2648" w:rsidRDefault="009E2648" w:rsidP="008D532E">
      <w:pPr>
        <w:spacing w:before="100" w:beforeAutospacing="1" w:after="100" w:afterAutospacing="1"/>
        <w:rPr>
          <w:rFonts w:ascii="Times New Roman" w:eastAsia="Times New Roman" w:hAnsi="Times New Roman" w:cs="Times New Roman"/>
          <w:b/>
          <w:bCs/>
          <w:sz w:val="30"/>
          <w:szCs w:val="30"/>
        </w:rPr>
      </w:pPr>
    </w:p>
    <w:p w:rsidR="009E2648" w:rsidRDefault="009E2648" w:rsidP="008D532E">
      <w:pPr>
        <w:spacing w:before="100" w:beforeAutospacing="1" w:after="100" w:afterAutospacing="1"/>
        <w:rPr>
          <w:rFonts w:ascii="Times New Roman" w:eastAsia="Times New Roman" w:hAnsi="Times New Roman" w:cs="Times New Roman"/>
          <w:b/>
          <w:bCs/>
          <w:sz w:val="30"/>
          <w:szCs w:val="30"/>
        </w:rPr>
      </w:pPr>
    </w:p>
    <w:p w:rsidR="008C36FE" w:rsidRDefault="008C36FE">
      <w:pPr>
        <w:spacing w:line="9" w:lineRule="exact"/>
        <w:rPr>
          <w:rFonts w:ascii="Times New Roman" w:eastAsia="Times New Roman" w:hAnsi="Times New Roman" w:cs="Times New Roman"/>
          <w:b/>
          <w:bCs/>
          <w:sz w:val="30"/>
          <w:szCs w:val="30"/>
        </w:rPr>
      </w:pPr>
    </w:p>
    <w:p w:rsidR="009E2648" w:rsidRDefault="009E2648">
      <w:pPr>
        <w:spacing w:line="9" w:lineRule="exact"/>
        <w:rPr>
          <w:sz w:val="2"/>
          <w:szCs w:val="2"/>
        </w:rPr>
      </w:pPr>
    </w:p>
    <w:p w:rsidR="008C36FE" w:rsidRDefault="008C36FE">
      <w:pPr>
        <w:rPr>
          <w:sz w:val="2"/>
          <w:szCs w:val="2"/>
        </w:rPr>
        <w:sectPr w:rsidR="008C36FE">
          <w:footerReference w:type="default" r:id="rId8"/>
          <w:pgSz w:w="11900" w:h="16840"/>
          <w:pgMar w:top="1032" w:right="0" w:bottom="1018" w:left="0" w:header="0" w:footer="3" w:gutter="0"/>
          <w:cols w:space="720"/>
          <w:noEndnote/>
          <w:docGrid w:linePitch="360"/>
        </w:sectPr>
      </w:pPr>
    </w:p>
    <w:p w:rsidR="008C36FE" w:rsidRDefault="00F759D7">
      <w:pPr>
        <w:pStyle w:val="10"/>
        <w:keepNext/>
        <w:keepLines/>
        <w:shd w:val="clear" w:color="auto" w:fill="auto"/>
      </w:pPr>
      <w:bookmarkStart w:id="1" w:name="bookmark0"/>
      <w:r>
        <w:lastRenderedPageBreak/>
        <w:t>1.Общие положени</w:t>
      </w:r>
      <w:bookmarkEnd w:id="1"/>
      <w:r w:rsidR="00273D63">
        <w:t>я</w:t>
      </w:r>
    </w:p>
    <w:p w:rsidR="008C36FE" w:rsidRDefault="00F759D7">
      <w:pPr>
        <w:pStyle w:val="20"/>
        <w:numPr>
          <w:ilvl w:val="0"/>
          <w:numId w:val="1"/>
        </w:numPr>
        <w:shd w:val="clear" w:color="auto" w:fill="auto"/>
        <w:tabs>
          <w:tab w:val="left" w:pos="713"/>
        </w:tabs>
      </w:pPr>
      <w:proofErr w:type="gramStart"/>
      <w:r>
        <w:t>Настоящий Порядок регламентации образовательных отношений между муниципальным бюджетным образователь</w:t>
      </w:r>
      <w:r w:rsidR="00F15857">
        <w:t>ным учреждением детский сад № 11 «Звездоч</w:t>
      </w:r>
      <w:r>
        <w:t>ка» и воспитанниками и их родителями (законными представителями) и оформления возникновения, приостановления и прекращения этих отношений (далее по тексту - Порядок) разработан для муниципального бюджетного дошкольного образователь</w:t>
      </w:r>
      <w:r w:rsidR="00F15857">
        <w:t>ного учреждения детский сад № 11 «Звездоч</w:t>
      </w:r>
      <w:r>
        <w:t>ка» (далее по тексту - Учреждение) в соответствии с Конституцией Российской Федерации, Федеральным Законом «Об основных гарантиях прав</w:t>
      </w:r>
      <w:proofErr w:type="gramEnd"/>
      <w:r>
        <w:t xml:space="preserve"> </w:t>
      </w:r>
      <w:proofErr w:type="gramStart"/>
      <w:r>
        <w:t>ребёнка в Российской Федерации» от 24.07.1998 года № 124-ФЗ, Федеральным Законом от 29 декабря 2012 года № 273-ФЗ «Об образовании в Российской Федерации»,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образования и науки Российской Федерации от 30 августа 2013 года № 1014, Санитарно-эпидемиологическими требованиями к устройству, содержанию и организации режима работы дошкольных образовательных</w:t>
      </w:r>
      <w:proofErr w:type="gramEnd"/>
      <w:r>
        <w:t xml:space="preserve"> организаций (</w:t>
      </w:r>
      <w:proofErr w:type="spellStart"/>
      <w:r>
        <w:t>СанПин</w:t>
      </w:r>
      <w:proofErr w:type="spellEnd"/>
      <w:r>
        <w:t xml:space="preserve"> 2.4.1.3049</w:t>
      </w:r>
      <w:r>
        <w:softHyphen/>
        <w:t xml:space="preserve">13), Приказом Министерства образования и науки Российской Федерации от 17 октября 2013 г. №1155 «Об утверждении федерального государственного образовательного стандарта дошкольного образования», Федеральным законом от 07.02.2011 года № 3-ФЗ «О полиции». </w:t>
      </w:r>
      <w:proofErr w:type="gramStart"/>
      <w:r>
        <w:t>Федеральным законом от 30.12.2012 года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приказом Министерства образования и науки российской Федерации от 08.04.2014 года № 293 «Об утверждении порядка приёма на обучение по образовательным программам дошкольного образования», Законом Ростовской области «Об образовании в Ростовской области», Постановлением Администрации Каменского района от 10.04.2013</w:t>
      </w:r>
      <w:proofErr w:type="gramEnd"/>
      <w:r>
        <w:t xml:space="preserve"> №320</w:t>
      </w:r>
      <w:proofErr w:type="gramStart"/>
      <w:r>
        <w:t xml:space="preserve"> О</w:t>
      </w:r>
      <w:proofErr w:type="gramEnd"/>
      <w:r>
        <w:t>б утверждении Административного регламента предоставления муниципальной услуги «Приём заявлений, постановка на учёт и зачисление детей в образовательные учреждения, реализующие основную образовательную программу дошкольного образования (детские сады)», Уставом Учреждения, другими законодательными актами Российской Федерации, регламентирующими деятельность дошкольного учреждения.</w:t>
      </w:r>
    </w:p>
    <w:p w:rsidR="008C36FE" w:rsidRDefault="00F759D7">
      <w:pPr>
        <w:pStyle w:val="20"/>
        <w:numPr>
          <w:ilvl w:val="0"/>
          <w:numId w:val="1"/>
        </w:numPr>
        <w:shd w:val="clear" w:color="auto" w:fill="auto"/>
        <w:tabs>
          <w:tab w:val="left" w:pos="713"/>
        </w:tabs>
      </w:pPr>
      <w:r>
        <w:t>Настоящий Порядок регламентирует образовательные отношения между Учреждением, воспитанниками и их родителями (законными представителями) и оформление возникновения, приостановления и прекращения этих отношений.</w:t>
      </w:r>
    </w:p>
    <w:p w:rsidR="008C36FE" w:rsidRDefault="00F759D7">
      <w:pPr>
        <w:pStyle w:val="20"/>
        <w:numPr>
          <w:ilvl w:val="0"/>
          <w:numId w:val="1"/>
        </w:numPr>
        <w:shd w:val="clear" w:color="auto" w:fill="auto"/>
        <w:tabs>
          <w:tab w:val="left" w:pos="713"/>
        </w:tabs>
      </w:pPr>
      <w:r>
        <w:t>Настоящий Порядок размещается на официальном сайте Учреждения в сети Интернет.</w:t>
      </w:r>
    </w:p>
    <w:p w:rsidR="008C36FE" w:rsidRDefault="00F759D7">
      <w:pPr>
        <w:pStyle w:val="20"/>
        <w:numPr>
          <w:ilvl w:val="0"/>
          <w:numId w:val="1"/>
        </w:numPr>
        <w:shd w:val="clear" w:color="auto" w:fill="auto"/>
        <w:tabs>
          <w:tab w:val="left" w:pos="713"/>
        </w:tabs>
      </w:pPr>
      <w:r>
        <w:t>Образовательные отношения между Учреждением и родителями (законными представителями) регулируются договором, включающим в себя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ребёнка в Учреждении, а также порядок оплаты, взимаемой с родителей (законных представителей) за присмотр и уход за ребёнком в Учреждении.</w:t>
      </w:r>
    </w:p>
    <w:p w:rsidR="008C36FE" w:rsidRDefault="00F759D7">
      <w:pPr>
        <w:pStyle w:val="20"/>
        <w:numPr>
          <w:ilvl w:val="0"/>
          <w:numId w:val="1"/>
        </w:numPr>
        <w:shd w:val="clear" w:color="auto" w:fill="auto"/>
        <w:tabs>
          <w:tab w:val="left" w:pos="713"/>
        </w:tabs>
        <w:spacing w:after="60"/>
      </w:pPr>
      <w:r>
        <w:t xml:space="preserve">Настоящее Положение утверждается </w:t>
      </w:r>
      <w:proofErr w:type="gramStart"/>
      <w:r>
        <w:t>заведующим Учреждения</w:t>
      </w:r>
      <w:proofErr w:type="gramEnd"/>
      <w:r>
        <w:t>, согласовывается с представительным органом Учреждения и действует до принятия нового.</w:t>
      </w:r>
    </w:p>
    <w:p w:rsidR="008C36FE" w:rsidRDefault="00F759D7">
      <w:pPr>
        <w:pStyle w:val="10"/>
        <w:keepNext/>
        <w:keepLines/>
        <w:numPr>
          <w:ilvl w:val="0"/>
          <w:numId w:val="2"/>
        </w:numPr>
        <w:shd w:val="clear" w:color="auto" w:fill="auto"/>
        <w:tabs>
          <w:tab w:val="left" w:pos="713"/>
        </w:tabs>
      </w:pPr>
      <w:bookmarkStart w:id="2" w:name="bookmark1"/>
      <w:r>
        <w:t>Основные положения и структура Договора</w:t>
      </w:r>
      <w:bookmarkEnd w:id="2"/>
    </w:p>
    <w:p w:rsidR="008C36FE" w:rsidRDefault="00F759D7">
      <w:pPr>
        <w:pStyle w:val="20"/>
        <w:numPr>
          <w:ilvl w:val="1"/>
          <w:numId w:val="2"/>
        </w:numPr>
        <w:shd w:val="clear" w:color="auto" w:fill="auto"/>
        <w:tabs>
          <w:tab w:val="left" w:pos="713"/>
        </w:tabs>
      </w:pPr>
      <w:r>
        <w:t>Приём в Учреждение проводится на принципах равных условий для всех поступающих, за исключением лиц, которым в соответствии с законодательством Российской Федерации предоставлены особые права (преимущества) при приёме в Учреждение.</w:t>
      </w:r>
    </w:p>
    <w:p w:rsidR="008C36FE" w:rsidRDefault="00F759D7">
      <w:pPr>
        <w:pStyle w:val="20"/>
        <w:numPr>
          <w:ilvl w:val="1"/>
          <w:numId w:val="2"/>
        </w:numPr>
        <w:shd w:val="clear" w:color="auto" w:fill="auto"/>
        <w:tabs>
          <w:tab w:val="left" w:pos="710"/>
        </w:tabs>
      </w:pPr>
      <w:r>
        <w:t xml:space="preserve">Основанием возникновения образовательных отношений является договор </w:t>
      </w:r>
      <w:proofErr w:type="gramStart"/>
      <w:r>
        <w:t xml:space="preserve">об </w:t>
      </w:r>
      <w:r>
        <w:lastRenderedPageBreak/>
        <w:t>образовании при приёме детей на обучение по образовательным программам дошкольного образования в Учреждение</w:t>
      </w:r>
      <w:proofErr w:type="gramEnd"/>
      <w:r>
        <w:t xml:space="preserve"> (далее по тексту - Договор) и приказ заведующего Учреждения о приёме ребёнка в Учреждение.</w:t>
      </w:r>
    </w:p>
    <w:p w:rsidR="008C36FE" w:rsidRDefault="00F759D7">
      <w:pPr>
        <w:pStyle w:val="20"/>
        <w:numPr>
          <w:ilvl w:val="1"/>
          <w:numId w:val="2"/>
        </w:numPr>
        <w:shd w:val="clear" w:color="auto" w:fill="auto"/>
        <w:tabs>
          <w:tab w:val="left" w:pos="710"/>
        </w:tabs>
      </w:pPr>
      <w:r>
        <w:t>Договор заключается в простой письменной форме между Учреждением и лицом, зачисляемым на обучение (т.е. родителями (законными представителями) несовершеннолетнего лица);</w:t>
      </w:r>
    </w:p>
    <w:p w:rsidR="008C36FE" w:rsidRDefault="00F759D7">
      <w:pPr>
        <w:pStyle w:val="20"/>
        <w:numPr>
          <w:ilvl w:val="1"/>
          <w:numId w:val="2"/>
        </w:numPr>
        <w:shd w:val="clear" w:color="auto" w:fill="auto"/>
        <w:tabs>
          <w:tab w:val="left" w:pos="710"/>
        </w:tabs>
      </w:pPr>
      <w:r>
        <w:t>Структура Договора следующая:</w:t>
      </w:r>
    </w:p>
    <w:p w:rsidR="008C36FE" w:rsidRDefault="00F759D7">
      <w:pPr>
        <w:pStyle w:val="20"/>
        <w:numPr>
          <w:ilvl w:val="2"/>
          <w:numId w:val="2"/>
        </w:numPr>
        <w:shd w:val="clear" w:color="auto" w:fill="auto"/>
        <w:tabs>
          <w:tab w:val="left" w:pos="710"/>
        </w:tabs>
      </w:pPr>
      <w:r>
        <w:t>Предмет договора.</w:t>
      </w:r>
    </w:p>
    <w:p w:rsidR="008C36FE" w:rsidRDefault="00F759D7">
      <w:pPr>
        <w:pStyle w:val="20"/>
        <w:numPr>
          <w:ilvl w:val="2"/>
          <w:numId w:val="2"/>
        </w:numPr>
        <w:shd w:val="clear" w:color="auto" w:fill="auto"/>
        <w:tabs>
          <w:tab w:val="left" w:pos="710"/>
        </w:tabs>
      </w:pPr>
      <w:r>
        <w:t>Права и обязанности сторон.</w:t>
      </w:r>
    </w:p>
    <w:p w:rsidR="008C36FE" w:rsidRDefault="00F759D7">
      <w:pPr>
        <w:pStyle w:val="20"/>
        <w:numPr>
          <w:ilvl w:val="2"/>
          <w:numId w:val="2"/>
        </w:numPr>
        <w:shd w:val="clear" w:color="auto" w:fill="auto"/>
        <w:tabs>
          <w:tab w:val="left" w:pos="710"/>
        </w:tabs>
      </w:pPr>
      <w:r>
        <w:t>Стоимость услуг и порядок оплаты</w:t>
      </w:r>
    </w:p>
    <w:p w:rsidR="008C36FE" w:rsidRDefault="00F759D7">
      <w:pPr>
        <w:pStyle w:val="20"/>
        <w:numPr>
          <w:ilvl w:val="2"/>
          <w:numId w:val="2"/>
        </w:numPr>
        <w:shd w:val="clear" w:color="auto" w:fill="auto"/>
        <w:tabs>
          <w:tab w:val="left" w:pos="710"/>
        </w:tabs>
      </w:pPr>
      <w:r>
        <w:t>Ответственность за неисполнение или ненадлежащее исполнение обязательств по договору, порядок разрешения споров.</w:t>
      </w:r>
    </w:p>
    <w:p w:rsidR="008C36FE" w:rsidRDefault="00F759D7">
      <w:pPr>
        <w:pStyle w:val="20"/>
        <w:numPr>
          <w:ilvl w:val="2"/>
          <w:numId w:val="2"/>
        </w:numPr>
        <w:shd w:val="clear" w:color="auto" w:fill="auto"/>
        <w:tabs>
          <w:tab w:val="left" w:pos="710"/>
        </w:tabs>
      </w:pPr>
      <w:r>
        <w:t>Основания изменения и расторжения договора.</w:t>
      </w:r>
    </w:p>
    <w:p w:rsidR="008C36FE" w:rsidRDefault="00F759D7">
      <w:pPr>
        <w:pStyle w:val="20"/>
        <w:numPr>
          <w:ilvl w:val="2"/>
          <w:numId w:val="2"/>
        </w:numPr>
        <w:shd w:val="clear" w:color="auto" w:fill="auto"/>
        <w:tabs>
          <w:tab w:val="left" w:pos="710"/>
        </w:tabs>
      </w:pPr>
      <w:r>
        <w:t>Заключительные положения.</w:t>
      </w:r>
    </w:p>
    <w:p w:rsidR="008C36FE" w:rsidRDefault="00F759D7">
      <w:pPr>
        <w:pStyle w:val="20"/>
        <w:numPr>
          <w:ilvl w:val="2"/>
          <w:numId w:val="2"/>
        </w:numPr>
        <w:shd w:val="clear" w:color="auto" w:fill="auto"/>
        <w:tabs>
          <w:tab w:val="left" w:pos="710"/>
        </w:tabs>
      </w:pPr>
      <w:r>
        <w:t>Срок действия договора.</w:t>
      </w:r>
    </w:p>
    <w:p w:rsidR="008C36FE" w:rsidRDefault="00F759D7">
      <w:pPr>
        <w:pStyle w:val="20"/>
        <w:numPr>
          <w:ilvl w:val="2"/>
          <w:numId w:val="2"/>
        </w:numPr>
        <w:shd w:val="clear" w:color="auto" w:fill="auto"/>
        <w:tabs>
          <w:tab w:val="left" w:pos="710"/>
        </w:tabs>
        <w:spacing w:after="60"/>
      </w:pPr>
      <w:r>
        <w:t>Адреса, реквизиты и подписи сторон.</w:t>
      </w:r>
    </w:p>
    <w:p w:rsidR="008C36FE" w:rsidRDefault="00F759D7">
      <w:pPr>
        <w:pStyle w:val="20"/>
        <w:numPr>
          <w:ilvl w:val="1"/>
          <w:numId w:val="2"/>
        </w:numPr>
        <w:shd w:val="clear" w:color="auto" w:fill="auto"/>
        <w:tabs>
          <w:tab w:val="left" w:pos="710"/>
        </w:tabs>
      </w:pPr>
      <w:r>
        <w:t>В Договоре должны быть указаны основные характеристики образования, в том числе вид, уровень и (или) направленность образовательной программы, форма обучения, срок освоения образовательной программы (продолжительность обучения).</w:t>
      </w:r>
    </w:p>
    <w:p w:rsidR="008C36FE" w:rsidRDefault="00F759D7">
      <w:pPr>
        <w:pStyle w:val="20"/>
        <w:numPr>
          <w:ilvl w:val="1"/>
          <w:numId w:val="2"/>
        </w:numPr>
        <w:shd w:val="clear" w:color="auto" w:fill="auto"/>
        <w:tabs>
          <w:tab w:val="left" w:pos="710"/>
        </w:tabs>
      </w:pPr>
      <w:r>
        <w:t>Сведения в Договоре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8C36FE" w:rsidRDefault="00F759D7">
      <w:pPr>
        <w:pStyle w:val="20"/>
        <w:numPr>
          <w:ilvl w:val="1"/>
          <w:numId w:val="2"/>
        </w:numPr>
        <w:shd w:val="clear" w:color="auto" w:fill="auto"/>
        <w:tabs>
          <w:tab w:val="left" w:pos="710"/>
        </w:tabs>
        <w:spacing w:after="60"/>
      </w:pPr>
      <w:r>
        <w:t>Договор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8C36FE" w:rsidRDefault="00F759D7">
      <w:pPr>
        <w:pStyle w:val="10"/>
        <w:keepNext/>
        <w:keepLines/>
        <w:numPr>
          <w:ilvl w:val="0"/>
          <w:numId w:val="2"/>
        </w:numPr>
        <w:shd w:val="clear" w:color="auto" w:fill="auto"/>
        <w:tabs>
          <w:tab w:val="left" w:pos="710"/>
        </w:tabs>
      </w:pPr>
      <w:bookmarkStart w:id="3" w:name="bookmark2"/>
      <w:r>
        <w:t xml:space="preserve">Порядок приёма на </w:t>
      </w:r>
      <w:proofErr w:type="gramStart"/>
      <w:r>
        <w:t>обучение по</w:t>
      </w:r>
      <w:proofErr w:type="gramEnd"/>
      <w:r>
        <w:t xml:space="preserve"> образовательным программам дошкольного образования и возникновение образовательных отношений</w:t>
      </w:r>
      <w:bookmarkEnd w:id="3"/>
    </w:p>
    <w:p w:rsidR="008C36FE" w:rsidRDefault="00F759D7">
      <w:pPr>
        <w:pStyle w:val="20"/>
        <w:numPr>
          <w:ilvl w:val="1"/>
          <w:numId w:val="2"/>
        </w:numPr>
        <w:shd w:val="clear" w:color="auto" w:fill="auto"/>
        <w:tabs>
          <w:tab w:val="left" w:pos="710"/>
        </w:tabs>
      </w:pPr>
      <w:r>
        <w:t>Комплектование Учреждения осуществляет отдел образования Администрации Каменского района.</w:t>
      </w:r>
    </w:p>
    <w:p w:rsidR="008C36FE" w:rsidRDefault="00F759D7">
      <w:pPr>
        <w:pStyle w:val="20"/>
        <w:numPr>
          <w:ilvl w:val="1"/>
          <w:numId w:val="2"/>
        </w:numPr>
        <w:shd w:val="clear" w:color="auto" w:fill="auto"/>
        <w:tabs>
          <w:tab w:val="left" w:pos="710"/>
        </w:tabs>
      </w:pPr>
      <w:r>
        <w:t>Комплектование Учреждения проводится ежегодно в период с 01 июня по 31 августа.</w:t>
      </w:r>
    </w:p>
    <w:p w:rsidR="008C36FE" w:rsidRDefault="00F759D7">
      <w:pPr>
        <w:pStyle w:val="20"/>
        <w:numPr>
          <w:ilvl w:val="1"/>
          <w:numId w:val="2"/>
        </w:numPr>
        <w:shd w:val="clear" w:color="auto" w:fill="auto"/>
        <w:tabs>
          <w:tab w:val="left" w:pos="710"/>
        </w:tabs>
      </w:pPr>
      <w:r>
        <w:t>Приём в Учреждение осуществляется в течение всего календарного года при наличии свободных мест.</w:t>
      </w:r>
    </w:p>
    <w:p w:rsidR="008C36FE" w:rsidRDefault="00F759D7">
      <w:pPr>
        <w:pStyle w:val="20"/>
        <w:numPr>
          <w:ilvl w:val="1"/>
          <w:numId w:val="2"/>
        </w:numPr>
        <w:shd w:val="clear" w:color="auto" w:fill="auto"/>
        <w:tabs>
          <w:tab w:val="left" w:pos="710"/>
        </w:tabs>
      </w:pPr>
      <w:r>
        <w:t>Порядок комплектования Учреждения детьми определяется Учредителем в соответствии с законодательством Российской Федерации и муниципальным заданием на оказание муниципальной услуги по предоставлению дошкольного образования. Контингент воспитанников Учреждения формируется на 01 сентября текущего года.</w:t>
      </w:r>
    </w:p>
    <w:p w:rsidR="008C36FE" w:rsidRDefault="00F759D7">
      <w:pPr>
        <w:pStyle w:val="20"/>
        <w:numPr>
          <w:ilvl w:val="1"/>
          <w:numId w:val="2"/>
        </w:numPr>
        <w:shd w:val="clear" w:color="auto" w:fill="auto"/>
        <w:tabs>
          <w:tab w:val="left" w:pos="710"/>
        </w:tabs>
      </w:pPr>
      <w:r>
        <w:t>Количество детей в группах общеразвивающей направленности Учреждения определяется исходя из расчёта площади групповой (игровой) комнаты в соответствии с санитарными нормами и правилами.</w:t>
      </w:r>
    </w:p>
    <w:p w:rsidR="008C36FE" w:rsidRDefault="00F759D7">
      <w:pPr>
        <w:pStyle w:val="20"/>
        <w:numPr>
          <w:ilvl w:val="1"/>
          <w:numId w:val="2"/>
        </w:numPr>
        <w:shd w:val="clear" w:color="auto" w:fill="auto"/>
        <w:tabs>
          <w:tab w:val="left" w:pos="706"/>
        </w:tabs>
      </w:pPr>
      <w:r>
        <w:t xml:space="preserve">На 01 сентября </w:t>
      </w:r>
      <w:proofErr w:type="gramStart"/>
      <w:r>
        <w:t>заведующий Учреждения</w:t>
      </w:r>
      <w:proofErr w:type="gramEnd"/>
      <w:r>
        <w:t xml:space="preserve"> издает приказ о переводе воспитанников в следующую возрастную группу.</w:t>
      </w:r>
    </w:p>
    <w:p w:rsidR="008C36FE" w:rsidRDefault="00F759D7">
      <w:pPr>
        <w:pStyle w:val="20"/>
        <w:numPr>
          <w:ilvl w:val="1"/>
          <w:numId w:val="2"/>
        </w:numPr>
        <w:shd w:val="clear" w:color="auto" w:fill="auto"/>
        <w:tabs>
          <w:tab w:val="left" w:pos="706"/>
        </w:tabs>
      </w:pPr>
      <w:r>
        <w:t xml:space="preserve">Документы о приёме подаются в Учреждение после получения направления в рамках </w:t>
      </w:r>
      <w:r>
        <w:lastRenderedPageBreak/>
        <w:t>реализации государственной и муниципальной услуги, предоставляемой органами местного самоуправления в лице отдела образования Администрации Каменского района, по приёму заявлений, постановке на учёт и зачислению детей в Учреждение.</w:t>
      </w:r>
    </w:p>
    <w:p w:rsidR="008C36FE" w:rsidRDefault="00F759D7">
      <w:pPr>
        <w:pStyle w:val="20"/>
        <w:numPr>
          <w:ilvl w:val="1"/>
          <w:numId w:val="2"/>
        </w:numPr>
        <w:shd w:val="clear" w:color="auto" w:fill="auto"/>
        <w:tabs>
          <w:tab w:val="left" w:pos="706"/>
        </w:tabs>
      </w:pPr>
      <w:proofErr w:type="gramStart"/>
      <w:r>
        <w:t>Прием воспитанника в Учреждения осуществляется по личному заявлению одного из родителей (законного представителя)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статьёй 10 Федерального закона от 25.07.2002 года № 115-ФЗ «О правовом положении иностранных граждан в Российской Федерации».</w:t>
      </w:r>
      <w:proofErr w:type="gramEnd"/>
    </w:p>
    <w:p w:rsidR="008C36FE" w:rsidRDefault="00F759D7">
      <w:pPr>
        <w:pStyle w:val="20"/>
        <w:numPr>
          <w:ilvl w:val="1"/>
          <w:numId w:val="2"/>
        </w:numPr>
        <w:shd w:val="clear" w:color="auto" w:fill="auto"/>
        <w:tabs>
          <w:tab w:val="left" w:pos="706"/>
        </w:tabs>
      </w:pPr>
      <w:r>
        <w:t>Приём детей, впервые поступающих в Учреждение, осуществляется на основании медицинского заключения о состоянии здоровья ребёнка.</w:t>
      </w:r>
    </w:p>
    <w:p w:rsidR="008C36FE" w:rsidRDefault="00F759D7">
      <w:pPr>
        <w:pStyle w:val="20"/>
        <w:numPr>
          <w:ilvl w:val="1"/>
          <w:numId w:val="2"/>
        </w:numPr>
        <w:shd w:val="clear" w:color="auto" w:fill="auto"/>
        <w:tabs>
          <w:tab w:val="left" w:pos="706"/>
        </w:tabs>
      </w:pPr>
      <w:r>
        <w:t>В заявлении родителя (законного представителя) ребёнка указываются следующие сведения:</w:t>
      </w:r>
    </w:p>
    <w:p w:rsidR="008C36FE" w:rsidRDefault="00F759D7">
      <w:pPr>
        <w:pStyle w:val="20"/>
        <w:numPr>
          <w:ilvl w:val="0"/>
          <w:numId w:val="3"/>
        </w:numPr>
        <w:shd w:val="clear" w:color="auto" w:fill="auto"/>
        <w:tabs>
          <w:tab w:val="left" w:pos="276"/>
        </w:tabs>
      </w:pPr>
      <w:r>
        <w:t>фамилия, имя, отчество (последнее - при наличии) ребёнка;</w:t>
      </w:r>
    </w:p>
    <w:p w:rsidR="008C36FE" w:rsidRDefault="00F759D7">
      <w:pPr>
        <w:pStyle w:val="20"/>
        <w:numPr>
          <w:ilvl w:val="0"/>
          <w:numId w:val="3"/>
        </w:numPr>
        <w:shd w:val="clear" w:color="auto" w:fill="auto"/>
        <w:tabs>
          <w:tab w:val="left" w:pos="276"/>
        </w:tabs>
        <w:spacing w:line="322" w:lineRule="exact"/>
      </w:pPr>
      <w:r>
        <w:t>дата и место рождения ребёнка;</w:t>
      </w:r>
    </w:p>
    <w:p w:rsidR="008C36FE" w:rsidRDefault="00F759D7">
      <w:pPr>
        <w:pStyle w:val="20"/>
        <w:numPr>
          <w:ilvl w:val="0"/>
          <w:numId w:val="3"/>
        </w:numPr>
        <w:shd w:val="clear" w:color="auto" w:fill="auto"/>
        <w:tabs>
          <w:tab w:val="left" w:pos="276"/>
        </w:tabs>
        <w:spacing w:line="322" w:lineRule="exact"/>
      </w:pPr>
      <w:r>
        <w:t>фамилия, имя, отчество (последнее - при наличии) родителей (законных представителей) ребёнка;</w:t>
      </w:r>
    </w:p>
    <w:p w:rsidR="008C36FE" w:rsidRDefault="00F759D7">
      <w:pPr>
        <w:pStyle w:val="20"/>
        <w:numPr>
          <w:ilvl w:val="0"/>
          <w:numId w:val="3"/>
        </w:numPr>
        <w:shd w:val="clear" w:color="auto" w:fill="auto"/>
        <w:tabs>
          <w:tab w:val="left" w:pos="276"/>
        </w:tabs>
        <w:spacing w:line="322" w:lineRule="exact"/>
      </w:pPr>
      <w:r>
        <w:t>адрес места жительства ребёнка, его родителей (законных представителей);</w:t>
      </w:r>
    </w:p>
    <w:p w:rsidR="008C36FE" w:rsidRDefault="00F759D7">
      <w:pPr>
        <w:pStyle w:val="20"/>
        <w:numPr>
          <w:ilvl w:val="0"/>
          <w:numId w:val="3"/>
        </w:numPr>
        <w:shd w:val="clear" w:color="auto" w:fill="auto"/>
        <w:tabs>
          <w:tab w:val="left" w:pos="276"/>
        </w:tabs>
        <w:spacing w:line="322" w:lineRule="exact"/>
      </w:pPr>
      <w:r>
        <w:t>контактные телефоны родителей (законных представителей).</w:t>
      </w:r>
    </w:p>
    <w:p w:rsidR="008C36FE" w:rsidRDefault="00F759D7">
      <w:pPr>
        <w:pStyle w:val="20"/>
        <w:numPr>
          <w:ilvl w:val="1"/>
          <w:numId w:val="2"/>
        </w:numPr>
        <w:shd w:val="clear" w:color="auto" w:fill="auto"/>
        <w:tabs>
          <w:tab w:val="left" w:pos="706"/>
        </w:tabs>
        <w:spacing w:line="322" w:lineRule="exact"/>
      </w:pPr>
      <w:r>
        <w:t>Форма заявления размещается Учреждением на информационном стенде и на официальном сайте Учреждения в сети «Интернет».</w:t>
      </w:r>
    </w:p>
    <w:p w:rsidR="008C36FE" w:rsidRDefault="00F759D7">
      <w:pPr>
        <w:pStyle w:val="20"/>
        <w:numPr>
          <w:ilvl w:val="1"/>
          <w:numId w:val="2"/>
        </w:numPr>
        <w:shd w:val="clear" w:color="auto" w:fill="auto"/>
        <w:tabs>
          <w:tab w:val="left" w:pos="706"/>
        </w:tabs>
        <w:spacing w:line="322" w:lineRule="exact"/>
      </w:pPr>
      <w:r>
        <w:t>Для приёма в Учреждение дополнительно предъявляются:</w:t>
      </w:r>
    </w:p>
    <w:p w:rsidR="008C36FE" w:rsidRDefault="00F759D7">
      <w:pPr>
        <w:pStyle w:val="20"/>
        <w:numPr>
          <w:ilvl w:val="0"/>
          <w:numId w:val="3"/>
        </w:numPr>
        <w:shd w:val="clear" w:color="auto" w:fill="auto"/>
        <w:tabs>
          <w:tab w:val="left" w:pos="280"/>
        </w:tabs>
        <w:spacing w:line="322" w:lineRule="exact"/>
      </w:pPr>
      <w:r>
        <w:t>родителями (законными представителями) детей, проживающих на закреплённой территории:</w:t>
      </w:r>
    </w:p>
    <w:p w:rsidR="008C36FE" w:rsidRDefault="00F759D7">
      <w:pPr>
        <w:pStyle w:val="20"/>
        <w:numPr>
          <w:ilvl w:val="0"/>
          <w:numId w:val="3"/>
        </w:numPr>
        <w:shd w:val="clear" w:color="auto" w:fill="auto"/>
        <w:tabs>
          <w:tab w:val="left" w:pos="280"/>
        </w:tabs>
        <w:spacing w:line="322" w:lineRule="exact"/>
      </w:pPr>
      <w:r>
        <w:t>оригинал свидетельства о рождении ребенка или документ, подтверждающий родство заявителя (или законность представления прав ребенка);</w:t>
      </w:r>
    </w:p>
    <w:p w:rsidR="008C36FE" w:rsidRDefault="00F759D7">
      <w:pPr>
        <w:pStyle w:val="20"/>
        <w:numPr>
          <w:ilvl w:val="0"/>
          <w:numId w:val="3"/>
        </w:numPr>
        <w:shd w:val="clear" w:color="auto" w:fill="auto"/>
        <w:tabs>
          <w:tab w:val="left" w:pos="280"/>
        </w:tabs>
        <w:spacing w:line="322" w:lineRule="exact"/>
      </w:pPr>
      <w:r>
        <w:t>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w:t>
      </w:r>
    </w:p>
    <w:p w:rsidR="008C36FE" w:rsidRDefault="00F759D7">
      <w:pPr>
        <w:pStyle w:val="20"/>
        <w:numPr>
          <w:ilvl w:val="0"/>
          <w:numId w:val="3"/>
        </w:numPr>
        <w:shd w:val="clear" w:color="auto" w:fill="auto"/>
        <w:tabs>
          <w:tab w:val="left" w:pos="280"/>
        </w:tabs>
        <w:spacing w:line="322" w:lineRule="exact"/>
      </w:pPr>
      <w:r>
        <w:t>родителями (законными представителями) детей, не проживающих на закреплённой территории:</w:t>
      </w:r>
    </w:p>
    <w:p w:rsidR="008C36FE" w:rsidRDefault="00F759D7">
      <w:pPr>
        <w:pStyle w:val="20"/>
        <w:numPr>
          <w:ilvl w:val="0"/>
          <w:numId w:val="3"/>
        </w:numPr>
        <w:shd w:val="clear" w:color="auto" w:fill="auto"/>
        <w:tabs>
          <w:tab w:val="left" w:pos="276"/>
        </w:tabs>
        <w:spacing w:line="322" w:lineRule="exact"/>
      </w:pPr>
      <w:r>
        <w:t>свидетельство о рождении ребенка.</w:t>
      </w:r>
    </w:p>
    <w:p w:rsidR="008C36FE" w:rsidRDefault="00F759D7">
      <w:pPr>
        <w:pStyle w:val="20"/>
        <w:numPr>
          <w:ilvl w:val="0"/>
          <w:numId w:val="3"/>
        </w:numPr>
        <w:shd w:val="clear" w:color="auto" w:fill="auto"/>
        <w:tabs>
          <w:tab w:val="left" w:pos="276"/>
        </w:tabs>
        <w:spacing w:line="322" w:lineRule="exact"/>
      </w:pPr>
      <w:r>
        <w:t>родителями (законными представителями) детей, являющихся иностранными гражданами или лицами без гражданства:</w:t>
      </w:r>
    </w:p>
    <w:p w:rsidR="008C36FE" w:rsidRDefault="00F759D7">
      <w:pPr>
        <w:pStyle w:val="20"/>
        <w:numPr>
          <w:ilvl w:val="0"/>
          <w:numId w:val="3"/>
        </w:numPr>
        <w:shd w:val="clear" w:color="auto" w:fill="auto"/>
        <w:tabs>
          <w:tab w:val="left" w:pos="276"/>
        </w:tabs>
        <w:spacing w:line="322" w:lineRule="exact"/>
      </w:pPr>
      <w:r>
        <w:t>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8C36FE" w:rsidRDefault="00F759D7">
      <w:pPr>
        <w:pStyle w:val="20"/>
        <w:shd w:val="clear" w:color="auto" w:fill="auto"/>
        <w:spacing w:line="322" w:lineRule="exact"/>
      </w:pPr>
      <w: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8C36FE" w:rsidRDefault="00F759D7">
      <w:pPr>
        <w:pStyle w:val="20"/>
        <w:numPr>
          <w:ilvl w:val="1"/>
          <w:numId w:val="2"/>
        </w:numPr>
        <w:shd w:val="clear" w:color="auto" w:fill="auto"/>
        <w:tabs>
          <w:tab w:val="left" w:pos="706"/>
        </w:tabs>
        <w:spacing w:line="322" w:lineRule="exact"/>
      </w:pPr>
      <w:r>
        <w:t>Копии предъявляемых при приеме документов хранятся в Учреждении в течение времени обучения воспитанника в личном деле воспитанника.</w:t>
      </w:r>
    </w:p>
    <w:p w:rsidR="008C36FE" w:rsidRDefault="00F759D7">
      <w:pPr>
        <w:pStyle w:val="20"/>
        <w:numPr>
          <w:ilvl w:val="1"/>
          <w:numId w:val="2"/>
        </w:numPr>
        <w:shd w:val="clear" w:color="auto" w:fill="auto"/>
        <w:tabs>
          <w:tab w:val="left" w:pos="706"/>
        </w:tabs>
        <w:spacing w:line="322" w:lineRule="exact"/>
      </w:pPr>
      <w:r>
        <w:t>Требование предоставления иных документов для приёма детей в Учреждение в части, не урегулированной законодательством об образовании, не допускается.</w:t>
      </w:r>
    </w:p>
    <w:p w:rsidR="008C36FE" w:rsidRDefault="00F759D7">
      <w:pPr>
        <w:pStyle w:val="20"/>
        <w:numPr>
          <w:ilvl w:val="1"/>
          <w:numId w:val="2"/>
        </w:numPr>
        <w:shd w:val="clear" w:color="auto" w:fill="auto"/>
        <w:tabs>
          <w:tab w:val="left" w:pos="708"/>
        </w:tabs>
      </w:pPr>
      <w:r>
        <w:t xml:space="preserve">В приёме в Учреждение может быть отказано только по причине отсутствия в нём свободных мест, за исключением случаев, предусмотренных статьёй 88 Федерального закона от 29.12.2012 года № 273-ФЗ «Об образовании в Российской Федерации». В случае отсутствия </w:t>
      </w:r>
      <w:r>
        <w:lastRenderedPageBreak/>
        <w:t>мест в Учреждении родители (законные представители) ребёнка для решения вопроса о его устройстве в другую образовательную организацию обращаются непосредственно в отдел образования Администрации Каменского района.</w:t>
      </w:r>
    </w:p>
    <w:p w:rsidR="008C36FE" w:rsidRDefault="00F759D7">
      <w:pPr>
        <w:pStyle w:val="20"/>
        <w:numPr>
          <w:ilvl w:val="1"/>
          <w:numId w:val="2"/>
        </w:numPr>
        <w:shd w:val="clear" w:color="auto" w:fill="auto"/>
        <w:tabs>
          <w:tab w:val="left" w:pos="708"/>
        </w:tabs>
      </w:pPr>
      <w:r>
        <w:t xml:space="preserve">При приёме ребёнка руководитель Учреждение (или его заместитель) обязан ознакомить родителей (законных представителей) </w:t>
      </w:r>
      <w:proofErr w:type="gramStart"/>
      <w:r>
        <w:t>с</w:t>
      </w:r>
      <w:proofErr w:type="gramEnd"/>
      <w:r>
        <w:t>:</w:t>
      </w:r>
    </w:p>
    <w:p w:rsidR="008C36FE" w:rsidRDefault="00F759D7">
      <w:pPr>
        <w:pStyle w:val="20"/>
        <w:numPr>
          <w:ilvl w:val="0"/>
          <w:numId w:val="3"/>
        </w:numPr>
        <w:shd w:val="clear" w:color="auto" w:fill="auto"/>
        <w:tabs>
          <w:tab w:val="left" w:pos="260"/>
        </w:tabs>
        <w:spacing w:line="336" w:lineRule="exact"/>
      </w:pPr>
      <w:r>
        <w:t>Уставом Учреждения;</w:t>
      </w:r>
    </w:p>
    <w:p w:rsidR="008C36FE" w:rsidRDefault="00F759D7">
      <w:pPr>
        <w:pStyle w:val="20"/>
        <w:numPr>
          <w:ilvl w:val="0"/>
          <w:numId w:val="3"/>
        </w:numPr>
        <w:shd w:val="clear" w:color="auto" w:fill="auto"/>
        <w:tabs>
          <w:tab w:val="left" w:pos="260"/>
        </w:tabs>
        <w:spacing w:line="336" w:lineRule="exact"/>
      </w:pPr>
      <w:r>
        <w:t xml:space="preserve">лицензией на </w:t>
      </w:r>
      <w:proofErr w:type="gramStart"/>
      <w:r>
        <w:t>право ведения</w:t>
      </w:r>
      <w:proofErr w:type="gramEnd"/>
      <w:r>
        <w:t xml:space="preserve"> образовательной деятельности;</w:t>
      </w:r>
    </w:p>
    <w:p w:rsidR="008C36FE" w:rsidRDefault="00F759D7">
      <w:pPr>
        <w:pStyle w:val="20"/>
        <w:numPr>
          <w:ilvl w:val="0"/>
          <w:numId w:val="3"/>
        </w:numPr>
        <w:shd w:val="clear" w:color="auto" w:fill="auto"/>
        <w:tabs>
          <w:tab w:val="left" w:pos="260"/>
        </w:tabs>
        <w:spacing w:line="336" w:lineRule="exact"/>
      </w:pPr>
      <w:r>
        <w:t>основной образовательной программой дошкольного образования Учреждения;</w:t>
      </w:r>
    </w:p>
    <w:p w:rsidR="008C36FE" w:rsidRDefault="00F759D7">
      <w:pPr>
        <w:pStyle w:val="20"/>
        <w:numPr>
          <w:ilvl w:val="0"/>
          <w:numId w:val="3"/>
        </w:numPr>
        <w:shd w:val="clear" w:color="auto" w:fill="auto"/>
        <w:tabs>
          <w:tab w:val="left" w:pos="260"/>
        </w:tabs>
      </w:pPr>
      <w:r>
        <w:t>Порядком регламентации образовательных отношений между учреждением и обучающимися и (или) их родителями (законными представителями) и оформления возникновения, приостановления и прекращения этих отношений.</w:t>
      </w:r>
    </w:p>
    <w:p w:rsidR="008C36FE" w:rsidRDefault="00F759D7">
      <w:pPr>
        <w:pStyle w:val="20"/>
        <w:numPr>
          <w:ilvl w:val="1"/>
          <w:numId w:val="2"/>
        </w:numPr>
        <w:shd w:val="clear" w:color="auto" w:fill="auto"/>
      </w:pPr>
      <w:r>
        <w:t xml:space="preserve"> С целью ознакомления родителей (законных представителей) воспитанников с документами, указанными в п.3.16. настоящего Положения, Учреждение размещает копии указанных документов в сети Интернет на официальном сайте Учреждения.</w:t>
      </w:r>
    </w:p>
    <w:p w:rsidR="008C36FE" w:rsidRDefault="00F759D7">
      <w:pPr>
        <w:pStyle w:val="20"/>
        <w:numPr>
          <w:ilvl w:val="1"/>
          <w:numId w:val="2"/>
        </w:numPr>
        <w:shd w:val="clear" w:color="auto" w:fill="auto"/>
        <w:tabs>
          <w:tab w:val="left" w:pos="708"/>
        </w:tabs>
      </w:pPr>
      <w:r>
        <w:t>Факт ознакомления родителей (законных представителей) ребенка, в том числе через информационные системы общего пользования, с документами, указанными в п. 3.16. настоящего Положения, фиксируется в заявлении о приеме и заверяется личной подписью родителей (законных представителей) воспитанника.</w:t>
      </w:r>
    </w:p>
    <w:p w:rsidR="008C36FE" w:rsidRDefault="00F759D7">
      <w:pPr>
        <w:pStyle w:val="20"/>
        <w:numPr>
          <w:ilvl w:val="1"/>
          <w:numId w:val="2"/>
        </w:numPr>
        <w:shd w:val="clear" w:color="auto" w:fill="auto"/>
        <w:tabs>
          <w:tab w:val="left" w:pos="708"/>
        </w:tabs>
      </w:pPr>
      <w:r>
        <w:t>Подписью родителей (законных представителей) воспитанников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8C36FE" w:rsidRDefault="00F759D7">
      <w:pPr>
        <w:pStyle w:val="20"/>
        <w:numPr>
          <w:ilvl w:val="1"/>
          <w:numId w:val="2"/>
        </w:numPr>
        <w:shd w:val="clear" w:color="auto" w:fill="auto"/>
        <w:tabs>
          <w:tab w:val="left" w:pos="708"/>
        </w:tabs>
      </w:pPr>
      <w:r>
        <w:t xml:space="preserve">Заявление о приеме в Учреждение и прилагаемые к нему документы, представленные родителями (законными представителями) детей, регистрируются </w:t>
      </w:r>
      <w:proofErr w:type="gramStart"/>
      <w:r>
        <w:t>заведующим Учреждения</w:t>
      </w:r>
      <w:proofErr w:type="gramEnd"/>
      <w:r>
        <w:t xml:space="preserve"> или уполномоченным им должностным лицом, ответственным за прием документов, в журнале приема заявлений о приеме в Учреждение. После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Учреждение, перечне представленных документов. Расписка заверяется подписью должностного лица Учреждения, ответственного за прием документов, и печатью Учреждения.</w:t>
      </w:r>
    </w:p>
    <w:p w:rsidR="008C36FE" w:rsidRDefault="00F759D7">
      <w:pPr>
        <w:pStyle w:val="20"/>
        <w:numPr>
          <w:ilvl w:val="1"/>
          <w:numId w:val="2"/>
        </w:numPr>
        <w:shd w:val="clear" w:color="auto" w:fill="auto"/>
        <w:tabs>
          <w:tab w:val="left" w:pos="708"/>
        </w:tabs>
      </w:pPr>
      <w:r>
        <w:t>Дети, родители (законные представители) которых не представили необходимые для приема документы, в соответствии с пунктами 3,8, 3.9, 3.12 настоящего Положения, остаются на учете детей, нуждающихся в предоставлении места в Учреждении. Место в Учреждение ребенку предоставляется при освобождении мест в соответствующей возрастной группе в течение года.</w:t>
      </w:r>
    </w:p>
    <w:p w:rsidR="008C36FE" w:rsidRDefault="00F759D7">
      <w:pPr>
        <w:pStyle w:val="20"/>
        <w:numPr>
          <w:ilvl w:val="1"/>
          <w:numId w:val="2"/>
        </w:numPr>
        <w:shd w:val="clear" w:color="auto" w:fill="auto"/>
        <w:tabs>
          <w:tab w:val="left" w:pos="708"/>
        </w:tabs>
      </w:pPr>
      <w:r>
        <w:t>Тестирование детей при приеме в Учреждение, переводе их в следующую возрастную группу не проводится.</w:t>
      </w:r>
    </w:p>
    <w:p w:rsidR="008C36FE" w:rsidRDefault="00F759D7">
      <w:pPr>
        <w:pStyle w:val="20"/>
        <w:numPr>
          <w:ilvl w:val="1"/>
          <w:numId w:val="2"/>
        </w:numPr>
        <w:shd w:val="clear" w:color="auto" w:fill="auto"/>
        <w:tabs>
          <w:tab w:val="left" w:pos="708"/>
        </w:tabs>
      </w:pPr>
      <w:r>
        <w:t>Иностранные граждане и лица без гражданства пользуются правами наравне с гражданами Российской Федерации (пункт 3 статьи 62 Конституции Российской Федерации).</w:t>
      </w:r>
    </w:p>
    <w:p w:rsidR="008C36FE" w:rsidRDefault="00F759D7">
      <w:pPr>
        <w:pStyle w:val="20"/>
        <w:numPr>
          <w:ilvl w:val="1"/>
          <w:numId w:val="2"/>
        </w:numPr>
        <w:shd w:val="clear" w:color="auto" w:fill="auto"/>
        <w:tabs>
          <w:tab w:val="left" w:pos="708"/>
        </w:tabs>
      </w:pPr>
      <w:proofErr w:type="gramStart"/>
      <w:r>
        <w:t>Прием детей иностранных граждан, лиц без гражданства в Учреждение осуществляется в соответствии Федеральным законом от 29.12.2012 года № 273-ФЗ «Об образовании в Российской Федерации», Федеральным Законом от 25.07.2002 года № 115-ФЗ «О правовом положении иностранных граждан в Российской Федерации» (с изменениями от 30.06.2003 года), письмом Минобразования Российской Федерации от 07.04.2003 года № 14</w:t>
      </w:r>
      <w:r>
        <w:softHyphen/>
        <w:t>52-388 ин/13 «О правовом положении иностранных граждан в Российской Федерации».</w:t>
      </w:r>
      <w:proofErr w:type="gramEnd"/>
    </w:p>
    <w:p w:rsidR="008C36FE" w:rsidRDefault="00F759D7">
      <w:pPr>
        <w:pStyle w:val="20"/>
        <w:numPr>
          <w:ilvl w:val="1"/>
          <w:numId w:val="2"/>
        </w:numPr>
        <w:shd w:val="clear" w:color="auto" w:fill="auto"/>
        <w:tabs>
          <w:tab w:val="left" w:pos="714"/>
        </w:tabs>
      </w:pPr>
      <w:r>
        <w:t xml:space="preserve">После приёма документов, указанных в пунктах 3.8, 3.9, 3.12 настоящего Положения, Учреждение заключает договор об образования по образовательным программам дошкольного </w:t>
      </w:r>
      <w:r>
        <w:lastRenderedPageBreak/>
        <w:t>образования с родителями (законными представителями) ребёнка.</w:t>
      </w:r>
    </w:p>
    <w:p w:rsidR="008C36FE" w:rsidRDefault="00F759D7">
      <w:pPr>
        <w:pStyle w:val="20"/>
        <w:numPr>
          <w:ilvl w:val="1"/>
          <w:numId w:val="2"/>
        </w:numPr>
        <w:shd w:val="clear" w:color="auto" w:fill="auto"/>
        <w:tabs>
          <w:tab w:val="left" w:pos="714"/>
        </w:tabs>
      </w:pPr>
      <w:proofErr w:type="gramStart"/>
      <w:r>
        <w:t>Заведующий Учреждения</w:t>
      </w:r>
      <w:proofErr w:type="gramEnd"/>
      <w:r>
        <w:t xml:space="preserve"> издаёт распорядительный акт (приказ) о зачислении ребёнка в учреждение в течение трёх рабочих дней после заключения договора.</w:t>
      </w:r>
    </w:p>
    <w:p w:rsidR="008C36FE" w:rsidRDefault="00F759D7">
      <w:pPr>
        <w:pStyle w:val="20"/>
        <w:numPr>
          <w:ilvl w:val="1"/>
          <w:numId w:val="2"/>
        </w:numPr>
        <w:shd w:val="clear" w:color="auto" w:fill="auto"/>
        <w:tabs>
          <w:tab w:val="left" w:pos="714"/>
        </w:tabs>
      </w:pPr>
      <w:r>
        <w:t>Распорядительный акт (приказ) в трёхдневный срок после издания размещается на информационном стенде Учреждения и на официальном сайте Учреждения в сети «Интернет».</w:t>
      </w:r>
    </w:p>
    <w:p w:rsidR="008C36FE" w:rsidRDefault="00F759D7">
      <w:pPr>
        <w:pStyle w:val="20"/>
        <w:numPr>
          <w:ilvl w:val="1"/>
          <w:numId w:val="2"/>
        </w:numPr>
        <w:shd w:val="clear" w:color="auto" w:fill="auto"/>
        <w:tabs>
          <w:tab w:val="left" w:pos="714"/>
        </w:tabs>
        <w:spacing w:after="60"/>
      </w:pPr>
      <w:r>
        <w:t xml:space="preserve">После издания распорядительного документа (приказа) ребёнок снимается с учёта, </w:t>
      </w:r>
      <w:proofErr w:type="gramStart"/>
      <w:r>
        <w:t>нуждающихся</w:t>
      </w:r>
      <w:proofErr w:type="gramEnd"/>
      <w:r>
        <w:t xml:space="preserve"> в предоставлении места в Учреждении, в порядке предоставления государственной и муниципальной услуги в соответствии с пунктом 3.7. настоящего Положения.</w:t>
      </w:r>
    </w:p>
    <w:p w:rsidR="008C36FE" w:rsidRDefault="00F759D7">
      <w:pPr>
        <w:pStyle w:val="10"/>
        <w:keepNext/>
        <w:keepLines/>
        <w:numPr>
          <w:ilvl w:val="0"/>
          <w:numId w:val="2"/>
        </w:numPr>
        <w:shd w:val="clear" w:color="auto" w:fill="auto"/>
        <w:tabs>
          <w:tab w:val="left" w:pos="358"/>
        </w:tabs>
      </w:pPr>
      <w:bookmarkStart w:id="4" w:name="bookmark3"/>
      <w:r>
        <w:t>Перевод в Учреждении</w:t>
      </w:r>
      <w:bookmarkEnd w:id="4"/>
    </w:p>
    <w:p w:rsidR="008C36FE" w:rsidRDefault="00F759D7">
      <w:pPr>
        <w:pStyle w:val="20"/>
        <w:numPr>
          <w:ilvl w:val="1"/>
          <w:numId w:val="2"/>
        </w:numPr>
        <w:shd w:val="clear" w:color="auto" w:fill="auto"/>
        <w:tabs>
          <w:tab w:val="left" w:pos="536"/>
        </w:tabs>
      </w:pPr>
      <w:r>
        <w:t>Перевод воспитанника в Учреждении в следующую возрастную группу производится не позднее 1 сентября текущего года.</w:t>
      </w:r>
    </w:p>
    <w:p w:rsidR="008C36FE" w:rsidRDefault="00F759D7">
      <w:pPr>
        <w:pStyle w:val="20"/>
        <w:numPr>
          <w:ilvl w:val="1"/>
          <w:numId w:val="2"/>
        </w:numPr>
        <w:shd w:val="clear" w:color="auto" w:fill="auto"/>
        <w:tabs>
          <w:tab w:val="left" w:pos="536"/>
        </w:tabs>
      </w:pPr>
      <w:r>
        <w:t>По согласованию между руководителем Учреждения и родителями (законными представителями) перевод воспитанника в следующую возрастную группу можно произвести в течение года.</w:t>
      </w:r>
    </w:p>
    <w:p w:rsidR="008C36FE" w:rsidRDefault="00F759D7">
      <w:pPr>
        <w:pStyle w:val="20"/>
        <w:numPr>
          <w:ilvl w:val="1"/>
          <w:numId w:val="2"/>
        </w:numPr>
        <w:shd w:val="clear" w:color="auto" w:fill="auto"/>
        <w:tabs>
          <w:tab w:val="left" w:pos="536"/>
        </w:tabs>
      </w:pPr>
      <w:r>
        <w:t xml:space="preserve">Основанием для перевода является распорядительный акт (приказ) </w:t>
      </w:r>
      <w:proofErr w:type="gramStart"/>
      <w:r>
        <w:t>заведующего Учреждения</w:t>
      </w:r>
      <w:proofErr w:type="gramEnd"/>
      <w:r>
        <w:t xml:space="preserve"> о переводе воспитанника.</w:t>
      </w:r>
    </w:p>
    <w:p w:rsidR="008C36FE" w:rsidRDefault="00F759D7">
      <w:pPr>
        <w:pStyle w:val="20"/>
        <w:numPr>
          <w:ilvl w:val="1"/>
          <w:numId w:val="2"/>
        </w:numPr>
        <w:shd w:val="clear" w:color="auto" w:fill="auto"/>
        <w:tabs>
          <w:tab w:val="left" w:pos="536"/>
        </w:tabs>
      </w:pPr>
      <w:r>
        <w:t>В случае необходимости (временно) перевод воспитанников осуществляется по следующим причинам:</w:t>
      </w:r>
    </w:p>
    <w:p w:rsidR="008C36FE" w:rsidRDefault="00F759D7">
      <w:pPr>
        <w:pStyle w:val="20"/>
        <w:numPr>
          <w:ilvl w:val="2"/>
          <w:numId w:val="2"/>
        </w:numPr>
        <w:shd w:val="clear" w:color="auto" w:fill="auto"/>
        <w:tabs>
          <w:tab w:val="left" w:pos="714"/>
        </w:tabs>
      </w:pPr>
      <w:r>
        <w:t>карантин;</w:t>
      </w:r>
    </w:p>
    <w:p w:rsidR="008C36FE" w:rsidRDefault="00F759D7">
      <w:pPr>
        <w:pStyle w:val="20"/>
        <w:numPr>
          <w:ilvl w:val="2"/>
          <w:numId w:val="2"/>
        </w:numPr>
        <w:shd w:val="clear" w:color="auto" w:fill="auto"/>
        <w:tabs>
          <w:tab w:val="left" w:pos="714"/>
        </w:tabs>
      </w:pPr>
      <w:r>
        <w:t>летний период;</w:t>
      </w:r>
    </w:p>
    <w:p w:rsidR="008C36FE" w:rsidRDefault="00F759D7">
      <w:pPr>
        <w:pStyle w:val="20"/>
        <w:numPr>
          <w:ilvl w:val="2"/>
          <w:numId w:val="2"/>
        </w:numPr>
        <w:shd w:val="clear" w:color="auto" w:fill="auto"/>
        <w:tabs>
          <w:tab w:val="left" w:pos="714"/>
        </w:tabs>
      </w:pPr>
      <w:r>
        <w:t>в других случаях, независящих от воли сторон.</w:t>
      </w:r>
    </w:p>
    <w:p w:rsidR="008C36FE" w:rsidRDefault="00F759D7">
      <w:pPr>
        <w:pStyle w:val="20"/>
        <w:shd w:val="clear" w:color="auto" w:fill="auto"/>
      </w:pPr>
      <w:r>
        <w:t>В данном случае распорядительного акта (приказа) о переводе не требуется. Основанием перевода являются обстоятельства, указанные в п.п.4.4.1 - 4.4.3. настоящего Положения.</w:t>
      </w:r>
    </w:p>
    <w:p w:rsidR="008C36FE" w:rsidRDefault="00F759D7">
      <w:pPr>
        <w:pStyle w:val="20"/>
        <w:numPr>
          <w:ilvl w:val="1"/>
          <w:numId w:val="2"/>
        </w:numPr>
        <w:shd w:val="clear" w:color="auto" w:fill="auto"/>
        <w:tabs>
          <w:tab w:val="left" w:pos="536"/>
        </w:tabs>
      </w:pPr>
      <w:r>
        <w:t>За ребёнком сохраняется место в Учреждении в следующих случаях:</w:t>
      </w:r>
    </w:p>
    <w:p w:rsidR="008C36FE" w:rsidRDefault="00F759D7">
      <w:pPr>
        <w:pStyle w:val="20"/>
        <w:numPr>
          <w:ilvl w:val="0"/>
          <w:numId w:val="3"/>
        </w:numPr>
        <w:shd w:val="clear" w:color="auto" w:fill="auto"/>
        <w:tabs>
          <w:tab w:val="left" w:pos="320"/>
        </w:tabs>
      </w:pPr>
      <w:r>
        <w:t xml:space="preserve">период отпуска Заказчика или временного отсутствия Воспитанника по </w:t>
      </w:r>
      <w:proofErr w:type="gramStart"/>
      <w:r>
        <w:t>уважительным</w:t>
      </w:r>
      <w:proofErr w:type="gramEnd"/>
    </w:p>
    <w:p w:rsidR="008C36FE" w:rsidRDefault="00F759D7">
      <w:pPr>
        <w:pStyle w:val="20"/>
        <w:shd w:val="clear" w:color="auto" w:fill="auto"/>
        <w:ind w:left="400"/>
        <w:jc w:val="left"/>
      </w:pPr>
      <w:r>
        <w:t>причинам - не более 3-х месяцев;</w:t>
      </w:r>
    </w:p>
    <w:p w:rsidR="008C36FE" w:rsidRDefault="00F759D7">
      <w:pPr>
        <w:pStyle w:val="20"/>
        <w:numPr>
          <w:ilvl w:val="0"/>
          <w:numId w:val="3"/>
        </w:numPr>
        <w:shd w:val="clear" w:color="auto" w:fill="auto"/>
        <w:tabs>
          <w:tab w:val="left" w:pos="320"/>
        </w:tabs>
        <w:spacing w:line="326" w:lineRule="exact"/>
      </w:pPr>
      <w:r>
        <w:t>длительная болезнь ребёнка;</w:t>
      </w:r>
    </w:p>
    <w:p w:rsidR="008C36FE" w:rsidRDefault="00F759D7">
      <w:pPr>
        <w:pStyle w:val="20"/>
        <w:numPr>
          <w:ilvl w:val="0"/>
          <w:numId w:val="3"/>
        </w:numPr>
        <w:shd w:val="clear" w:color="auto" w:fill="auto"/>
        <w:tabs>
          <w:tab w:val="left" w:pos="320"/>
        </w:tabs>
        <w:spacing w:line="326" w:lineRule="exact"/>
      </w:pPr>
      <w:r>
        <w:t>санаторно-курортного лечения;</w:t>
      </w:r>
    </w:p>
    <w:p w:rsidR="008C36FE" w:rsidRDefault="00F759D7">
      <w:pPr>
        <w:pStyle w:val="20"/>
        <w:numPr>
          <w:ilvl w:val="0"/>
          <w:numId w:val="3"/>
        </w:numPr>
        <w:shd w:val="clear" w:color="auto" w:fill="auto"/>
        <w:tabs>
          <w:tab w:val="left" w:pos="320"/>
        </w:tabs>
        <w:spacing w:line="326" w:lineRule="exact"/>
      </w:pPr>
      <w:r>
        <w:t>карантина;</w:t>
      </w:r>
    </w:p>
    <w:p w:rsidR="008C36FE" w:rsidRDefault="00F759D7">
      <w:pPr>
        <w:pStyle w:val="20"/>
        <w:numPr>
          <w:ilvl w:val="0"/>
          <w:numId w:val="3"/>
        </w:numPr>
        <w:shd w:val="clear" w:color="auto" w:fill="auto"/>
        <w:tabs>
          <w:tab w:val="left" w:pos="320"/>
        </w:tabs>
        <w:spacing w:line="326" w:lineRule="exact"/>
      </w:pPr>
      <w:r>
        <w:t>летнего оздоровительного периода с 01 июня по 31 августа вне зависимости от наличия</w:t>
      </w:r>
    </w:p>
    <w:p w:rsidR="008C36FE" w:rsidRDefault="00F759D7">
      <w:pPr>
        <w:pStyle w:val="20"/>
        <w:shd w:val="clear" w:color="auto" w:fill="auto"/>
        <w:spacing w:line="326" w:lineRule="exact"/>
        <w:ind w:left="400"/>
        <w:jc w:val="left"/>
      </w:pPr>
      <w:r>
        <w:t>вышеуказанных уважительных причин.</w:t>
      </w:r>
    </w:p>
    <w:p w:rsidR="008C36FE" w:rsidRDefault="00F759D7">
      <w:pPr>
        <w:pStyle w:val="20"/>
        <w:numPr>
          <w:ilvl w:val="0"/>
          <w:numId w:val="3"/>
        </w:numPr>
        <w:shd w:val="clear" w:color="auto" w:fill="auto"/>
        <w:tabs>
          <w:tab w:val="left" w:pos="320"/>
        </w:tabs>
        <w:spacing w:line="326" w:lineRule="exact"/>
      </w:pPr>
      <w:r>
        <w:t xml:space="preserve">в иных случаях, в соответствии с уважительными </w:t>
      </w:r>
      <w:proofErr w:type="gramStart"/>
      <w:r>
        <w:t>семейным</w:t>
      </w:r>
      <w:proofErr w:type="gramEnd"/>
      <w:r>
        <w:t xml:space="preserve"> обстоятельствами по</w:t>
      </w:r>
    </w:p>
    <w:p w:rsidR="008C36FE" w:rsidRDefault="00F759D7">
      <w:pPr>
        <w:pStyle w:val="20"/>
        <w:shd w:val="clear" w:color="auto" w:fill="auto"/>
        <w:spacing w:line="326" w:lineRule="exact"/>
        <w:ind w:left="400"/>
        <w:jc w:val="left"/>
      </w:pPr>
      <w:r>
        <w:t>заявлению родителей, но не более 6 месяцев в году.</w:t>
      </w:r>
    </w:p>
    <w:p w:rsidR="008C36FE" w:rsidRDefault="00F759D7">
      <w:pPr>
        <w:pStyle w:val="20"/>
        <w:numPr>
          <w:ilvl w:val="1"/>
          <w:numId w:val="2"/>
        </w:numPr>
        <w:shd w:val="clear" w:color="auto" w:fill="auto"/>
        <w:tabs>
          <w:tab w:val="left" w:pos="536"/>
        </w:tabs>
        <w:spacing w:after="105" w:line="240" w:lineRule="exact"/>
      </w:pPr>
      <w:r>
        <w:t>Уважительные причины подтверждаются соответствующими документами (справками).</w:t>
      </w:r>
    </w:p>
    <w:p w:rsidR="008C36FE" w:rsidRDefault="00F759D7">
      <w:pPr>
        <w:pStyle w:val="10"/>
        <w:keepNext/>
        <w:keepLines/>
        <w:numPr>
          <w:ilvl w:val="0"/>
          <w:numId w:val="2"/>
        </w:numPr>
        <w:shd w:val="clear" w:color="auto" w:fill="auto"/>
        <w:tabs>
          <w:tab w:val="left" w:pos="358"/>
        </w:tabs>
        <w:spacing w:line="312" w:lineRule="exact"/>
      </w:pPr>
      <w:bookmarkStart w:id="5" w:name="bookmark4"/>
      <w:r>
        <w:t>Основания для прекращения образовательных отношений</w:t>
      </w:r>
      <w:bookmarkEnd w:id="5"/>
    </w:p>
    <w:p w:rsidR="008C36FE" w:rsidRDefault="00F759D7">
      <w:pPr>
        <w:pStyle w:val="20"/>
        <w:numPr>
          <w:ilvl w:val="1"/>
          <w:numId w:val="2"/>
        </w:numPr>
        <w:shd w:val="clear" w:color="auto" w:fill="auto"/>
        <w:tabs>
          <w:tab w:val="left" w:pos="536"/>
        </w:tabs>
        <w:spacing w:line="312" w:lineRule="exact"/>
      </w:pPr>
      <w:r>
        <w:t>Образовательные отношения прекращаются в связи с отчислением воспитанников из Учреждения</w:t>
      </w:r>
      <w:r>
        <w:rPr>
          <w:rStyle w:val="21"/>
        </w:rPr>
        <w:t>:</w:t>
      </w:r>
    </w:p>
    <w:p w:rsidR="008C36FE" w:rsidRDefault="00F759D7">
      <w:pPr>
        <w:pStyle w:val="20"/>
        <w:numPr>
          <w:ilvl w:val="0"/>
          <w:numId w:val="3"/>
        </w:numPr>
        <w:shd w:val="clear" w:color="auto" w:fill="auto"/>
        <w:tabs>
          <w:tab w:val="left" w:pos="320"/>
        </w:tabs>
        <w:spacing w:line="240" w:lineRule="exact"/>
      </w:pPr>
      <w:r>
        <w:t>в связи с получением образования (завершением обучения в Учреждении);</w:t>
      </w:r>
    </w:p>
    <w:p w:rsidR="008C36FE" w:rsidRDefault="00F759D7">
      <w:pPr>
        <w:pStyle w:val="20"/>
        <w:numPr>
          <w:ilvl w:val="0"/>
          <w:numId w:val="3"/>
        </w:numPr>
        <w:shd w:val="clear" w:color="auto" w:fill="auto"/>
        <w:tabs>
          <w:tab w:val="left" w:pos="264"/>
        </w:tabs>
      </w:pPr>
      <w:r>
        <w:t xml:space="preserve">досрочно по инициативе родителя (законного представителя), в том числе в случае перевода ребёнка для продолжения усвоения образовательной программы в другое Учреждение (родитель (законный представитель) воспитанника должен уведомить об этом </w:t>
      </w:r>
      <w:proofErr w:type="gramStart"/>
      <w:r>
        <w:t>Учреждение</w:t>
      </w:r>
      <w:proofErr w:type="gramEnd"/>
      <w:r>
        <w:t xml:space="preserve"> т.е. написать заявление на имя руководителя);</w:t>
      </w:r>
    </w:p>
    <w:p w:rsidR="008C36FE" w:rsidRDefault="00F759D7">
      <w:pPr>
        <w:pStyle w:val="20"/>
        <w:numPr>
          <w:ilvl w:val="0"/>
          <w:numId w:val="3"/>
        </w:numPr>
        <w:shd w:val="clear" w:color="auto" w:fill="auto"/>
        <w:tabs>
          <w:tab w:val="left" w:pos="264"/>
        </w:tabs>
      </w:pPr>
      <w:r>
        <w:t>по обстоятельствам, не зависящим от воли родителя (законного представителя) воспитанника, в том числе в случае ликвидации Учреждения, а также по медицинским показаниям.</w:t>
      </w:r>
    </w:p>
    <w:p w:rsidR="008C36FE" w:rsidRDefault="00F759D7">
      <w:pPr>
        <w:pStyle w:val="20"/>
        <w:numPr>
          <w:ilvl w:val="1"/>
          <w:numId w:val="2"/>
        </w:numPr>
        <w:shd w:val="clear" w:color="auto" w:fill="auto"/>
        <w:tabs>
          <w:tab w:val="left" w:pos="485"/>
        </w:tabs>
      </w:pPr>
      <w:r>
        <w:rPr>
          <w:rStyle w:val="21"/>
        </w:rPr>
        <w:lastRenderedPageBreak/>
        <w:t xml:space="preserve">Перевод ребенка в другое Учреждение для продолжения усвоения образовательной программы осуществляется по согласованию с </w:t>
      </w:r>
      <w:r>
        <w:t xml:space="preserve">отделом образования Администрации Каменского района </w:t>
      </w:r>
      <w:r>
        <w:rPr>
          <w:rStyle w:val="21"/>
        </w:rPr>
        <w:t xml:space="preserve">и </w:t>
      </w:r>
      <w:proofErr w:type="gramStart"/>
      <w:r>
        <w:rPr>
          <w:rStyle w:val="21"/>
        </w:rPr>
        <w:t>заведующими Учреждений</w:t>
      </w:r>
      <w:proofErr w:type="gramEnd"/>
      <w:r>
        <w:rPr>
          <w:rStyle w:val="21"/>
        </w:rPr>
        <w:t>.</w:t>
      </w:r>
    </w:p>
    <w:p w:rsidR="008C36FE" w:rsidRDefault="00F759D7">
      <w:pPr>
        <w:pStyle w:val="20"/>
        <w:numPr>
          <w:ilvl w:val="1"/>
          <w:numId w:val="2"/>
        </w:numPr>
        <w:shd w:val="clear" w:color="auto" w:fill="auto"/>
        <w:tabs>
          <w:tab w:val="left" w:pos="475"/>
        </w:tabs>
      </w:pPr>
      <w:r>
        <w:rPr>
          <w:rStyle w:val="21"/>
        </w:rPr>
        <w:t xml:space="preserve">Родитель (законный представитель) подает письменное заявление установленного образца на имя </w:t>
      </w:r>
      <w:proofErr w:type="gramStart"/>
      <w:r>
        <w:rPr>
          <w:rStyle w:val="21"/>
        </w:rPr>
        <w:t>заведующего Учреждения</w:t>
      </w:r>
      <w:proofErr w:type="gramEnd"/>
      <w:r>
        <w:rPr>
          <w:rStyle w:val="21"/>
        </w:rPr>
        <w:t xml:space="preserve"> о переводе ребёнка в другое Учреждение для продолжения усвоения образовательной программы.</w:t>
      </w:r>
    </w:p>
    <w:p w:rsidR="008C36FE" w:rsidRDefault="00F759D7">
      <w:pPr>
        <w:pStyle w:val="20"/>
        <w:numPr>
          <w:ilvl w:val="1"/>
          <w:numId w:val="2"/>
        </w:numPr>
        <w:shd w:val="clear" w:color="auto" w:fill="auto"/>
        <w:tabs>
          <w:tab w:val="left" w:pos="480"/>
        </w:tabs>
      </w:pPr>
      <w:r>
        <w:t xml:space="preserve">Основанием для прекращения образовательных отношений является приказ </w:t>
      </w:r>
      <w:proofErr w:type="gramStart"/>
      <w:r>
        <w:t>заведующего Учреждения</w:t>
      </w:r>
      <w:proofErr w:type="gramEnd"/>
      <w:r>
        <w:t xml:space="preserve"> об отчислении воспитанника из Учреждения.</w:t>
      </w:r>
    </w:p>
    <w:p w:rsidR="008C36FE" w:rsidRDefault="00F759D7">
      <w:pPr>
        <w:pStyle w:val="20"/>
        <w:numPr>
          <w:ilvl w:val="1"/>
          <w:numId w:val="2"/>
        </w:numPr>
        <w:shd w:val="clear" w:color="auto" w:fill="auto"/>
        <w:tabs>
          <w:tab w:val="left" w:pos="485"/>
        </w:tabs>
      </w:pPr>
      <w:r>
        <w:t>Досрочное прекращение образовательных отношений по инициативе родителей (законных представителей) несовершеннолетнего воспитанника не влечет за собой возникновение каких-либо дополнительных, в том числе материальных, обязательств указанного воспитанника перед Учреждением.</w:t>
      </w:r>
    </w:p>
    <w:p w:rsidR="008C36FE" w:rsidRDefault="00F759D7">
      <w:pPr>
        <w:pStyle w:val="20"/>
        <w:numPr>
          <w:ilvl w:val="1"/>
          <w:numId w:val="2"/>
        </w:numPr>
        <w:shd w:val="clear" w:color="auto" w:fill="auto"/>
        <w:tabs>
          <w:tab w:val="left" w:pos="490"/>
        </w:tabs>
        <w:spacing w:after="53"/>
      </w:pPr>
      <w:r>
        <w:t>Если с родителями (законными представителями) несовершеннолетнего воспитанника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Учреждения, осуществляющего образовательную деятельность, об отчислении воспитанника из Учреждения.</w:t>
      </w:r>
    </w:p>
    <w:p w:rsidR="008C36FE" w:rsidRDefault="00F759D7">
      <w:pPr>
        <w:pStyle w:val="10"/>
        <w:keepNext/>
        <w:keepLines/>
        <w:numPr>
          <w:ilvl w:val="0"/>
          <w:numId w:val="2"/>
        </w:numPr>
        <w:shd w:val="clear" w:color="auto" w:fill="auto"/>
        <w:tabs>
          <w:tab w:val="left" w:pos="410"/>
        </w:tabs>
        <w:spacing w:line="326" w:lineRule="exact"/>
      </w:pPr>
      <w:bookmarkStart w:id="6" w:name="bookmark5"/>
      <w:r>
        <w:t>Приостановление образовательных отношений</w:t>
      </w:r>
      <w:bookmarkEnd w:id="6"/>
    </w:p>
    <w:p w:rsidR="008C36FE" w:rsidRDefault="00F759D7">
      <w:pPr>
        <w:pStyle w:val="20"/>
        <w:numPr>
          <w:ilvl w:val="1"/>
          <w:numId w:val="2"/>
        </w:numPr>
        <w:shd w:val="clear" w:color="auto" w:fill="auto"/>
        <w:tabs>
          <w:tab w:val="left" w:pos="475"/>
        </w:tabs>
        <w:spacing w:line="326" w:lineRule="exact"/>
      </w:pPr>
      <w:r>
        <w:t>Образовательные отношения могут быть приостановлены в следующих случаях</w:t>
      </w:r>
      <w:r>
        <w:rPr>
          <w:rStyle w:val="21"/>
        </w:rPr>
        <w:t>:</w:t>
      </w:r>
    </w:p>
    <w:p w:rsidR="008C36FE" w:rsidRDefault="00F759D7">
      <w:pPr>
        <w:pStyle w:val="20"/>
        <w:numPr>
          <w:ilvl w:val="0"/>
          <w:numId w:val="3"/>
        </w:numPr>
        <w:shd w:val="clear" w:color="auto" w:fill="auto"/>
        <w:tabs>
          <w:tab w:val="left" w:pos="264"/>
        </w:tabs>
        <w:spacing w:line="326" w:lineRule="exact"/>
      </w:pPr>
      <w:r>
        <w:t>по медицинским показаниям: на период полного выздоровления ребёнка;</w:t>
      </w:r>
    </w:p>
    <w:p w:rsidR="008C36FE" w:rsidRDefault="00F759D7">
      <w:pPr>
        <w:pStyle w:val="20"/>
        <w:numPr>
          <w:ilvl w:val="0"/>
          <w:numId w:val="3"/>
        </w:numPr>
        <w:shd w:val="clear" w:color="auto" w:fill="auto"/>
        <w:tabs>
          <w:tab w:val="left" w:pos="264"/>
        </w:tabs>
        <w:spacing w:line="326" w:lineRule="exact"/>
      </w:pPr>
      <w:r>
        <w:t>карантина;</w:t>
      </w:r>
    </w:p>
    <w:p w:rsidR="008C36FE" w:rsidRDefault="00F759D7">
      <w:pPr>
        <w:pStyle w:val="20"/>
        <w:numPr>
          <w:ilvl w:val="0"/>
          <w:numId w:val="3"/>
        </w:numPr>
        <w:shd w:val="clear" w:color="auto" w:fill="auto"/>
        <w:tabs>
          <w:tab w:val="left" w:pos="264"/>
        </w:tabs>
        <w:spacing w:line="326" w:lineRule="exact"/>
      </w:pPr>
      <w:r>
        <w:t>закрытие учреждения на ремонтные и (или) аварийные работы;</w:t>
      </w:r>
    </w:p>
    <w:p w:rsidR="008C36FE" w:rsidRDefault="00F759D7">
      <w:pPr>
        <w:pStyle w:val="20"/>
        <w:numPr>
          <w:ilvl w:val="0"/>
          <w:numId w:val="3"/>
        </w:numPr>
        <w:shd w:val="clear" w:color="auto" w:fill="auto"/>
        <w:tabs>
          <w:tab w:val="left" w:pos="264"/>
        </w:tabs>
        <w:spacing w:line="326" w:lineRule="exact"/>
      </w:pPr>
      <w:r>
        <w:t>по инициативе родителя (законного представителя):</w:t>
      </w:r>
    </w:p>
    <w:p w:rsidR="008C36FE" w:rsidRDefault="00F759D7">
      <w:pPr>
        <w:pStyle w:val="20"/>
        <w:shd w:val="clear" w:color="auto" w:fill="auto"/>
        <w:spacing w:line="326" w:lineRule="exact"/>
        <w:ind w:left="400"/>
      </w:pPr>
      <w:r>
        <w:t>период отпуска Заказчика или временного отсутствия Воспитанника по уважительным причинам - не более 3-х месяцев;</w:t>
      </w:r>
    </w:p>
    <w:p w:rsidR="008C36FE" w:rsidRDefault="00F759D7">
      <w:pPr>
        <w:pStyle w:val="20"/>
        <w:shd w:val="clear" w:color="auto" w:fill="auto"/>
        <w:spacing w:line="326" w:lineRule="exact"/>
        <w:ind w:left="400"/>
      </w:pPr>
      <w:r>
        <w:t>летнего оздоровительного периода с 01 июня по 31 августа вне зависимости от наличия вышеуказанных уважительных причин.</w:t>
      </w:r>
    </w:p>
    <w:p w:rsidR="008C36FE" w:rsidRDefault="00F759D7">
      <w:pPr>
        <w:pStyle w:val="20"/>
        <w:shd w:val="clear" w:color="auto" w:fill="auto"/>
        <w:spacing w:line="326" w:lineRule="exact"/>
        <w:ind w:left="400"/>
      </w:pPr>
      <w:r>
        <w:t xml:space="preserve">в иных случаях, в соответствии с уважительными </w:t>
      </w:r>
      <w:proofErr w:type="gramStart"/>
      <w:r>
        <w:t>семейным</w:t>
      </w:r>
      <w:proofErr w:type="gramEnd"/>
      <w:r>
        <w:t xml:space="preserve"> обстоятельствами по заявлению родителей, но не более 6 месяцев в году.</w:t>
      </w:r>
    </w:p>
    <w:p w:rsidR="008C36FE" w:rsidRDefault="00F759D7">
      <w:pPr>
        <w:pStyle w:val="20"/>
        <w:shd w:val="clear" w:color="auto" w:fill="auto"/>
        <w:spacing w:line="326" w:lineRule="exact"/>
      </w:pPr>
      <w:r>
        <w:rPr>
          <w:rStyle w:val="21"/>
        </w:rPr>
        <w:t xml:space="preserve">Родитель (законный представитель) подает письменное заявление на имя </w:t>
      </w:r>
      <w:proofErr w:type="gramStart"/>
      <w:r>
        <w:rPr>
          <w:rStyle w:val="21"/>
        </w:rPr>
        <w:t>заведующего Учреждения</w:t>
      </w:r>
      <w:proofErr w:type="gramEnd"/>
      <w:r>
        <w:rPr>
          <w:rStyle w:val="21"/>
        </w:rPr>
        <w:t xml:space="preserve"> о приостановлении образовательных отношений.</w:t>
      </w:r>
    </w:p>
    <w:p w:rsidR="008C36FE" w:rsidRDefault="00F759D7">
      <w:pPr>
        <w:pStyle w:val="20"/>
        <w:numPr>
          <w:ilvl w:val="1"/>
          <w:numId w:val="2"/>
        </w:numPr>
        <w:shd w:val="clear" w:color="auto" w:fill="auto"/>
        <w:tabs>
          <w:tab w:val="left" w:pos="490"/>
        </w:tabs>
        <w:spacing w:after="68" w:line="326" w:lineRule="exact"/>
      </w:pPr>
      <w:r>
        <w:t xml:space="preserve">Основанием для приостановления образовательных отношений является приказ </w:t>
      </w:r>
      <w:proofErr w:type="gramStart"/>
      <w:r>
        <w:t>заведующего Учреждения</w:t>
      </w:r>
      <w:proofErr w:type="gramEnd"/>
      <w:r>
        <w:t>.</w:t>
      </w:r>
    </w:p>
    <w:p w:rsidR="008C36FE" w:rsidRDefault="00F759D7">
      <w:pPr>
        <w:pStyle w:val="10"/>
        <w:keepNext/>
        <w:keepLines/>
        <w:numPr>
          <w:ilvl w:val="0"/>
          <w:numId w:val="2"/>
        </w:numPr>
        <w:shd w:val="clear" w:color="auto" w:fill="auto"/>
        <w:tabs>
          <w:tab w:val="left" w:pos="410"/>
        </w:tabs>
      </w:pPr>
      <w:bookmarkStart w:id="7" w:name="bookmark6"/>
      <w:r>
        <w:t>Изменение образовательных отношений</w:t>
      </w:r>
      <w:bookmarkEnd w:id="7"/>
    </w:p>
    <w:p w:rsidR="008C36FE" w:rsidRDefault="00F759D7">
      <w:pPr>
        <w:pStyle w:val="20"/>
        <w:shd w:val="clear" w:color="auto" w:fill="auto"/>
      </w:pPr>
      <w:r>
        <w:t>7.1.Образовательные отношения изменяются в случае изменения условий получения воспитанником образования по конкретной основной или дополнительной образовательной программе, повлекшего за собой изменение взаимных прав и обязанностей воспитанника и Учреждения, осуществляющей образовательную деятельность.</w:t>
      </w:r>
    </w:p>
    <w:p w:rsidR="008C36FE" w:rsidRDefault="00F759D7">
      <w:pPr>
        <w:pStyle w:val="20"/>
        <w:shd w:val="clear" w:color="auto" w:fill="auto"/>
      </w:pPr>
      <w:r>
        <w:t>7.2.Образовательные отношения могут быть изменены как по инициативе родителей (законных представителей) несовершеннолетнего воспитанника по их заявлению в письменной форме, так и по инициативе Учреждения, осуществляющей образовательную деятельность.</w:t>
      </w:r>
    </w:p>
    <w:p w:rsidR="008C36FE" w:rsidRDefault="00F759D7">
      <w:pPr>
        <w:pStyle w:val="20"/>
        <w:numPr>
          <w:ilvl w:val="0"/>
          <w:numId w:val="4"/>
        </w:numPr>
        <w:shd w:val="clear" w:color="auto" w:fill="auto"/>
        <w:tabs>
          <w:tab w:val="left" w:pos="520"/>
        </w:tabs>
      </w:pPr>
      <w:proofErr w:type="gramStart"/>
      <w:r>
        <w:t>Основанием для изменения образовательных отношений является распорядительный акт (приказ) Учреждения, осуществляющей образовательную деятельность, изданный заведующим Учреждения.</w:t>
      </w:r>
      <w:proofErr w:type="gramEnd"/>
    </w:p>
    <w:p w:rsidR="008C36FE" w:rsidRDefault="00F759D7">
      <w:pPr>
        <w:pStyle w:val="20"/>
        <w:numPr>
          <w:ilvl w:val="0"/>
          <w:numId w:val="4"/>
        </w:numPr>
        <w:shd w:val="clear" w:color="auto" w:fill="auto"/>
        <w:tabs>
          <w:tab w:val="left" w:pos="515"/>
        </w:tabs>
        <w:spacing w:after="60"/>
      </w:pPr>
      <w:r>
        <w:t xml:space="preserve">Права и обязанности воспитанника, предусмотренные Уставом, Договором изменяются </w:t>
      </w:r>
      <w:proofErr w:type="gramStart"/>
      <w:r>
        <w:t xml:space="preserve">с </w:t>
      </w:r>
      <w:r>
        <w:lastRenderedPageBreak/>
        <w:t>даты издания</w:t>
      </w:r>
      <w:proofErr w:type="gramEnd"/>
      <w:r>
        <w:t xml:space="preserve"> распорядительного акта или с иной указанной в нем даты.</w:t>
      </w:r>
    </w:p>
    <w:p w:rsidR="008C36FE" w:rsidRDefault="00F759D7">
      <w:pPr>
        <w:pStyle w:val="10"/>
        <w:keepNext/>
        <w:keepLines/>
        <w:numPr>
          <w:ilvl w:val="0"/>
          <w:numId w:val="2"/>
        </w:numPr>
        <w:shd w:val="clear" w:color="auto" w:fill="auto"/>
        <w:tabs>
          <w:tab w:val="left" w:pos="360"/>
        </w:tabs>
      </w:pPr>
      <w:bookmarkStart w:id="8" w:name="bookmark7"/>
      <w:r>
        <w:t>Восстановление в организации, осуществляющей образовательную деятельность</w:t>
      </w:r>
      <w:bookmarkEnd w:id="8"/>
    </w:p>
    <w:p w:rsidR="008C36FE" w:rsidRDefault="00F759D7">
      <w:pPr>
        <w:pStyle w:val="20"/>
        <w:numPr>
          <w:ilvl w:val="1"/>
          <w:numId w:val="2"/>
        </w:numPr>
        <w:shd w:val="clear" w:color="auto" w:fill="auto"/>
        <w:tabs>
          <w:tab w:val="left" w:pos="515"/>
        </w:tabs>
      </w:pPr>
      <w:r>
        <w:t>Несовершеннолетний воспитанник, отчисленный из Учреждения по инициативе родителей (законных представителей) до завершения освоения образовательной программы, имеет право на восстановление, по заявлению родителей (законных представителей) при наличии в Учреждении свободных мест.</w:t>
      </w:r>
    </w:p>
    <w:p w:rsidR="008C36FE" w:rsidRDefault="00F759D7">
      <w:pPr>
        <w:pStyle w:val="20"/>
        <w:numPr>
          <w:ilvl w:val="1"/>
          <w:numId w:val="2"/>
        </w:numPr>
        <w:shd w:val="clear" w:color="auto" w:fill="auto"/>
        <w:tabs>
          <w:tab w:val="left" w:pos="515"/>
        </w:tabs>
      </w:pPr>
      <w:r>
        <w:t>Основанием для восстановления несовершеннолетнего воспитанника является распорядительный акт (приказ) Учреждения о восстановлении (приёме).</w:t>
      </w:r>
    </w:p>
    <w:p w:rsidR="008C36FE" w:rsidRDefault="00F759D7">
      <w:pPr>
        <w:pStyle w:val="20"/>
        <w:numPr>
          <w:ilvl w:val="1"/>
          <w:numId w:val="2"/>
        </w:numPr>
        <w:shd w:val="clear" w:color="auto" w:fill="auto"/>
        <w:tabs>
          <w:tab w:val="left" w:pos="520"/>
        </w:tabs>
        <w:spacing w:after="60"/>
      </w:pPr>
      <w:r>
        <w:t>Права и обязанности участников образовательного процесса, предусмотренные, законодательством об образовании и локальными актами Учреждения возникают с даты восстановлении несовершеннолетнего воспитанника в Учреждении.</w:t>
      </w:r>
    </w:p>
    <w:p w:rsidR="008C36FE" w:rsidRDefault="00F759D7">
      <w:pPr>
        <w:pStyle w:val="10"/>
        <w:keepNext/>
        <w:keepLines/>
        <w:shd w:val="clear" w:color="auto" w:fill="auto"/>
      </w:pPr>
      <w:bookmarkStart w:id="9" w:name="bookmark8"/>
      <w:r>
        <w:t>10. Порядок учёта движения детей в Учреждении</w:t>
      </w:r>
      <w:bookmarkEnd w:id="9"/>
    </w:p>
    <w:p w:rsidR="008C36FE" w:rsidRDefault="00F759D7">
      <w:pPr>
        <w:pStyle w:val="20"/>
        <w:numPr>
          <w:ilvl w:val="0"/>
          <w:numId w:val="5"/>
        </w:numPr>
        <w:shd w:val="clear" w:color="auto" w:fill="auto"/>
        <w:tabs>
          <w:tab w:val="left" w:pos="693"/>
        </w:tabs>
      </w:pPr>
      <w:r>
        <w:t>В Учреждении ведётся «Книга учета движения детей» (далее по тексту - Книга), в которой регистрируются сведения о воспитанниках и родителях (законных представителях).</w:t>
      </w:r>
    </w:p>
    <w:p w:rsidR="008C36FE" w:rsidRDefault="00F759D7">
      <w:pPr>
        <w:pStyle w:val="20"/>
        <w:numPr>
          <w:ilvl w:val="0"/>
          <w:numId w:val="5"/>
        </w:numPr>
        <w:shd w:val="clear" w:color="auto" w:fill="auto"/>
        <w:tabs>
          <w:tab w:val="left" w:pos="693"/>
        </w:tabs>
      </w:pPr>
      <w:r>
        <w:t xml:space="preserve">Книга предназначена для регистрации сведений о воспитанниках и родителях (законных представителях) и осуществлении </w:t>
      </w:r>
      <w:proofErr w:type="gramStart"/>
      <w:r>
        <w:t>контроля за</w:t>
      </w:r>
      <w:proofErr w:type="gramEnd"/>
      <w:r>
        <w:t xml:space="preserve"> движением контингента воспитанников Учреждения.</w:t>
      </w:r>
    </w:p>
    <w:p w:rsidR="008C36FE" w:rsidRDefault="00F759D7">
      <w:pPr>
        <w:pStyle w:val="20"/>
        <w:numPr>
          <w:ilvl w:val="0"/>
          <w:numId w:val="5"/>
        </w:numPr>
        <w:shd w:val="clear" w:color="auto" w:fill="auto"/>
        <w:tabs>
          <w:tab w:val="left" w:pos="693"/>
        </w:tabs>
      </w:pPr>
      <w:r>
        <w:t>Книга должна быть прошнурована, пронумерована и скреплена печатью Учреждения.</w:t>
      </w:r>
    </w:p>
    <w:p w:rsidR="008C36FE" w:rsidRDefault="00F759D7">
      <w:pPr>
        <w:pStyle w:val="20"/>
        <w:numPr>
          <w:ilvl w:val="0"/>
          <w:numId w:val="5"/>
        </w:numPr>
        <w:shd w:val="clear" w:color="auto" w:fill="auto"/>
        <w:tabs>
          <w:tab w:val="left" w:pos="693"/>
        </w:tabs>
      </w:pPr>
      <w:r>
        <w:t>Книга ведётся по установленной форме:</w:t>
      </w:r>
    </w:p>
    <w:p w:rsidR="008C36FE" w:rsidRDefault="00F759D7">
      <w:pPr>
        <w:pStyle w:val="20"/>
        <w:numPr>
          <w:ilvl w:val="0"/>
          <w:numId w:val="3"/>
        </w:numPr>
        <w:shd w:val="clear" w:color="auto" w:fill="auto"/>
        <w:tabs>
          <w:tab w:val="left" w:pos="1140"/>
        </w:tabs>
        <w:spacing w:line="331" w:lineRule="exact"/>
      </w:pPr>
      <w:r>
        <w:t xml:space="preserve">№ </w:t>
      </w:r>
      <w:proofErr w:type="gramStart"/>
      <w:r>
        <w:t>п</w:t>
      </w:r>
      <w:proofErr w:type="gramEnd"/>
      <w:r>
        <w:t>/п;</w:t>
      </w:r>
    </w:p>
    <w:p w:rsidR="008C36FE" w:rsidRDefault="00F759D7">
      <w:pPr>
        <w:pStyle w:val="20"/>
        <w:numPr>
          <w:ilvl w:val="0"/>
          <w:numId w:val="3"/>
        </w:numPr>
        <w:shd w:val="clear" w:color="auto" w:fill="auto"/>
        <w:tabs>
          <w:tab w:val="left" w:pos="1140"/>
        </w:tabs>
        <w:spacing w:line="331" w:lineRule="exact"/>
      </w:pPr>
      <w:r>
        <w:rPr>
          <w:rStyle w:val="21pt"/>
        </w:rPr>
        <w:t>ФИО</w:t>
      </w:r>
      <w:proofErr w:type="gramStart"/>
      <w:r>
        <w:rPr>
          <w:rStyle w:val="21pt"/>
        </w:rPr>
        <w:t>.</w:t>
      </w:r>
      <w:proofErr w:type="gramEnd"/>
      <w:r>
        <w:t xml:space="preserve"> </w:t>
      </w:r>
      <w:proofErr w:type="gramStart"/>
      <w:r>
        <w:t>р</w:t>
      </w:r>
      <w:proofErr w:type="gramEnd"/>
      <w:r>
        <w:t>ебёнка;</w:t>
      </w:r>
    </w:p>
    <w:p w:rsidR="008C36FE" w:rsidRDefault="00F759D7">
      <w:pPr>
        <w:pStyle w:val="20"/>
        <w:numPr>
          <w:ilvl w:val="0"/>
          <w:numId w:val="3"/>
        </w:numPr>
        <w:shd w:val="clear" w:color="auto" w:fill="auto"/>
        <w:tabs>
          <w:tab w:val="left" w:pos="1140"/>
        </w:tabs>
        <w:spacing w:line="331" w:lineRule="exact"/>
      </w:pPr>
      <w:r>
        <w:t>число, месяц, год рождения;</w:t>
      </w:r>
    </w:p>
    <w:p w:rsidR="008C36FE" w:rsidRDefault="00F759D7">
      <w:pPr>
        <w:pStyle w:val="20"/>
        <w:numPr>
          <w:ilvl w:val="0"/>
          <w:numId w:val="3"/>
        </w:numPr>
        <w:shd w:val="clear" w:color="auto" w:fill="auto"/>
        <w:tabs>
          <w:tab w:val="left" w:pos="1140"/>
        </w:tabs>
        <w:spacing w:line="331" w:lineRule="exact"/>
      </w:pPr>
      <w:r>
        <w:t>домашний адрес, телефон;</w:t>
      </w:r>
    </w:p>
    <w:p w:rsidR="008C36FE" w:rsidRDefault="00F759D7">
      <w:pPr>
        <w:pStyle w:val="20"/>
        <w:numPr>
          <w:ilvl w:val="0"/>
          <w:numId w:val="3"/>
        </w:numPr>
        <w:shd w:val="clear" w:color="auto" w:fill="auto"/>
        <w:tabs>
          <w:tab w:val="left" w:pos="1140"/>
        </w:tabs>
        <w:spacing w:line="331" w:lineRule="exact"/>
      </w:pPr>
      <w:r>
        <w:t>Ф.И.О. матери (законного представителя);</w:t>
      </w:r>
    </w:p>
    <w:p w:rsidR="008C36FE" w:rsidRDefault="00F759D7">
      <w:pPr>
        <w:pStyle w:val="20"/>
        <w:numPr>
          <w:ilvl w:val="0"/>
          <w:numId w:val="3"/>
        </w:numPr>
        <w:shd w:val="clear" w:color="auto" w:fill="auto"/>
        <w:tabs>
          <w:tab w:val="left" w:pos="1140"/>
        </w:tabs>
        <w:spacing w:line="331" w:lineRule="exact"/>
      </w:pPr>
      <w:r>
        <w:t>место работы, должность, контактный телефон матери (законного представителя);</w:t>
      </w:r>
    </w:p>
    <w:p w:rsidR="008C36FE" w:rsidRDefault="00F759D7">
      <w:pPr>
        <w:pStyle w:val="20"/>
        <w:numPr>
          <w:ilvl w:val="0"/>
          <w:numId w:val="3"/>
        </w:numPr>
        <w:shd w:val="clear" w:color="auto" w:fill="auto"/>
        <w:tabs>
          <w:tab w:val="left" w:pos="1140"/>
        </w:tabs>
        <w:spacing w:line="331" w:lineRule="exact"/>
      </w:pPr>
      <w:r>
        <w:t>Ф.И.О. отца (законного представителя);</w:t>
      </w:r>
    </w:p>
    <w:p w:rsidR="008C36FE" w:rsidRDefault="00F759D7">
      <w:pPr>
        <w:pStyle w:val="20"/>
        <w:numPr>
          <w:ilvl w:val="0"/>
          <w:numId w:val="3"/>
        </w:numPr>
        <w:shd w:val="clear" w:color="auto" w:fill="auto"/>
        <w:tabs>
          <w:tab w:val="left" w:pos="1140"/>
        </w:tabs>
        <w:spacing w:line="331" w:lineRule="exact"/>
      </w:pPr>
      <w:r>
        <w:t>место работы, должность, контактный телефон отца (законного представителя);</w:t>
      </w:r>
    </w:p>
    <w:p w:rsidR="008C36FE" w:rsidRDefault="00F759D7">
      <w:pPr>
        <w:pStyle w:val="20"/>
        <w:numPr>
          <w:ilvl w:val="0"/>
          <w:numId w:val="3"/>
        </w:numPr>
        <w:shd w:val="clear" w:color="auto" w:fill="auto"/>
        <w:tabs>
          <w:tab w:val="left" w:pos="1140"/>
        </w:tabs>
      </w:pPr>
      <w:r>
        <w:t>дата зачисления ребёнка в Учреждение (с указанием номера приказа о зачислении, даты и номера направления в Учреждение);</w:t>
      </w:r>
    </w:p>
    <w:p w:rsidR="008C36FE" w:rsidRDefault="00F759D7">
      <w:pPr>
        <w:pStyle w:val="20"/>
        <w:numPr>
          <w:ilvl w:val="0"/>
          <w:numId w:val="3"/>
        </w:numPr>
        <w:shd w:val="clear" w:color="auto" w:fill="auto"/>
        <w:tabs>
          <w:tab w:val="left" w:pos="1140"/>
        </w:tabs>
        <w:spacing w:line="312" w:lineRule="exact"/>
      </w:pPr>
      <w:r>
        <w:t>дата и причина выбытия ребёнка из Учреждения (с указанием номера приказа о выбытии ребёнка из Учреждения).</w:t>
      </w:r>
    </w:p>
    <w:p w:rsidR="008C36FE" w:rsidRDefault="00F759D7">
      <w:pPr>
        <w:pStyle w:val="20"/>
        <w:numPr>
          <w:ilvl w:val="0"/>
          <w:numId w:val="5"/>
        </w:numPr>
        <w:shd w:val="clear" w:color="auto" w:fill="auto"/>
        <w:tabs>
          <w:tab w:val="left" w:pos="693"/>
        </w:tabs>
        <w:spacing w:line="312" w:lineRule="exact"/>
      </w:pPr>
      <w:r>
        <w:t xml:space="preserve">Ежегодно по состоянию на 01 сентября </w:t>
      </w:r>
      <w:proofErr w:type="gramStart"/>
      <w:r>
        <w:t>заведующий Учреждения</w:t>
      </w:r>
      <w:proofErr w:type="gramEnd"/>
      <w:r>
        <w:t xml:space="preserve"> подводит итоги за прошедший учебный год и фиксирует их в Книге: количество принятых в Учреждение детей в течение учебного года, количество выбывших детей и причины выбытия.</w:t>
      </w:r>
    </w:p>
    <w:sectPr w:rsidR="008C36FE">
      <w:type w:val="continuous"/>
      <w:pgSz w:w="11900" w:h="16840"/>
      <w:pgMar w:top="1032" w:right="705" w:bottom="1018" w:left="1436"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AB8" w:rsidRDefault="00AA3AB8">
      <w:r>
        <w:separator/>
      </w:r>
    </w:p>
  </w:endnote>
  <w:endnote w:type="continuationSeparator" w:id="0">
    <w:p w:rsidR="00AA3AB8" w:rsidRDefault="00AA3A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CC"/>
    <w:family w:val="swiss"/>
    <w:pitch w:val="variable"/>
    <w:sig w:usb0="000002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36FE" w:rsidRDefault="008C36F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AB8" w:rsidRDefault="00AA3AB8"/>
  </w:footnote>
  <w:footnote w:type="continuationSeparator" w:id="0">
    <w:p w:rsidR="00AA3AB8" w:rsidRDefault="00AA3AB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536FEC"/>
    <w:multiLevelType w:val="multilevel"/>
    <w:tmpl w:val="1046A00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1327CAE"/>
    <w:multiLevelType w:val="multilevel"/>
    <w:tmpl w:val="EC5E6F42"/>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D036535"/>
    <w:multiLevelType w:val="multilevel"/>
    <w:tmpl w:val="03D09A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D2A4611"/>
    <w:multiLevelType w:val="multilevel"/>
    <w:tmpl w:val="76202B0A"/>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542477C"/>
    <w:multiLevelType w:val="multilevel"/>
    <w:tmpl w:val="30AEEC5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36FE"/>
    <w:rsid w:val="000E472A"/>
    <w:rsid w:val="001866FD"/>
    <w:rsid w:val="001B4821"/>
    <w:rsid w:val="00273D63"/>
    <w:rsid w:val="005511C3"/>
    <w:rsid w:val="005C00E6"/>
    <w:rsid w:val="006C7E78"/>
    <w:rsid w:val="007126C4"/>
    <w:rsid w:val="008C36FE"/>
    <w:rsid w:val="008D532E"/>
    <w:rsid w:val="00960CC4"/>
    <w:rsid w:val="00986474"/>
    <w:rsid w:val="009A46D9"/>
    <w:rsid w:val="009E2648"/>
    <w:rsid w:val="00A672D6"/>
    <w:rsid w:val="00A87DD1"/>
    <w:rsid w:val="00AA3AB8"/>
    <w:rsid w:val="00B149A3"/>
    <w:rsid w:val="00B81011"/>
    <w:rsid w:val="00C618FC"/>
    <w:rsid w:val="00D40359"/>
    <w:rsid w:val="00D42519"/>
    <w:rsid w:val="00D835B9"/>
    <w:rsid w:val="00DA4240"/>
    <w:rsid w:val="00EB0CBE"/>
    <w:rsid w:val="00F15857"/>
    <w:rsid w:val="00F45087"/>
    <w:rsid w:val="00F45653"/>
    <w:rsid w:val="00F759D7"/>
    <w:rsid w:val="00FA3A04"/>
    <w:rsid w:val="00FE4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Колонтитул_"/>
    <w:basedOn w:val="a0"/>
    <w:link w:val="a5"/>
    <w:rPr>
      <w:rFonts w:ascii="Franklin Gothic Book" w:eastAsia="Franklin Gothic Book" w:hAnsi="Franklin Gothic Book" w:cs="Franklin Gothic Book"/>
      <w:b w:val="0"/>
      <w:bCs w:val="0"/>
      <w:i/>
      <w:iCs/>
      <w:smallCaps w:val="0"/>
      <w:strike w:val="0"/>
      <w:sz w:val="14"/>
      <w:szCs w:val="14"/>
      <w:u w:val="none"/>
    </w:rPr>
  </w:style>
  <w:style w:type="character" w:customStyle="1" w:styleId="a6">
    <w:name w:val="Колонтитул"/>
    <w:basedOn w:val="a4"/>
    <w:rPr>
      <w:rFonts w:ascii="Franklin Gothic Book" w:eastAsia="Franklin Gothic Book" w:hAnsi="Franklin Gothic Book" w:cs="Franklin Gothic Book"/>
      <w:b w:val="0"/>
      <w:bCs w:val="0"/>
      <w:i/>
      <w:iCs/>
      <w:smallCaps w:val="0"/>
      <w:strike w:val="0"/>
      <w:color w:val="000000"/>
      <w:spacing w:val="0"/>
      <w:w w:val="100"/>
      <w:position w:val="0"/>
      <w:sz w:val="14"/>
      <w:szCs w:val="14"/>
      <w:u w:val="none"/>
      <w:lang w:val="ru-RU" w:eastAsia="ru-RU" w:bidi="ru-RU"/>
    </w:rPr>
  </w:style>
  <w:style w:type="character" w:customStyle="1" w:styleId="Exact">
    <w:name w:val="Подпись к картинке Exact"/>
    <w:basedOn w:val="a0"/>
    <w:link w:val="a7"/>
    <w:rPr>
      <w:rFonts w:ascii="Times New Roman" w:eastAsia="Times New Roman" w:hAnsi="Times New Roman" w:cs="Times New Roman"/>
      <w:b w:val="0"/>
      <w:bCs w:val="0"/>
      <w:i w:val="0"/>
      <w:iCs w:val="0"/>
      <w:smallCaps w:val="0"/>
      <w:strike w:val="0"/>
      <w:sz w:val="28"/>
      <w:szCs w:val="28"/>
      <w:u w:val="none"/>
    </w:rPr>
  </w:style>
  <w:style w:type="character" w:customStyle="1" w:styleId="Exact0">
    <w:name w:val="Подпись к картинке Exact"/>
    <w:basedOn w:val="Exac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Exact1">
    <w:name w:val="Подпись к картинке Exact"/>
    <w:basedOn w:val="Exac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0"/>
      <w:szCs w:val="30"/>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pt">
    <w:name w:val="Основной текст (2) + Интервал 1 pt"/>
    <w:basedOn w:val="2"/>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a5">
    <w:name w:val="Колонтитул"/>
    <w:basedOn w:val="a"/>
    <w:link w:val="a4"/>
    <w:pPr>
      <w:shd w:val="clear" w:color="auto" w:fill="FFFFFF"/>
      <w:spacing w:line="0" w:lineRule="atLeast"/>
    </w:pPr>
    <w:rPr>
      <w:rFonts w:ascii="Franklin Gothic Book" w:eastAsia="Franklin Gothic Book" w:hAnsi="Franklin Gothic Book" w:cs="Franklin Gothic Book"/>
      <w:i/>
      <w:iCs/>
      <w:sz w:val="14"/>
      <w:szCs w:val="14"/>
    </w:rPr>
  </w:style>
  <w:style w:type="paragraph" w:customStyle="1" w:styleId="a7">
    <w:name w:val="Подпись к картинке"/>
    <w:basedOn w:val="a"/>
    <w:link w:val="Exact"/>
    <w:pPr>
      <w:shd w:val="clear" w:color="auto" w:fill="FFFFFF"/>
      <w:spacing w:line="370" w:lineRule="exact"/>
      <w:jc w:val="right"/>
    </w:pPr>
    <w:rPr>
      <w:rFonts w:ascii="Times New Roman" w:eastAsia="Times New Roman" w:hAnsi="Times New Roman" w:cs="Times New Roman"/>
      <w:sz w:val="28"/>
      <w:szCs w:val="28"/>
    </w:rPr>
  </w:style>
  <w:style w:type="paragraph" w:customStyle="1" w:styleId="30">
    <w:name w:val="Основной текст (3)"/>
    <w:basedOn w:val="a"/>
    <w:link w:val="3"/>
    <w:pPr>
      <w:shd w:val="clear" w:color="auto" w:fill="FFFFFF"/>
      <w:spacing w:line="398" w:lineRule="exact"/>
      <w:jc w:val="center"/>
    </w:pPr>
    <w:rPr>
      <w:rFonts w:ascii="Times New Roman" w:eastAsia="Times New Roman" w:hAnsi="Times New Roman" w:cs="Times New Roman"/>
      <w:b/>
      <w:bCs/>
      <w:sz w:val="30"/>
      <w:szCs w:val="30"/>
    </w:rPr>
  </w:style>
  <w:style w:type="paragraph" w:customStyle="1" w:styleId="10">
    <w:name w:val="Заголовок №1"/>
    <w:basedOn w:val="a"/>
    <w:link w:val="1"/>
    <w:pPr>
      <w:shd w:val="clear" w:color="auto" w:fill="FFFFFF"/>
      <w:spacing w:line="317" w:lineRule="exact"/>
      <w:jc w:val="both"/>
      <w:outlineLvl w:val="0"/>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line="317" w:lineRule="exact"/>
      <w:jc w:val="both"/>
    </w:pPr>
    <w:rPr>
      <w:rFonts w:ascii="Times New Roman" w:eastAsia="Times New Roman" w:hAnsi="Times New Roman" w:cs="Times New Roman"/>
    </w:rPr>
  </w:style>
  <w:style w:type="paragraph" w:styleId="a8">
    <w:name w:val="header"/>
    <w:basedOn w:val="a"/>
    <w:link w:val="a9"/>
    <w:uiPriority w:val="99"/>
    <w:unhideWhenUsed/>
    <w:rsid w:val="009E2648"/>
    <w:pPr>
      <w:tabs>
        <w:tab w:val="center" w:pos="4677"/>
        <w:tab w:val="right" w:pos="9355"/>
      </w:tabs>
    </w:pPr>
  </w:style>
  <w:style w:type="character" w:customStyle="1" w:styleId="a9">
    <w:name w:val="Верхний колонтитул Знак"/>
    <w:basedOn w:val="a0"/>
    <w:link w:val="a8"/>
    <w:uiPriority w:val="99"/>
    <w:rsid w:val="009E2648"/>
    <w:rPr>
      <w:color w:val="000000"/>
    </w:rPr>
  </w:style>
  <w:style w:type="paragraph" w:styleId="aa">
    <w:name w:val="footer"/>
    <w:basedOn w:val="a"/>
    <w:link w:val="ab"/>
    <w:uiPriority w:val="99"/>
    <w:unhideWhenUsed/>
    <w:rsid w:val="009E2648"/>
    <w:pPr>
      <w:tabs>
        <w:tab w:val="center" w:pos="4677"/>
        <w:tab w:val="right" w:pos="9355"/>
      </w:tabs>
    </w:pPr>
  </w:style>
  <w:style w:type="character" w:customStyle="1" w:styleId="ab">
    <w:name w:val="Нижний колонтитул Знак"/>
    <w:basedOn w:val="a0"/>
    <w:link w:val="aa"/>
    <w:uiPriority w:val="99"/>
    <w:rsid w:val="009E2648"/>
    <w:rPr>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Колонтитул_"/>
    <w:basedOn w:val="a0"/>
    <w:link w:val="a5"/>
    <w:rPr>
      <w:rFonts w:ascii="Franklin Gothic Book" w:eastAsia="Franklin Gothic Book" w:hAnsi="Franklin Gothic Book" w:cs="Franklin Gothic Book"/>
      <w:b w:val="0"/>
      <w:bCs w:val="0"/>
      <w:i/>
      <w:iCs/>
      <w:smallCaps w:val="0"/>
      <w:strike w:val="0"/>
      <w:sz w:val="14"/>
      <w:szCs w:val="14"/>
      <w:u w:val="none"/>
    </w:rPr>
  </w:style>
  <w:style w:type="character" w:customStyle="1" w:styleId="a6">
    <w:name w:val="Колонтитул"/>
    <w:basedOn w:val="a4"/>
    <w:rPr>
      <w:rFonts w:ascii="Franklin Gothic Book" w:eastAsia="Franklin Gothic Book" w:hAnsi="Franklin Gothic Book" w:cs="Franklin Gothic Book"/>
      <w:b w:val="0"/>
      <w:bCs w:val="0"/>
      <w:i/>
      <w:iCs/>
      <w:smallCaps w:val="0"/>
      <w:strike w:val="0"/>
      <w:color w:val="000000"/>
      <w:spacing w:val="0"/>
      <w:w w:val="100"/>
      <w:position w:val="0"/>
      <w:sz w:val="14"/>
      <w:szCs w:val="14"/>
      <w:u w:val="none"/>
      <w:lang w:val="ru-RU" w:eastAsia="ru-RU" w:bidi="ru-RU"/>
    </w:rPr>
  </w:style>
  <w:style w:type="character" w:customStyle="1" w:styleId="Exact">
    <w:name w:val="Подпись к картинке Exact"/>
    <w:basedOn w:val="a0"/>
    <w:link w:val="a7"/>
    <w:rPr>
      <w:rFonts w:ascii="Times New Roman" w:eastAsia="Times New Roman" w:hAnsi="Times New Roman" w:cs="Times New Roman"/>
      <w:b w:val="0"/>
      <w:bCs w:val="0"/>
      <w:i w:val="0"/>
      <w:iCs w:val="0"/>
      <w:smallCaps w:val="0"/>
      <w:strike w:val="0"/>
      <w:sz w:val="28"/>
      <w:szCs w:val="28"/>
      <w:u w:val="none"/>
    </w:rPr>
  </w:style>
  <w:style w:type="character" w:customStyle="1" w:styleId="Exact0">
    <w:name w:val="Подпись к картинке Exact"/>
    <w:basedOn w:val="Exac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Exact1">
    <w:name w:val="Подпись к картинке Exact"/>
    <w:basedOn w:val="Exac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0"/>
      <w:szCs w:val="30"/>
      <w:u w:val="non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pt">
    <w:name w:val="Основной текст (2) + Интервал 1 pt"/>
    <w:basedOn w:val="2"/>
    <w:rPr>
      <w:rFonts w:ascii="Times New Roman" w:eastAsia="Times New Roman" w:hAnsi="Times New Roman" w:cs="Times New Roman"/>
      <w:b w:val="0"/>
      <w:bCs w:val="0"/>
      <w:i w:val="0"/>
      <w:iCs w:val="0"/>
      <w:smallCaps w:val="0"/>
      <w:strike w:val="0"/>
      <w:color w:val="000000"/>
      <w:spacing w:val="30"/>
      <w:w w:val="100"/>
      <w:position w:val="0"/>
      <w:sz w:val="24"/>
      <w:szCs w:val="24"/>
      <w:u w:val="none"/>
      <w:lang w:val="ru-RU" w:eastAsia="ru-RU" w:bidi="ru-RU"/>
    </w:rPr>
  </w:style>
  <w:style w:type="paragraph" w:customStyle="1" w:styleId="a5">
    <w:name w:val="Колонтитул"/>
    <w:basedOn w:val="a"/>
    <w:link w:val="a4"/>
    <w:pPr>
      <w:shd w:val="clear" w:color="auto" w:fill="FFFFFF"/>
      <w:spacing w:line="0" w:lineRule="atLeast"/>
    </w:pPr>
    <w:rPr>
      <w:rFonts w:ascii="Franklin Gothic Book" w:eastAsia="Franklin Gothic Book" w:hAnsi="Franklin Gothic Book" w:cs="Franklin Gothic Book"/>
      <w:i/>
      <w:iCs/>
      <w:sz w:val="14"/>
      <w:szCs w:val="14"/>
    </w:rPr>
  </w:style>
  <w:style w:type="paragraph" w:customStyle="1" w:styleId="a7">
    <w:name w:val="Подпись к картинке"/>
    <w:basedOn w:val="a"/>
    <w:link w:val="Exact"/>
    <w:pPr>
      <w:shd w:val="clear" w:color="auto" w:fill="FFFFFF"/>
      <w:spacing w:line="370" w:lineRule="exact"/>
      <w:jc w:val="right"/>
    </w:pPr>
    <w:rPr>
      <w:rFonts w:ascii="Times New Roman" w:eastAsia="Times New Roman" w:hAnsi="Times New Roman" w:cs="Times New Roman"/>
      <w:sz w:val="28"/>
      <w:szCs w:val="28"/>
    </w:rPr>
  </w:style>
  <w:style w:type="paragraph" w:customStyle="1" w:styleId="30">
    <w:name w:val="Основной текст (3)"/>
    <w:basedOn w:val="a"/>
    <w:link w:val="3"/>
    <w:pPr>
      <w:shd w:val="clear" w:color="auto" w:fill="FFFFFF"/>
      <w:spacing w:line="398" w:lineRule="exact"/>
      <w:jc w:val="center"/>
    </w:pPr>
    <w:rPr>
      <w:rFonts w:ascii="Times New Roman" w:eastAsia="Times New Roman" w:hAnsi="Times New Roman" w:cs="Times New Roman"/>
      <w:b/>
      <w:bCs/>
      <w:sz w:val="30"/>
      <w:szCs w:val="30"/>
    </w:rPr>
  </w:style>
  <w:style w:type="paragraph" w:customStyle="1" w:styleId="10">
    <w:name w:val="Заголовок №1"/>
    <w:basedOn w:val="a"/>
    <w:link w:val="1"/>
    <w:pPr>
      <w:shd w:val="clear" w:color="auto" w:fill="FFFFFF"/>
      <w:spacing w:line="317" w:lineRule="exact"/>
      <w:jc w:val="both"/>
      <w:outlineLvl w:val="0"/>
    </w:pPr>
    <w:rPr>
      <w:rFonts w:ascii="Times New Roman" w:eastAsia="Times New Roman" w:hAnsi="Times New Roman" w:cs="Times New Roman"/>
      <w:b/>
      <w:bCs/>
    </w:rPr>
  </w:style>
  <w:style w:type="paragraph" w:customStyle="1" w:styleId="20">
    <w:name w:val="Основной текст (2)"/>
    <w:basedOn w:val="a"/>
    <w:link w:val="2"/>
    <w:pPr>
      <w:shd w:val="clear" w:color="auto" w:fill="FFFFFF"/>
      <w:spacing w:line="317" w:lineRule="exact"/>
      <w:jc w:val="both"/>
    </w:pPr>
    <w:rPr>
      <w:rFonts w:ascii="Times New Roman" w:eastAsia="Times New Roman" w:hAnsi="Times New Roman" w:cs="Times New Roman"/>
    </w:rPr>
  </w:style>
  <w:style w:type="paragraph" w:styleId="a8">
    <w:name w:val="header"/>
    <w:basedOn w:val="a"/>
    <w:link w:val="a9"/>
    <w:uiPriority w:val="99"/>
    <w:unhideWhenUsed/>
    <w:rsid w:val="009E2648"/>
    <w:pPr>
      <w:tabs>
        <w:tab w:val="center" w:pos="4677"/>
        <w:tab w:val="right" w:pos="9355"/>
      </w:tabs>
    </w:pPr>
  </w:style>
  <w:style w:type="character" w:customStyle="1" w:styleId="a9">
    <w:name w:val="Верхний колонтитул Знак"/>
    <w:basedOn w:val="a0"/>
    <w:link w:val="a8"/>
    <w:uiPriority w:val="99"/>
    <w:rsid w:val="009E2648"/>
    <w:rPr>
      <w:color w:val="000000"/>
    </w:rPr>
  </w:style>
  <w:style w:type="paragraph" w:styleId="aa">
    <w:name w:val="footer"/>
    <w:basedOn w:val="a"/>
    <w:link w:val="ab"/>
    <w:uiPriority w:val="99"/>
    <w:unhideWhenUsed/>
    <w:rsid w:val="009E2648"/>
    <w:pPr>
      <w:tabs>
        <w:tab w:val="center" w:pos="4677"/>
        <w:tab w:val="right" w:pos="9355"/>
      </w:tabs>
    </w:pPr>
  </w:style>
  <w:style w:type="character" w:customStyle="1" w:styleId="ab">
    <w:name w:val="Нижний колонтитул Знак"/>
    <w:basedOn w:val="a0"/>
    <w:link w:val="aa"/>
    <w:uiPriority w:val="99"/>
    <w:rsid w:val="009E2648"/>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088327">
      <w:bodyDiv w:val="1"/>
      <w:marLeft w:val="0"/>
      <w:marRight w:val="0"/>
      <w:marTop w:val="0"/>
      <w:marBottom w:val="0"/>
      <w:divBdr>
        <w:top w:val="none" w:sz="0" w:space="0" w:color="auto"/>
        <w:left w:val="none" w:sz="0" w:space="0" w:color="auto"/>
        <w:bottom w:val="none" w:sz="0" w:space="0" w:color="auto"/>
        <w:right w:val="none" w:sz="0" w:space="0" w:color="auto"/>
      </w:divBdr>
    </w:div>
    <w:div w:id="572619492">
      <w:bodyDiv w:val="1"/>
      <w:marLeft w:val="0"/>
      <w:marRight w:val="0"/>
      <w:marTop w:val="0"/>
      <w:marBottom w:val="0"/>
      <w:divBdr>
        <w:top w:val="none" w:sz="0" w:space="0" w:color="auto"/>
        <w:left w:val="none" w:sz="0" w:space="0" w:color="auto"/>
        <w:bottom w:val="none" w:sz="0" w:space="0" w:color="auto"/>
        <w:right w:val="none" w:sz="0" w:space="0" w:color="auto"/>
      </w:divBdr>
    </w:div>
    <w:div w:id="1082683562">
      <w:bodyDiv w:val="1"/>
      <w:marLeft w:val="0"/>
      <w:marRight w:val="0"/>
      <w:marTop w:val="0"/>
      <w:marBottom w:val="0"/>
      <w:divBdr>
        <w:top w:val="none" w:sz="0" w:space="0" w:color="auto"/>
        <w:left w:val="none" w:sz="0" w:space="0" w:color="auto"/>
        <w:bottom w:val="none" w:sz="0" w:space="0" w:color="auto"/>
        <w:right w:val="none" w:sz="0" w:space="0" w:color="auto"/>
      </w:divBdr>
    </w:div>
    <w:div w:id="2048556303">
      <w:bodyDiv w:val="1"/>
      <w:marLeft w:val="0"/>
      <w:marRight w:val="0"/>
      <w:marTop w:val="0"/>
      <w:marBottom w:val="0"/>
      <w:divBdr>
        <w:top w:val="none" w:sz="0" w:space="0" w:color="auto"/>
        <w:left w:val="none" w:sz="0" w:space="0" w:color="auto"/>
        <w:bottom w:val="none" w:sz="0" w:space="0" w:color="auto"/>
        <w:right w:val="none" w:sz="0" w:space="0" w:color="auto"/>
      </w:divBdr>
    </w:div>
    <w:div w:id="21166320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1</Pages>
  <Words>3134</Words>
  <Characters>17868</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Натали</dc:creator>
  <cp:lastModifiedBy>звездочка</cp:lastModifiedBy>
  <cp:revision>25</cp:revision>
  <cp:lastPrinted>2019-11-01T08:44:00Z</cp:lastPrinted>
  <dcterms:created xsi:type="dcterms:W3CDTF">2019-10-31T11:46:00Z</dcterms:created>
  <dcterms:modified xsi:type="dcterms:W3CDTF">2019-11-28T14:13:00Z</dcterms:modified>
</cp:coreProperties>
</file>