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5FF" w:rsidRDefault="000635FF" w:rsidP="000635F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муниципальное бюджетное дошкольное образовательное у</w:t>
      </w:r>
      <w:r w:rsidR="574CA22D" w:rsidRPr="574CA2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чреждение</w:t>
      </w:r>
    </w:p>
    <w:p w:rsidR="00BD65DC" w:rsidRPr="00E46ACE" w:rsidRDefault="574CA22D" w:rsidP="000635F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574CA2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детский сад  №11  “ Звездочка” п. Молодежный Каменского района Ростовской области</w:t>
      </w:r>
    </w:p>
    <w:p w:rsidR="00BD65DC" w:rsidRPr="00E46ACE" w:rsidRDefault="00BD65DC" w:rsidP="000635FF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D65DC" w:rsidRPr="00E46ACE" w:rsidRDefault="00BD65DC" w:rsidP="000635F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tbl>
      <w:tblPr>
        <w:tblStyle w:val="af0"/>
        <w:tblW w:w="9571" w:type="dxa"/>
        <w:tblLayout w:type="fixed"/>
        <w:tblLook w:val="04A0"/>
      </w:tblPr>
      <w:tblGrid>
        <w:gridCol w:w="6090"/>
        <w:gridCol w:w="3481"/>
      </w:tblGrid>
      <w:tr w:rsidR="00E46ACE" w:rsidRPr="00A155DD" w:rsidTr="574CA22D"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BD65DC" w:rsidRPr="00E46ACE" w:rsidRDefault="00E46A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AC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347851 Ростовская область,</w:t>
            </w:r>
          </w:p>
          <w:p w:rsidR="00BD65DC" w:rsidRPr="00E46ACE" w:rsidRDefault="574CA2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574CA22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Каменский район, п. Молодежный, ул. Достоевского, 14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</w:tcPr>
          <w:p w:rsidR="00BD65DC" w:rsidRPr="00E46ACE" w:rsidRDefault="574CA22D" w:rsidP="574CA2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574CA22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тел</w:t>
            </w:r>
            <w:r w:rsidRPr="574CA22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. 8(86365)95-7-75</w:t>
            </w:r>
          </w:p>
          <w:p w:rsidR="00BD65DC" w:rsidRPr="00A560BD" w:rsidRDefault="574CA2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574CA22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E-mail: lazarevatp@mail.ru</w:t>
            </w:r>
          </w:p>
        </w:tc>
      </w:tr>
      <w:tr w:rsidR="00E46ACE" w:rsidRPr="00E46ACE" w:rsidTr="574CA22D"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:rsidR="00BD65DC" w:rsidRPr="00A560BD" w:rsidRDefault="00BD65D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BD65DC" w:rsidRPr="00E46ACE" w:rsidRDefault="00E46A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AC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Принято:</w:t>
            </w:r>
          </w:p>
          <w:p w:rsidR="00BD65DC" w:rsidRPr="00E46ACE" w:rsidRDefault="00E46A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AC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Решением </w:t>
            </w:r>
            <w:proofErr w:type="gramStart"/>
            <w:r w:rsidRPr="00E46AC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Педагогического</w:t>
            </w:r>
            <w:proofErr w:type="gramEnd"/>
          </w:p>
          <w:p w:rsidR="00BD65DC" w:rsidRPr="00E46ACE" w:rsidRDefault="00E46A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AC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Совета МБДОУ</w:t>
            </w:r>
          </w:p>
          <w:p w:rsidR="00BD65DC" w:rsidRPr="00E46ACE" w:rsidRDefault="574CA2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574CA22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детский сад №11 “Звездочка”</w:t>
            </w:r>
          </w:p>
          <w:p w:rsidR="00BD65DC" w:rsidRPr="00E46ACE" w:rsidRDefault="574CA2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574CA22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от «</w:t>
            </w:r>
            <w:r w:rsidR="000635F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Pr="574CA22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0635F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июня</w:t>
            </w:r>
            <w:r w:rsidR="0033181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 2022</w:t>
            </w:r>
            <w:r w:rsidRPr="574CA22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BD65DC" w:rsidRPr="00E46ACE" w:rsidRDefault="574CA22D" w:rsidP="00B041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574CA22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 w:rsidR="0033181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</w:tcPr>
          <w:p w:rsidR="00BD65DC" w:rsidRPr="00E46ACE" w:rsidRDefault="00BD65D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D65DC" w:rsidRPr="00E46ACE" w:rsidRDefault="00E46A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AC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Утверждаю:</w:t>
            </w:r>
          </w:p>
          <w:p w:rsidR="00BD65DC" w:rsidRPr="00E46ACE" w:rsidRDefault="00E46A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AC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заведующий</w:t>
            </w:r>
          </w:p>
          <w:p w:rsidR="00BD65DC" w:rsidRPr="00E46ACE" w:rsidRDefault="574CA22D" w:rsidP="574CA2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574CA22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МБДОУ детский сад №11</w:t>
            </w:r>
          </w:p>
          <w:p w:rsidR="00BD65DC" w:rsidRPr="00E46ACE" w:rsidRDefault="574CA2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574CA22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“ Звездочка”</w:t>
            </w:r>
          </w:p>
          <w:p w:rsidR="00BD65DC" w:rsidRPr="00E46ACE" w:rsidRDefault="574CA2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574CA22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__________ Т.П. Лазарева</w:t>
            </w:r>
          </w:p>
          <w:p w:rsidR="00BD65DC" w:rsidRPr="00E46ACE" w:rsidRDefault="574CA2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574CA22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приказ от «</w:t>
            </w:r>
            <w:r w:rsidR="000635F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15» июня</w:t>
            </w:r>
            <w:r w:rsidR="0033181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2022</w:t>
            </w:r>
            <w:r w:rsidR="000635F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г </w:t>
            </w:r>
          </w:p>
          <w:p w:rsidR="00BD65DC" w:rsidRPr="00E46ACE" w:rsidRDefault="574CA22D" w:rsidP="000B63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574CA22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bookmarkStart w:id="0" w:name="_GoBack"/>
            <w:bookmarkEnd w:id="0"/>
            <w:r w:rsidR="0022686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33181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</w:tbl>
    <w:p w:rsidR="00BD65DC" w:rsidRPr="00E46ACE" w:rsidRDefault="00BD65DC" w:rsidP="006E5CA8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65DC" w:rsidRPr="00E46ACE" w:rsidRDefault="00BD65DC" w:rsidP="006E5CA8">
      <w:pPr>
        <w:jc w:val="right"/>
      </w:pPr>
    </w:p>
    <w:p w:rsidR="00BD65DC" w:rsidRPr="00E46ACE" w:rsidRDefault="00BD65D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65DC" w:rsidRPr="00E46ACE" w:rsidRDefault="00BD65D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46ACE" w:rsidRPr="00E46ACE" w:rsidRDefault="00E46ACE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E46ACE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Рабочая программа воспитания</w:t>
      </w:r>
    </w:p>
    <w:p w:rsidR="00BD65DC" w:rsidRPr="00E46ACE" w:rsidRDefault="574CA22D" w:rsidP="574CA22D">
      <w:pPr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  <w:r w:rsidRPr="574CA22D"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  <w:t xml:space="preserve"> МБДОУ детского сада №11 «Звездочка»</w:t>
      </w:r>
    </w:p>
    <w:p w:rsidR="00BD65DC" w:rsidRPr="00E46ACE" w:rsidRDefault="009910A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2022-2023</w:t>
      </w:r>
      <w:r w:rsidR="00E46ACE" w:rsidRPr="00E46A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учебный год</w:t>
      </w: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 w:rsidP="000B63A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574CA22D" w:rsidRDefault="574CA22D" w:rsidP="574CA22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574CA22D" w:rsidRDefault="574CA22D" w:rsidP="574CA22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E46AC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46A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Содержание</w:t>
      </w:r>
    </w:p>
    <w:p w:rsidR="00BD65DC" w:rsidRPr="00E46ACE" w:rsidRDefault="00BD65D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65DC" w:rsidRPr="00E46ACE" w:rsidRDefault="00E46A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ACE">
        <w:rPr>
          <w:rFonts w:ascii="Times New Roman" w:hAnsi="Times New Roman" w:cs="Times New Roman"/>
          <w:color w:val="000000" w:themeColor="text1"/>
          <w:sz w:val="28"/>
          <w:szCs w:val="28"/>
        </w:rPr>
        <w:t>1. Особенности воспитательного процесса в детском саду…………… 3-6</w:t>
      </w:r>
    </w:p>
    <w:p w:rsidR="00BD65DC" w:rsidRPr="00E46ACE" w:rsidRDefault="00E46A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ACE">
        <w:rPr>
          <w:rFonts w:ascii="Times New Roman" w:hAnsi="Times New Roman" w:cs="Times New Roman"/>
          <w:color w:val="000000" w:themeColor="text1"/>
          <w:sz w:val="28"/>
          <w:szCs w:val="28"/>
        </w:rPr>
        <w:t>2. Цель и задачи воспитания ...………………………………………….. 4-7</w:t>
      </w:r>
    </w:p>
    <w:p w:rsidR="00BD65DC" w:rsidRPr="00E46ACE" w:rsidRDefault="00E46A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ACE">
        <w:rPr>
          <w:rFonts w:ascii="Times New Roman" w:hAnsi="Times New Roman" w:cs="Times New Roman"/>
          <w:color w:val="000000" w:themeColor="text1"/>
          <w:sz w:val="28"/>
          <w:szCs w:val="28"/>
        </w:rPr>
        <w:t>3. Виды, формы и содержание воспитательной деятельности………... 7-10</w:t>
      </w:r>
    </w:p>
    <w:p w:rsidR="00BD65DC" w:rsidRPr="00E46ACE" w:rsidRDefault="00E46A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ACE">
        <w:rPr>
          <w:rFonts w:ascii="Times New Roman" w:hAnsi="Times New Roman" w:cs="Times New Roman"/>
          <w:color w:val="000000" w:themeColor="text1"/>
          <w:sz w:val="28"/>
          <w:szCs w:val="28"/>
        </w:rPr>
        <w:t>4. Основные направления самоанализа воспитательной работы ……... 10-12</w:t>
      </w: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00BD65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65DC" w:rsidRDefault="00BD65DC" w:rsidP="00A560B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83F57" w:rsidRDefault="00683F57" w:rsidP="00A560B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635FF" w:rsidRPr="000635FF" w:rsidRDefault="000635FF" w:rsidP="00A560B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65DC" w:rsidRPr="00E46ACE" w:rsidRDefault="574CA22D" w:rsidP="574CA22D">
      <w:pPr>
        <w:pStyle w:val="ac"/>
        <w:numPr>
          <w:ilvl w:val="0"/>
          <w:numId w:val="1"/>
        </w:numPr>
        <w:rPr>
          <w:rStyle w:val="fontstyle01"/>
          <w:rFonts w:eastAsia="Times New Roman"/>
          <w:color w:val="000000" w:themeColor="text1"/>
        </w:rPr>
      </w:pPr>
      <w:r w:rsidRPr="574CA22D">
        <w:rPr>
          <w:rStyle w:val="fontstyle01"/>
          <w:rFonts w:eastAsia="Times New Roman"/>
          <w:color w:val="000000" w:themeColor="text1"/>
        </w:rPr>
        <w:lastRenderedPageBreak/>
        <w:t>Особенности воспитательного процесса в детском саду.</w:t>
      </w:r>
    </w:p>
    <w:p w:rsidR="00BD65DC" w:rsidRPr="00E46ACE" w:rsidRDefault="00E46ACE" w:rsidP="00A560BD">
      <w:pPr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br/>
      </w:r>
      <w:r w:rsidR="574CA22D" w:rsidRPr="574CA22D">
        <w:rPr>
          <w:rStyle w:val="fontstyle21"/>
          <w:rFonts w:eastAsia="Times New Roman"/>
          <w:color w:val="000000" w:themeColor="text1"/>
        </w:rPr>
        <w:t>В муниципальном бюджетном дошкольном учреждении детском саду  №11 “Звездочка” Каменского района  Ростовской области (далее МБДОУ) образовательный процесс осуществляется в</w:t>
      </w:r>
      <w:r w:rsidR="00A560BD" w:rsidRPr="00A560BD">
        <w:rPr>
          <w:rStyle w:val="fontstyle21"/>
          <w:rFonts w:eastAsia="Times New Roman"/>
          <w:color w:val="000000" w:themeColor="text1"/>
        </w:rPr>
        <w:t xml:space="preserve"> </w:t>
      </w:r>
      <w:r w:rsidR="574CA22D" w:rsidRPr="574CA22D">
        <w:rPr>
          <w:rStyle w:val="fontstyle21"/>
          <w:rFonts w:eastAsia="Times New Roman"/>
          <w:color w:val="000000" w:themeColor="text1"/>
        </w:rPr>
        <w:t>соответствии с требованиями федерального государственного</w:t>
      </w:r>
      <w:r w:rsidR="00A560BD" w:rsidRPr="00A560BD">
        <w:rPr>
          <w:rStyle w:val="fontstyle21"/>
          <w:rFonts w:eastAsia="Times New Roman"/>
          <w:color w:val="000000" w:themeColor="text1"/>
        </w:rPr>
        <w:t xml:space="preserve"> </w:t>
      </w:r>
      <w:r w:rsidR="574CA22D" w:rsidRPr="574CA22D">
        <w:rPr>
          <w:rStyle w:val="fontstyle21"/>
          <w:rFonts w:eastAsia="Times New Roman"/>
          <w:color w:val="000000" w:themeColor="text1"/>
        </w:rPr>
        <w:t>образовательного стандарта дошкольного образования, утвержденного</w:t>
      </w:r>
      <w:r w:rsidR="00A560BD" w:rsidRPr="00A560BD">
        <w:rPr>
          <w:rStyle w:val="fontstyle21"/>
          <w:rFonts w:eastAsia="Times New Roman"/>
          <w:color w:val="000000" w:themeColor="text1"/>
        </w:rPr>
        <w:t xml:space="preserve"> </w:t>
      </w:r>
      <w:r w:rsidR="574CA22D" w:rsidRPr="574CA22D">
        <w:rPr>
          <w:rStyle w:val="fontstyle21"/>
          <w:rFonts w:eastAsia="Times New Roman"/>
          <w:color w:val="000000" w:themeColor="text1"/>
        </w:rPr>
        <w:t xml:space="preserve">приказом </w:t>
      </w:r>
      <w:proofErr w:type="spellStart"/>
      <w:r w:rsidR="574CA22D" w:rsidRPr="574CA22D">
        <w:rPr>
          <w:rStyle w:val="fontstyle21"/>
          <w:rFonts w:eastAsia="Times New Roman"/>
          <w:color w:val="000000" w:themeColor="text1"/>
        </w:rPr>
        <w:t>Минобрнауки</w:t>
      </w:r>
      <w:proofErr w:type="spellEnd"/>
      <w:r w:rsidR="574CA22D" w:rsidRPr="574CA22D">
        <w:rPr>
          <w:rStyle w:val="fontstyle21"/>
          <w:rFonts w:eastAsia="Times New Roman"/>
          <w:color w:val="000000" w:themeColor="text1"/>
        </w:rPr>
        <w:t xml:space="preserve"> России от 17.10.2013 № 1155 (далее – ФГОС ДО)</w:t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основной</w:t>
      </w:r>
      <w:r w:rsidR="00A560BD"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общеобразовательной программой.</w:t>
      </w:r>
      <w:r w:rsidR="00A560BD"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574CA22D" w:rsidRPr="574CA22D">
        <w:rPr>
          <w:rStyle w:val="fontstyle21"/>
          <w:rFonts w:eastAsia="Times New Roman"/>
          <w:color w:val="000000" w:themeColor="text1"/>
        </w:rPr>
        <w:t>В связи с этим обучение и воспитание о</w:t>
      </w:r>
      <w:r w:rsidR="00A560BD">
        <w:rPr>
          <w:rStyle w:val="fontstyle21"/>
          <w:rFonts w:eastAsia="Times New Roman"/>
          <w:color w:val="000000" w:themeColor="text1"/>
        </w:rPr>
        <w:t xml:space="preserve">бъединяются в </w:t>
      </w:r>
      <w:proofErr w:type="gramStart"/>
      <w:r w:rsidR="00A560BD">
        <w:rPr>
          <w:rStyle w:val="fontstyle21"/>
          <w:rFonts w:eastAsia="Times New Roman"/>
          <w:color w:val="000000" w:themeColor="text1"/>
        </w:rPr>
        <w:t>целостный</w:t>
      </w:r>
      <w:proofErr w:type="gramEnd"/>
      <w:r w:rsidR="00A560BD">
        <w:rPr>
          <w:rStyle w:val="fontstyle21"/>
          <w:rFonts w:eastAsia="Times New Roman"/>
          <w:color w:val="000000" w:themeColor="text1"/>
        </w:rPr>
        <w:t xml:space="preserve"> процесс</w:t>
      </w:r>
      <w:r w:rsidR="574CA22D" w:rsidRPr="574CA22D">
        <w:rPr>
          <w:rStyle w:val="fontstyle21"/>
          <w:rFonts w:eastAsia="Times New Roman"/>
          <w:color w:val="000000" w:themeColor="text1"/>
        </w:rPr>
        <w:t xml:space="preserve">а основе духовно-нравственных и </w:t>
      </w:r>
      <w:proofErr w:type="spellStart"/>
      <w:r w:rsidR="574CA22D" w:rsidRPr="574CA22D">
        <w:rPr>
          <w:rStyle w:val="fontstyle21"/>
          <w:rFonts w:eastAsia="Times New Roman"/>
          <w:color w:val="000000" w:themeColor="text1"/>
        </w:rPr>
        <w:t>социокультурных</w:t>
      </w:r>
      <w:proofErr w:type="spellEnd"/>
      <w:r w:rsidR="574CA22D" w:rsidRPr="574CA22D">
        <w:rPr>
          <w:rStyle w:val="fontstyle21"/>
          <w:rFonts w:eastAsia="Times New Roman"/>
          <w:color w:val="000000" w:themeColor="text1"/>
        </w:rPr>
        <w:t xml:space="preserve"> ценностей и</w:t>
      </w:r>
      <w:r w:rsidR="00A560BD" w:rsidRPr="00A560BD">
        <w:rPr>
          <w:rStyle w:val="fontstyle21"/>
          <w:rFonts w:eastAsia="Times New Roman"/>
          <w:color w:val="000000" w:themeColor="text1"/>
        </w:rPr>
        <w:t xml:space="preserve"> </w:t>
      </w:r>
      <w:r w:rsidR="574CA22D" w:rsidRPr="574CA22D">
        <w:rPr>
          <w:rStyle w:val="fontstyle21"/>
          <w:rFonts w:eastAsia="Times New Roman"/>
          <w:color w:val="000000" w:themeColor="text1"/>
        </w:rPr>
        <w:t>принятых в обществе правил и норм поведения в интересах человека,</w:t>
      </w:r>
      <w:r w:rsidR="00A560BD" w:rsidRPr="00A560BD">
        <w:rPr>
          <w:rStyle w:val="fontstyle21"/>
          <w:rFonts w:eastAsia="Times New Roman"/>
          <w:color w:val="000000" w:themeColor="text1"/>
        </w:rPr>
        <w:t xml:space="preserve"> </w:t>
      </w:r>
      <w:r w:rsidR="574CA22D" w:rsidRPr="574CA22D">
        <w:rPr>
          <w:rStyle w:val="fontstyle21"/>
          <w:rFonts w:eastAsia="Times New Roman"/>
          <w:color w:val="000000" w:themeColor="text1"/>
        </w:rPr>
        <w:t>семьи, общества. Работа ДОУ определяет содержание образования и</w:t>
      </w:r>
      <w:r w:rsidR="00A560BD" w:rsidRPr="00A560BD">
        <w:rPr>
          <w:rStyle w:val="fontstyle21"/>
          <w:rFonts w:eastAsia="Times New Roman"/>
          <w:color w:val="000000" w:themeColor="text1"/>
        </w:rPr>
        <w:t xml:space="preserve"> </w:t>
      </w:r>
      <w:r w:rsidR="574CA22D" w:rsidRPr="574CA22D">
        <w:rPr>
          <w:rStyle w:val="fontstyle21"/>
          <w:rFonts w:eastAsia="Times New Roman"/>
          <w:color w:val="000000" w:themeColor="text1"/>
        </w:rPr>
        <w:t>особенности организации воспитательно-образовательного процесса (его</w:t>
      </w:r>
      <w:r w:rsidR="00A560BD" w:rsidRPr="00A560BD">
        <w:rPr>
          <w:rStyle w:val="fontstyle21"/>
          <w:rFonts w:eastAsia="Times New Roman"/>
          <w:color w:val="000000" w:themeColor="text1"/>
        </w:rPr>
        <w:t xml:space="preserve"> </w:t>
      </w:r>
      <w:r w:rsidR="574CA22D" w:rsidRPr="574CA22D">
        <w:rPr>
          <w:rStyle w:val="fontstyle21"/>
          <w:rFonts w:eastAsia="Times New Roman"/>
          <w:color w:val="000000" w:themeColor="text1"/>
        </w:rPr>
        <w:t>содержание, формы, педагогические технологии, методы и приемы) в</w:t>
      </w:r>
      <w:r w:rsidR="00A560BD" w:rsidRPr="00A560BD">
        <w:rPr>
          <w:rStyle w:val="fontstyle21"/>
          <w:rFonts w:eastAsia="Times New Roman"/>
          <w:color w:val="000000" w:themeColor="text1"/>
        </w:rPr>
        <w:t xml:space="preserve"> </w:t>
      </w:r>
      <w:r w:rsidR="574CA22D" w:rsidRPr="574CA22D">
        <w:rPr>
          <w:rStyle w:val="fontstyle21"/>
          <w:rFonts w:eastAsia="Times New Roman"/>
          <w:color w:val="000000" w:themeColor="text1"/>
        </w:rPr>
        <w:t>данном учреждении.</w:t>
      </w:r>
      <w:r>
        <w:br/>
      </w:r>
      <w:r w:rsidR="00A560BD" w:rsidRPr="00A560BD">
        <w:rPr>
          <w:rStyle w:val="fontstyle21"/>
          <w:rFonts w:eastAsia="Times New Roman"/>
          <w:color w:val="000000" w:themeColor="text1"/>
        </w:rPr>
        <w:t xml:space="preserve">         </w:t>
      </w:r>
      <w:r w:rsidR="574CA22D" w:rsidRPr="574CA22D">
        <w:rPr>
          <w:rStyle w:val="fontstyle21"/>
          <w:rFonts w:eastAsia="Times New Roman"/>
          <w:color w:val="000000" w:themeColor="text1"/>
        </w:rPr>
        <w:t>Основной целью педагогической работы МБДОУ детского сада №11 “Звездочка” является формирования общей культуры личности детей, в том числе ценностей</w:t>
      </w:r>
      <w:r w:rsidR="00A560BD" w:rsidRPr="00A560BD">
        <w:rPr>
          <w:rStyle w:val="fontstyle21"/>
          <w:rFonts w:eastAsia="Times New Roman"/>
          <w:color w:val="000000" w:themeColor="text1"/>
        </w:rPr>
        <w:t xml:space="preserve"> </w:t>
      </w:r>
      <w:r w:rsidR="574CA22D" w:rsidRPr="574CA22D">
        <w:rPr>
          <w:rStyle w:val="fontstyle21"/>
          <w:rFonts w:eastAsia="Times New Roman"/>
          <w:color w:val="000000" w:themeColor="text1"/>
        </w:rPr>
        <w:t>здорового образа жизни, развития их социальных, нравственных,</w:t>
      </w:r>
      <w:r w:rsidR="00A560BD" w:rsidRPr="00A560BD">
        <w:rPr>
          <w:rStyle w:val="fontstyle21"/>
          <w:rFonts w:eastAsia="Times New Roman"/>
          <w:color w:val="000000" w:themeColor="text1"/>
        </w:rPr>
        <w:t xml:space="preserve"> </w:t>
      </w:r>
      <w:r w:rsidR="574CA22D" w:rsidRPr="574CA22D">
        <w:rPr>
          <w:rStyle w:val="fontstyle21"/>
          <w:rFonts w:eastAsia="Times New Roman"/>
          <w:color w:val="000000" w:themeColor="text1"/>
        </w:rPr>
        <w:t>эстетических, интеллектуальных, физических качеств, инициативности, самостоятельности и ответственности ребенка, формирования</w:t>
      </w:r>
      <w:r w:rsidR="00A560BD" w:rsidRPr="00A560BD">
        <w:rPr>
          <w:rStyle w:val="fontstyle21"/>
          <w:rFonts w:eastAsia="Times New Roman"/>
          <w:color w:val="000000" w:themeColor="text1"/>
        </w:rPr>
        <w:t xml:space="preserve"> </w:t>
      </w:r>
      <w:r w:rsidR="574CA22D" w:rsidRPr="574CA22D">
        <w:rPr>
          <w:rStyle w:val="fontstyle21"/>
          <w:rFonts w:eastAsia="Times New Roman"/>
          <w:color w:val="000000" w:themeColor="text1"/>
        </w:rPr>
        <w:t>предпосылок учебной деятельности.</w:t>
      </w:r>
    </w:p>
    <w:p w:rsidR="00BD65DC" w:rsidRPr="00E46ACE" w:rsidRDefault="00A560BD" w:rsidP="00A560BD">
      <w:pPr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Ведущей в воспитательном процессе является игровая деятельность. Игра</w:t>
      </w:r>
      <w:r w:rsidRPr="00A560BD">
        <w:t xml:space="preserve">  </w:t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широко используется как самостоятельная форма работы с детьми и как</w:t>
      </w:r>
      <w:r w:rsidRPr="00A560BD">
        <w:t xml:space="preserve"> </w:t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эффективное средство и метод развития, воспитания и обучения в других</w:t>
      </w:r>
      <w:r w:rsidRPr="00A560BD">
        <w:t xml:space="preserve"> </w:t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организационных формах. </w:t>
      </w:r>
      <w:proofErr w:type="gramStart"/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  <w:proofErr w:type="gramEnd"/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ся материальной базы и качества</w:t>
      </w:r>
      <w:r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педагогического</w:t>
      </w:r>
      <w:r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руководства.</w:t>
      </w:r>
      <w:r w:rsidR="00E46ACE">
        <w:br/>
      </w:r>
      <w:r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  <w:r w:rsidR="00E46ACE">
        <w:br/>
      </w:r>
      <w:r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Индивидуальная работа с детьми всех возрастов проводится в свободные</w:t>
      </w:r>
      <w:r w:rsidR="00E46ACE">
        <w:br/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 (часто болеющими, хуже </w:t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усваивающими учебный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материал при фронтальной работе</w:t>
      </w:r>
      <w:r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т.д.)</w:t>
      </w:r>
      <w:r w:rsidR="00E46ACE">
        <w:br/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Воспитательный процесс в МБДОУ детский сад № 11 “ Звездочка”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BD65DC" w:rsidRPr="00A560BD" w:rsidRDefault="00A560BD" w:rsidP="00A560BD">
      <w:pPr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Приоритетным в воспитательном процессе МБДОУ детский сад №11</w:t>
      </w:r>
      <w:r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“ Звездочка”  является </w:t>
      </w:r>
      <w:proofErr w:type="spellStart"/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патриотическо-нравственное</w:t>
      </w:r>
      <w:proofErr w:type="spellEnd"/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воспитание воспитанников. У детей формируются чувства любви к Родине, гордость за ее достижения, уверенность в том, что Россия – великая многонациональная страна с героическим прошлым и счастливым будущим. В соответствии с реализацией федерального государственного образовательного стандарта дошкольного образования стала очевидной необходимость проектирования регионального компонента МБДОУ детским садом №11 “ Звездочка”. Анализ современного педагогического процесса ДОУ показал, что при общем понимании важности работы </w:t>
      </w:r>
      <w:proofErr w:type="gramStart"/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</w:t>
      </w:r>
      <w:proofErr w:type="gramEnd"/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возрождении</w:t>
      </w:r>
      <w:proofErr w:type="gramEnd"/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духовности и патриотизма, начал нравственного сознания воспитанников на основе культурно-исторических региональных традиций  Донского края. </w:t>
      </w:r>
      <w:proofErr w:type="gramStart"/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Федеральным законом «Об образовании в Российской Федерации» от 29.12.2012 №273-ФЗ коллектив МБДОУ детского сада №11” Звездочка”  содействует взаимопониманию,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многонациональном регионе Ростовской области духовно-нравственными и</w:t>
      </w:r>
      <w:proofErr w:type="gramEnd"/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социокультурными</w:t>
      </w:r>
      <w:proofErr w:type="spellEnd"/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ценностями в целях интеллектуального, духовно-нравственного, творческого и физического развития человека, удовлетворения его образоват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ельных потребностей и интересов</w:t>
      </w:r>
      <w:r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D65DC" w:rsidRPr="00E46ACE" w:rsidRDefault="00A560BD" w:rsidP="574CA22D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История Донской земли неразрывно связана с историей донского казачества, требует организации особых условий, создания обстановки средствами яркой образности и наглядности, обеспечивающей детям особый комплекс ощущений и </w:t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эмоциональных переживаний. Работа по созданию условий приобщения детей к истории, культуре родного края ведется по следующим направлениям:</w:t>
      </w:r>
    </w:p>
    <w:p w:rsidR="00BD65DC" w:rsidRPr="00E46ACE" w:rsidRDefault="574CA22D" w:rsidP="574CA22D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организация предметно-развивающей среды;</w:t>
      </w:r>
    </w:p>
    <w:p w:rsidR="00BD65DC" w:rsidRPr="00E46ACE" w:rsidRDefault="574CA22D" w:rsidP="574CA22D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повышение педагогической компетентности педагогов;</w:t>
      </w:r>
    </w:p>
    <w:p w:rsidR="00BD65DC" w:rsidRPr="00E46ACE" w:rsidRDefault="574CA22D" w:rsidP="574CA22D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организация разнообразных форм работы с детьми;</w:t>
      </w:r>
    </w:p>
    <w:p w:rsidR="00BD65DC" w:rsidRPr="00E46ACE" w:rsidRDefault="574CA22D" w:rsidP="574CA22D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сетевое сотрудничество с социальными партнерами.</w:t>
      </w:r>
    </w:p>
    <w:p w:rsidR="00BD65DC" w:rsidRPr="00E46ACE" w:rsidRDefault="574CA22D" w:rsidP="574CA22D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Особое внимание уделяется предметно-развивающей среде. Погружая ребенка в национальный быт, используя особенности речи, песен казаков, создается естественная среда для овладения языком своего народа, его традициями, укладом жизни; таким образом, формируется интерес к малой и большой Родине. В групповой комнате старшей группы есть небольшой казачий уголок, в котором дети в повседневной жизни могут познакомиться с символикой Войска Донского, достопримечательностями родного края. </w:t>
      </w:r>
    </w:p>
    <w:p w:rsidR="00BD65DC" w:rsidRPr="00E46ACE" w:rsidRDefault="574CA22D" w:rsidP="574CA22D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574CA2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Ведущие цели региональной составляющей в содержании воспитательной работы:</w:t>
      </w:r>
    </w:p>
    <w:p w:rsidR="00BD65DC" w:rsidRPr="00E46ACE" w:rsidRDefault="574CA22D" w:rsidP="574CA22D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способствовать формированию личности ребенка как достойного представителя России, казачьего сообщества, носителя, пользователя и создателя </w:t>
      </w:r>
      <w:proofErr w:type="spellStart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социокультурных</w:t>
      </w:r>
      <w:proofErr w:type="spellEnd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ценностей и традиций Донского края, активного участника социально-экономического, общественно-политического и культурного развития своего муниципального образования и Ростовской области в целом, выступающего с активной позицией, основанной на патриотизме, толерантности, традиционных семейных и трудовых ценностях;</w:t>
      </w:r>
    </w:p>
    <w:p w:rsidR="00BD65DC" w:rsidRPr="00E46ACE" w:rsidRDefault="574CA22D" w:rsidP="574CA22D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обеспечивать воспитанникам получение нормативных знаний о природе, истории, экономике и культуре Ростовской области как преемницы Области </w:t>
      </w:r>
      <w:proofErr w:type="spellStart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Всевеликого</w:t>
      </w:r>
      <w:proofErr w:type="spellEnd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Войска Донского;</w:t>
      </w:r>
    </w:p>
    <w:p w:rsidR="574CA22D" w:rsidRPr="00A560BD" w:rsidRDefault="574CA22D" w:rsidP="574CA22D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усилить основную образовательную программу за счет части, формируемой участниками образовательного процесса (Федеральный закон «Об образовании в Российской Федерации» от 29.12.2012 №273-ФЗ), обогащенной информацией;</w:t>
      </w:r>
    </w:p>
    <w:p w:rsidR="00BD65DC" w:rsidRPr="00E46ACE" w:rsidRDefault="574CA22D" w:rsidP="574CA22D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повышать статус казачьего образования как фактора сохранения и развития самобытности Ростовской области, активности процессов становления и развития казачества;</w:t>
      </w:r>
    </w:p>
    <w:p w:rsidR="00BD65DC" w:rsidRPr="00E46ACE" w:rsidRDefault="574CA22D" w:rsidP="574CA22D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создавать условия для осмысления воспитанниками региональных, российских событий и явлений в условиях </w:t>
      </w:r>
      <w:proofErr w:type="spellStart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глобализирующегося</w:t>
      </w:r>
      <w:proofErr w:type="spellEnd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мира;</w:t>
      </w:r>
    </w:p>
    <w:p w:rsidR="00BD65DC" w:rsidRPr="00E46ACE" w:rsidRDefault="574CA22D" w:rsidP="574CA22D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обеспечивать условия для координации всех участников образовательного процесса в реализации целей по возрождению казачества, указанных в Областной целевой программе развития образования; поддержке казачьих обществ. </w:t>
      </w:r>
    </w:p>
    <w:p w:rsidR="574CA22D" w:rsidRPr="00A560BD" w:rsidRDefault="00A560BD" w:rsidP="574CA22D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Большое внимание  в воспитательном процессе МБДОУ детский сад №11 уделяется физическому воспитанию и развитию воспитанников. Успех этого направления зависит от правильной организации режима дня, двигательного,</w:t>
      </w:r>
      <w:r w:rsidR="00E46ACE">
        <w:br/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санитарно-гигиенического режимов, всех форм работы с детьми и других</w:t>
      </w:r>
      <w:r w:rsidR="00E46ACE">
        <w:br/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факторов.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 самостоятельной двигательной деятельности и т.п.</w:t>
      </w:r>
      <w:r w:rsidR="00E46ACE">
        <w:br/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Значительное внимание в воспитании детей уделяется труду, как части</w:t>
      </w:r>
      <w:r w:rsidR="00E46ACE">
        <w:br/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нравственного становления. Воспитательная деятельность направлена на</w:t>
      </w:r>
      <w:r w:rsidR="00E46ACE">
        <w:br/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эмоциональной готовности к труду, элементарных умений и</w:t>
      </w:r>
      <w:r w:rsidR="00E46ACE">
        <w:br/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навыков в различных видах труда, интереса к миру труда взрослых людей.</w:t>
      </w:r>
      <w:r w:rsidR="00E46ACE">
        <w:br/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 Для МБДОУ детский сад №11  важно интегрировать семейное и общественное дошкольное воспитание, сохранить приоритет семейного</w:t>
      </w:r>
      <w:r w:rsidR="00E46ACE">
        <w:br/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воспитания, активнее привлекать семьи к участию в учебно-воспитательном</w:t>
      </w:r>
      <w:r w:rsidR="00E46ACE">
        <w:br/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процессе. </w:t>
      </w:r>
      <w:proofErr w:type="gramStart"/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</w:t>
      </w:r>
      <w:r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BD65DC" w:rsidRPr="00E46ACE" w:rsidRDefault="574CA22D" w:rsidP="574CA22D">
      <w:pPr>
        <w:pStyle w:val="ac"/>
        <w:numPr>
          <w:ilvl w:val="0"/>
          <w:numId w:val="1"/>
        </w:numPr>
        <w:tabs>
          <w:tab w:val="left" w:pos="34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 и задачи воспитания</w:t>
      </w:r>
    </w:p>
    <w:p w:rsidR="00BD65DC" w:rsidRPr="00E46ACE" w:rsidRDefault="00BD65DC" w:rsidP="574CA22D">
      <w:pPr>
        <w:spacing w:after="0" w:line="148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00A560BD" w:rsidP="574CA22D">
      <w:pPr>
        <w:tabs>
          <w:tab w:val="left" w:pos="2846"/>
          <w:tab w:val="left" w:pos="5106"/>
          <w:tab w:val="left" w:pos="7546"/>
          <w:tab w:val="left" w:pos="8726"/>
          <w:tab w:val="left" w:pos="95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Современный</w:t>
      </w:r>
      <w:r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национальный</w:t>
      </w:r>
      <w:r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воспитательный</w:t>
      </w:r>
      <w:r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идеал – это</w:t>
      </w:r>
      <w:r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BD65DC" w:rsidRPr="00E46ACE" w:rsidRDefault="00BD65DC" w:rsidP="574CA22D">
      <w:pPr>
        <w:spacing w:after="0" w:line="20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00A560BD" w:rsidP="574CA22D">
      <w:pPr>
        <w:spacing w:after="0" w:line="235" w:lineRule="auto"/>
        <w:ind w:left="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</w:t>
      </w:r>
      <w:r w:rsidR="574CA22D"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МБДОУ детском саду №11 - личностное   развитие воспитанников, проявляющееся:</w:t>
      </w:r>
    </w:p>
    <w:p w:rsidR="00BD65DC" w:rsidRPr="00E46ACE" w:rsidRDefault="00BD65DC" w:rsidP="574CA22D">
      <w:pPr>
        <w:spacing w:after="0" w:line="235" w:lineRule="auto"/>
        <w:ind w:left="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tabs>
          <w:tab w:val="left" w:pos="484"/>
        </w:tabs>
        <w:spacing w:after="0" w:line="230" w:lineRule="auto"/>
        <w:ind w:left="100" w:right="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BD65DC" w:rsidRPr="00E46ACE" w:rsidRDefault="00BD65DC" w:rsidP="574CA22D">
      <w:pPr>
        <w:spacing w:after="0" w:line="15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tabs>
          <w:tab w:val="left" w:pos="407"/>
        </w:tabs>
        <w:spacing w:after="0" w:line="230" w:lineRule="auto"/>
        <w:ind w:left="100" w:right="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развитии их позитивных отношений к этим общественным ценностям (то есть в развитии их социально значимых отношений);</w:t>
      </w:r>
    </w:p>
    <w:p w:rsidR="574CA22D" w:rsidRDefault="574CA22D" w:rsidP="574CA22D">
      <w:pPr>
        <w:tabs>
          <w:tab w:val="left" w:pos="407"/>
        </w:tabs>
        <w:spacing w:after="0" w:line="230" w:lineRule="auto"/>
        <w:ind w:left="100" w:right="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00BD65DC" w:rsidP="574CA22D">
      <w:pPr>
        <w:spacing w:after="0" w:line="20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>
      <w:pPr>
        <w:tabs>
          <w:tab w:val="left" w:pos="493"/>
        </w:tabs>
        <w:spacing w:after="0" w:line="230" w:lineRule="auto"/>
        <w:ind w:left="100" w:right="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BD65DC" w:rsidRPr="00E46ACE" w:rsidRDefault="00BD65DC" w:rsidP="574CA22D">
      <w:pPr>
        <w:spacing w:after="0" w:line="19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>
      <w:pPr>
        <w:spacing w:after="0" w:line="235" w:lineRule="auto"/>
        <w:ind w:left="100" w:right="20"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BD65DC" w:rsidRPr="00E46ACE" w:rsidRDefault="00BD65DC" w:rsidP="574CA22D">
      <w:pPr>
        <w:spacing w:after="0" w:line="22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spacing w:after="0" w:line="230" w:lineRule="auto"/>
        <w:ind w:left="100" w:right="20" w:firstLine="2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Достижению поставленной цели воспитания дошкольников будет способствовать решение следующих основных задач:</w:t>
      </w:r>
    </w:p>
    <w:p w:rsidR="00BD65DC" w:rsidRPr="00E46ACE" w:rsidRDefault="00BD65DC" w:rsidP="574CA22D">
      <w:pPr>
        <w:spacing w:after="0" w:line="230" w:lineRule="auto"/>
        <w:ind w:left="100" w:right="20" w:firstLine="2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numPr>
          <w:ilvl w:val="0"/>
          <w:numId w:val="2"/>
        </w:numPr>
        <w:tabs>
          <w:tab w:val="left" w:pos="360"/>
        </w:tabs>
        <w:spacing w:after="0" w:line="235" w:lineRule="auto"/>
        <w:ind w:left="360" w:right="20" w:hanging="3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</w:t>
      </w:r>
      <w:proofErr w:type="spellStart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гендерными</w:t>
      </w:r>
      <w:proofErr w:type="spellEnd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индивидуальными особенностями и склонностями;</w:t>
      </w:r>
    </w:p>
    <w:p w:rsidR="00BD65DC" w:rsidRPr="00E46ACE" w:rsidRDefault="00BD65DC" w:rsidP="574CA22D">
      <w:pPr>
        <w:spacing w:after="0" w:line="19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numPr>
          <w:ilvl w:val="0"/>
          <w:numId w:val="2"/>
        </w:numPr>
        <w:tabs>
          <w:tab w:val="left" w:pos="360"/>
        </w:tabs>
        <w:spacing w:after="0" w:line="235" w:lineRule="auto"/>
        <w:ind w:left="360" w:right="20" w:hanging="3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BD65DC" w:rsidRPr="00E46ACE" w:rsidRDefault="574CA22D" w:rsidP="574CA22D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60" w:hanging="3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способностей и творческого потенциала каждого ребенка;</w:t>
      </w:r>
    </w:p>
    <w:p w:rsidR="00BD65DC" w:rsidRPr="00E46ACE" w:rsidRDefault="00BD65DC" w:rsidP="574CA22D">
      <w:pPr>
        <w:spacing w:after="0" w:line="1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numPr>
          <w:ilvl w:val="0"/>
          <w:numId w:val="2"/>
        </w:numPr>
        <w:tabs>
          <w:tab w:val="left" w:pos="360"/>
        </w:tabs>
        <w:spacing w:after="0" w:line="235" w:lineRule="auto"/>
        <w:ind w:left="360" w:right="20" w:hanging="3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BD65DC" w:rsidRPr="00E46ACE" w:rsidRDefault="00BD65DC" w:rsidP="574CA22D">
      <w:pPr>
        <w:spacing w:after="0" w:line="15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numPr>
          <w:ilvl w:val="0"/>
          <w:numId w:val="2"/>
        </w:numPr>
        <w:tabs>
          <w:tab w:val="left" w:pos="360"/>
        </w:tabs>
        <w:spacing w:after="0" w:line="230" w:lineRule="auto"/>
        <w:ind w:left="360" w:hanging="3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воспитание патриотических чувств, любви к Родине, гордости за ее достижения на основе духовно-нравственных и </w:t>
      </w:r>
      <w:proofErr w:type="spellStart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социокультурных</w:t>
      </w:r>
      <w:proofErr w:type="spellEnd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ценностей и принятых в обществе правил, и норм поведения в интересах человека, семьи, общества;</w:t>
      </w:r>
    </w:p>
    <w:p w:rsidR="00BD65DC" w:rsidRPr="00E46ACE" w:rsidRDefault="00BD65DC" w:rsidP="574CA22D">
      <w:pPr>
        <w:spacing w:after="0" w:line="23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numPr>
          <w:ilvl w:val="0"/>
          <w:numId w:val="2"/>
        </w:numPr>
        <w:tabs>
          <w:tab w:val="left" w:pos="360"/>
        </w:tabs>
        <w:spacing w:after="0" w:line="235" w:lineRule="auto"/>
        <w:ind w:left="360" w:right="20" w:hanging="3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BD65DC" w:rsidRPr="00E46ACE" w:rsidRDefault="00BD65DC" w:rsidP="574CA22D">
      <w:pPr>
        <w:spacing w:after="0" w:line="15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574CA22D" w:rsidRDefault="574CA22D" w:rsidP="574CA22D">
      <w:pPr>
        <w:spacing w:after="0" w:line="15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numPr>
          <w:ilvl w:val="0"/>
          <w:numId w:val="2"/>
        </w:numPr>
        <w:tabs>
          <w:tab w:val="left" w:pos="360"/>
        </w:tabs>
        <w:spacing w:after="0" w:line="235" w:lineRule="auto"/>
        <w:ind w:left="360" w:hanging="3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BD65DC" w:rsidRPr="000635FF" w:rsidRDefault="00BD65DC" w:rsidP="574CA22D">
      <w:pPr>
        <w:pStyle w:val="ac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60BD" w:rsidRPr="000635FF" w:rsidRDefault="00A560BD" w:rsidP="574CA22D">
      <w:pPr>
        <w:pStyle w:val="ac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60BD" w:rsidRPr="000635FF" w:rsidRDefault="00A560BD" w:rsidP="574CA22D">
      <w:pPr>
        <w:pStyle w:val="ac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00BD65DC" w:rsidP="574CA22D">
      <w:pPr>
        <w:tabs>
          <w:tab w:val="left" w:pos="360"/>
        </w:tabs>
        <w:spacing w:after="0" w:line="235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numPr>
          <w:ilvl w:val="0"/>
          <w:numId w:val="3"/>
        </w:numPr>
        <w:tabs>
          <w:tab w:val="left" w:pos="1480"/>
        </w:tabs>
        <w:spacing w:after="0" w:line="240" w:lineRule="auto"/>
        <w:ind w:left="1480" w:hanging="27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Виды, формы и содержание воспитательной деятельности</w:t>
      </w:r>
    </w:p>
    <w:p w:rsidR="00BD65DC" w:rsidRPr="00E46ACE" w:rsidRDefault="00BD65DC" w:rsidP="574CA22D">
      <w:pPr>
        <w:spacing w:after="0" w:line="159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spacing w:after="0" w:line="230" w:lineRule="auto"/>
        <w:ind w:left="100" w:right="20"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МБДОУ детском саду №11:</w:t>
      </w:r>
    </w:p>
    <w:p w:rsidR="00BD65DC" w:rsidRPr="00E46ACE" w:rsidRDefault="00BD65DC" w:rsidP="574CA22D">
      <w:pPr>
        <w:spacing w:after="0" w:line="230" w:lineRule="auto"/>
        <w:ind w:left="100" w:right="20"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Блок «ТВОРЧЕСКИЕ СОРЕВНОВАНИЯ»</w:t>
      </w:r>
    </w:p>
    <w:p w:rsidR="00BD65DC" w:rsidRPr="00E46ACE" w:rsidRDefault="00BD65DC" w:rsidP="574CA22D">
      <w:pPr>
        <w:spacing w:after="0" w:line="169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spacing w:after="0" w:line="235" w:lineRule="auto"/>
        <w:ind w:left="7"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усилий.</w:t>
      </w:r>
    </w:p>
    <w:p w:rsidR="00BD65DC" w:rsidRPr="00E46ACE" w:rsidRDefault="574CA22D" w:rsidP="574CA22D">
      <w:pPr>
        <w:spacing w:after="0" w:line="235" w:lineRule="auto"/>
        <w:ind w:left="7"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</w:t>
      </w:r>
      <w:r w:rsidR="00A560BD"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конструктивно-модельной, музыкальной и др.).</w:t>
      </w:r>
      <w:proofErr w:type="gramEnd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BD65DC" w:rsidRPr="00E46ACE" w:rsidRDefault="574CA22D" w:rsidP="574CA22D">
      <w:pPr>
        <w:spacing w:after="0" w:line="235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:rsidR="00BD65DC" w:rsidRPr="00E46ACE" w:rsidRDefault="574CA22D" w:rsidP="574CA22D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:rsidR="574CA22D" w:rsidRPr="00A560BD" w:rsidRDefault="574CA22D" w:rsidP="00A560BD">
      <w:pPr>
        <w:spacing w:after="0" w:line="235" w:lineRule="auto"/>
        <w:ind w:left="7"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проводит творческие соревнования в различных формах, например, конкурсы, выставки, фестивали. Конкретная форма проведения творческого соревнования определяется календарным планом воспитательной работы МБДОУ детского сад№11</w:t>
      </w:r>
      <w:r w:rsidR="009910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«Звездочка»</w:t>
      </w:r>
      <w:proofErr w:type="gramStart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</w:p>
    <w:p w:rsidR="00BD65DC" w:rsidRPr="00E46ACE" w:rsidRDefault="574CA22D" w:rsidP="574CA22D">
      <w:pPr>
        <w:spacing w:after="0" w:line="235" w:lineRule="auto"/>
        <w:ind w:left="7"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</w:t>
      </w:r>
    </w:p>
    <w:p w:rsidR="00BD65DC" w:rsidRPr="00E46ACE" w:rsidRDefault="574CA22D" w:rsidP="574CA22D">
      <w:pPr>
        <w:numPr>
          <w:ilvl w:val="0"/>
          <w:numId w:val="4"/>
        </w:numPr>
        <w:tabs>
          <w:tab w:val="left" w:pos="266"/>
        </w:tabs>
        <w:spacing w:after="0" w:line="230" w:lineRule="auto"/>
        <w:ind w:left="7" w:right="20" w:hanging="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:rsidR="00BD65DC" w:rsidRPr="00E46ACE" w:rsidRDefault="574CA22D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Через весь процесс подготовки, организации и проведения творческих соревнования педагогический коллектив детского сада решает для себя важную </w:t>
      </w: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задачу по воспитанию родителя и преемственности развития ребенка в семье и детском саду.</w:t>
      </w:r>
      <w:proofErr w:type="gramEnd"/>
    </w:p>
    <w:p w:rsidR="574CA22D" w:rsidRDefault="574CA22D" w:rsidP="574CA22D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Блок </w:t>
      </w:r>
      <w:r w:rsidRPr="574CA22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«ПРАЗДНИКИ»</w:t>
      </w:r>
    </w:p>
    <w:p w:rsidR="574CA22D" w:rsidRDefault="574CA22D" w:rsidP="574CA22D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:rsidR="00BD65DC" w:rsidRPr="00E46ACE" w:rsidRDefault="574CA22D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BD65DC" w:rsidRPr="00E46ACE" w:rsidRDefault="574CA22D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BD65DC" w:rsidRPr="00E46ACE" w:rsidRDefault="574CA22D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Во-вторых, праздник - 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BD65DC" w:rsidRPr="00E46ACE" w:rsidRDefault="574CA22D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Помимо этого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:rsidR="00BD65DC" w:rsidRPr="00E46ACE" w:rsidRDefault="574CA22D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Педагогический коллектив вправе не приглашать на праздники в младшей группе,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:rsidR="574CA22D" w:rsidRPr="00A560BD" w:rsidRDefault="574CA22D" w:rsidP="00A560BD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МБДОУ детский сад №11 организует праздники в форме тематических мероприятий, например, праздник осени, новый год, рождество, мамин праздник, день Победы, а также утренников. Конкретная форма проведения праздника определяется календарным планом воспитательной работы МБДОУ детский сад №11.</w:t>
      </w:r>
    </w:p>
    <w:p w:rsidR="00BD65DC" w:rsidRPr="00E46ACE" w:rsidRDefault="00BD65DC" w:rsidP="574CA22D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Блок «ФОЛЬКЛОРНЫЕ МЕРОПРИЯТИЯ»</w:t>
      </w:r>
    </w:p>
    <w:p w:rsidR="00BD65DC" w:rsidRPr="00E46ACE" w:rsidRDefault="00BD65DC" w:rsidP="574CA22D">
      <w:pPr>
        <w:spacing w:after="0" w:line="169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</w:t>
      </w:r>
      <w:proofErr w:type="spellStart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социокультурных</w:t>
      </w:r>
      <w:proofErr w:type="spellEnd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ценностей нашего народа, знакомство детей с отечественными традициями и праздниками, многообразием стран и народов мира, их обычаями, с традициями Донского казачества.</w:t>
      </w:r>
    </w:p>
    <w:p w:rsidR="00BD65DC" w:rsidRPr="00E46ACE" w:rsidRDefault="574CA22D" w:rsidP="574CA22D">
      <w:pPr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воспитательной работы ДОУ.</w:t>
      </w:r>
    </w:p>
    <w:p w:rsidR="00BD65DC" w:rsidRPr="00E46ACE" w:rsidRDefault="574CA22D" w:rsidP="574CA22D">
      <w:pPr>
        <w:spacing w:after="0" w:line="235" w:lineRule="auto"/>
        <w:ind w:left="100" w:firstLine="70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</w:t>
      </w:r>
      <w:proofErr w:type="gramStart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 показать ребенку историю народной игрушки (игрушки разных народов России, где их изготовляют; особенности народных деревянных, глиняных, соломенных, тряпичных игрушек и т. д.) невозможно без посещения музеев (в т.ч. виртуальных), выставок, конкурсов.</w:t>
      </w:r>
      <w:proofErr w:type="gramEnd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Дошкольнику не обойтись без помощи взрослого при рисовании «Информационных карточек», изготовлении игрушек, знакомить с традициями и бытом Донских казаков. Педагоги ДОУ собирают и разрабатывают методический материал: картотеки, пособия, сценарии, проекты. В процессе работы групп разрабатываются перспективные планы занятий познавательного цикла, сценарии фольклорных праздников, физкультурных досугов. В ДОУ создаются ансамбли казачьей песни, танцы, где осуществляется разучивание и обыгрывание песенно-танцевального материала. </w:t>
      </w:r>
      <w:proofErr w:type="gramStart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увлекательной игровой форме дети знакомятся и принимают участие в обыгрывании праздников (календарные, фольклорные, обрядовые:</w:t>
      </w:r>
      <w:proofErr w:type="gramEnd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«Проводы казака в армию», «покрова на Дону», «День поклонения Дуняши», «Как у нас- то на Дону» и др.).</w:t>
      </w:r>
      <w:proofErr w:type="gramEnd"/>
    </w:p>
    <w:p w:rsidR="00BD65DC" w:rsidRPr="00E46ACE" w:rsidRDefault="00BD65DC" w:rsidP="574CA22D">
      <w:pPr>
        <w:spacing w:after="0" w:line="6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numPr>
          <w:ilvl w:val="2"/>
          <w:numId w:val="5"/>
        </w:numPr>
        <w:tabs>
          <w:tab w:val="left" w:pos="640"/>
        </w:tabs>
        <w:spacing w:after="0" w:line="240" w:lineRule="auto"/>
        <w:ind w:left="640" w:hanging="27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основе фольклорных мероприятий лежит комплексный подход к воспитанию и развитию дошкольников:</w:t>
      </w:r>
    </w:p>
    <w:p w:rsidR="00BD65DC" w:rsidRPr="00E46ACE" w:rsidRDefault="574CA22D" w:rsidP="574CA22D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360" w:hanging="3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духовно-нравственных норм и ценностей;</w:t>
      </w:r>
    </w:p>
    <w:p w:rsidR="00BD65DC" w:rsidRPr="00E46ACE" w:rsidRDefault="574CA22D" w:rsidP="574CA22D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360" w:hanging="3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раскрепощение, снятие эмоционального напряжения;</w:t>
      </w:r>
    </w:p>
    <w:p w:rsidR="00BD65DC" w:rsidRPr="00E46ACE" w:rsidRDefault="574CA22D" w:rsidP="574CA22D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360" w:hanging="3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социализация, развитие коммуникативных навыков.</w:t>
      </w:r>
    </w:p>
    <w:p w:rsidR="00BD65DC" w:rsidRPr="00E46ACE" w:rsidRDefault="00BD65DC" w:rsidP="574CA22D">
      <w:pPr>
        <w:spacing w:after="0" w:line="15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574CA22D" w:rsidRPr="00A560BD" w:rsidRDefault="574CA22D" w:rsidP="574CA22D">
      <w:pPr>
        <w:numPr>
          <w:ilvl w:val="2"/>
          <w:numId w:val="5"/>
        </w:numPr>
        <w:tabs>
          <w:tab w:val="left" w:pos="633"/>
        </w:tabs>
        <w:spacing w:after="0" w:line="235" w:lineRule="auto"/>
        <w:ind w:left="100" w:right="20" w:firstLine="26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процессе</w:t>
      </w:r>
      <w:proofErr w:type="gramEnd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проведения фольклорного мероприятия ребенок участвует в разных видах деятельности, организованных согласно принципам </w:t>
      </w:r>
      <w:proofErr w:type="spellStart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природосообразности</w:t>
      </w:r>
      <w:proofErr w:type="spellEnd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детей: игровой, музыкальной, театрализованной и коммуникативной.</w:t>
      </w:r>
    </w:p>
    <w:p w:rsidR="00BD65DC" w:rsidRPr="00E46ACE" w:rsidRDefault="00BD65DC">
      <w:pPr>
        <w:tabs>
          <w:tab w:val="left" w:pos="633"/>
        </w:tabs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tabs>
          <w:tab w:val="left" w:pos="1285"/>
        </w:tabs>
        <w:spacing w:after="0" w:line="228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4.Основные направления самоанализа воспитательной работы</w:t>
      </w:r>
    </w:p>
    <w:p w:rsidR="00BD65DC" w:rsidRPr="00E46ACE" w:rsidRDefault="00BD65DC" w:rsidP="574CA22D">
      <w:pPr>
        <w:tabs>
          <w:tab w:val="left" w:pos="1285"/>
        </w:tabs>
        <w:spacing w:after="0" w:line="228" w:lineRule="auto"/>
        <w:ind w:left="48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tabs>
          <w:tab w:val="left" w:pos="1285"/>
        </w:tabs>
        <w:spacing w:after="0" w:line="228" w:lineRule="auto"/>
        <w:ind w:left="48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Самоанализ организуемой в ДОУ воспитательной</w:t>
      </w:r>
      <w:r w:rsidR="00A560BD"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 осуществляется по выбранным детским садом направлениям и проводится</w:t>
      </w:r>
      <w:r w:rsidR="00A560BD"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A560BD"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выявления основных проблем воспитания дошкольников и последующего их решения.</w:t>
      </w:r>
    </w:p>
    <w:p w:rsidR="00BD65DC" w:rsidRPr="00E46ACE" w:rsidRDefault="574CA22D">
      <w:pPr>
        <w:spacing w:after="0" w:line="235" w:lineRule="auto"/>
        <w:ind w:left="100" w:right="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BD65DC" w:rsidRPr="00E46ACE" w:rsidRDefault="00BD65DC" w:rsidP="574CA22D">
      <w:pPr>
        <w:spacing w:after="0" w:line="16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spacing w:after="0" w:line="230" w:lineRule="auto"/>
        <w:ind w:left="100" w:right="20" w:firstLine="2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принципами, на основе которых осуществляется самоанализ воспитательной работы в ДОУ, являются:</w:t>
      </w:r>
    </w:p>
    <w:p w:rsidR="00BD65DC" w:rsidRPr="00E46ACE" w:rsidRDefault="00BD65DC" w:rsidP="574CA22D">
      <w:pPr>
        <w:spacing w:after="0" w:line="15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numPr>
          <w:ilvl w:val="0"/>
          <w:numId w:val="6"/>
        </w:numPr>
        <w:tabs>
          <w:tab w:val="left" w:pos="360"/>
        </w:tabs>
        <w:spacing w:after="0" w:line="230" w:lineRule="auto"/>
        <w:ind w:left="360" w:right="20" w:hanging="3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BD65DC" w:rsidRPr="00E46ACE" w:rsidRDefault="00BD65DC" w:rsidP="574CA22D">
      <w:pPr>
        <w:spacing w:after="0" w:line="19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numPr>
          <w:ilvl w:val="0"/>
          <w:numId w:val="6"/>
        </w:numPr>
        <w:tabs>
          <w:tab w:val="left" w:pos="360"/>
        </w:tabs>
        <w:spacing w:after="0" w:line="235" w:lineRule="auto"/>
        <w:ind w:left="360" w:hanging="3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BD65DC" w:rsidRPr="00E46ACE" w:rsidRDefault="00BD65DC" w:rsidP="574CA22D">
      <w:pPr>
        <w:spacing w:after="0" w:line="19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spacing w:line="230" w:lineRule="auto"/>
        <w:ind w:left="360" w:right="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 адекватного подбора видов, форм и содержания их совместной с детьми деятельности;</w:t>
      </w:r>
    </w:p>
    <w:p w:rsidR="00BD65DC" w:rsidRPr="00E46ACE" w:rsidRDefault="00BD65DC" w:rsidP="574CA22D">
      <w:pPr>
        <w:spacing w:after="0" w:line="15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numPr>
          <w:ilvl w:val="0"/>
          <w:numId w:val="7"/>
        </w:numPr>
        <w:tabs>
          <w:tab w:val="left" w:pos="360"/>
        </w:tabs>
        <w:spacing w:after="0" w:line="235" w:lineRule="auto"/>
        <w:ind w:left="360" w:right="20" w:hanging="3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социализации, и саморазвития детей.</w:t>
      </w:r>
    </w:p>
    <w:p w:rsidR="00BD65DC" w:rsidRPr="00E46ACE" w:rsidRDefault="00BD65DC" w:rsidP="574CA22D">
      <w:pPr>
        <w:spacing w:after="0" w:line="1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Направления анализа зависят от анализируемых объектов.</w:t>
      </w:r>
      <w:r w:rsidR="00A560BD" w:rsidRPr="00A56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объектами анализа, организуемого в МБДОУ детском саду №11, воспитательного процесса являются:</w:t>
      </w:r>
    </w:p>
    <w:p w:rsidR="00BD65DC" w:rsidRPr="00E46ACE" w:rsidRDefault="00BD65DC" w:rsidP="574CA2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numPr>
          <w:ilvl w:val="1"/>
          <w:numId w:val="8"/>
        </w:numPr>
        <w:tabs>
          <w:tab w:val="left" w:pos="383"/>
        </w:tabs>
        <w:spacing w:after="0" w:line="230" w:lineRule="auto"/>
        <w:ind w:left="100" w:hanging="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Результаты воспитания, социализации и саморазвития дошкольников. Критерием, на основе которого осуществляется данный анализ, является динамика личностного развития воспитанника каждой группы.</w:t>
      </w:r>
    </w:p>
    <w:p w:rsidR="00BD65DC" w:rsidRPr="00E46ACE" w:rsidRDefault="574CA22D" w:rsidP="574CA22D">
      <w:pPr>
        <w:spacing w:after="0" w:line="235" w:lineRule="auto"/>
        <w:ind w:left="1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Осуществляется анализ воспитателями совместно с заведующим с последующим обсуждением его результатов на заседании педагогического совета ДОУ.</w:t>
      </w:r>
    </w:p>
    <w:p w:rsidR="00BD65DC" w:rsidRPr="00E46ACE" w:rsidRDefault="574CA22D">
      <w:pPr>
        <w:spacing w:after="0" w:line="235" w:lineRule="auto"/>
        <w:ind w:left="1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</w:t>
      </w:r>
      <w:proofErr w:type="gramEnd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чем далее предстоит работать педагогическому коллективу.</w:t>
      </w:r>
    </w:p>
    <w:p w:rsidR="00BD65DC" w:rsidRPr="00E46ACE" w:rsidRDefault="00BD65DC" w:rsidP="574CA22D">
      <w:pPr>
        <w:spacing w:after="0" w:line="21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574CA22D" w:rsidRDefault="574CA22D" w:rsidP="574CA22D">
      <w:pPr>
        <w:spacing w:after="0" w:line="21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574CA22D" w:rsidRDefault="574CA22D" w:rsidP="574CA22D">
      <w:pPr>
        <w:spacing w:after="0" w:line="21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574CA22D" w:rsidRDefault="574CA22D" w:rsidP="574CA22D">
      <w:pPr>
        <w:spacing w:after="0" w:line="21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574CA22D" w:rsidRDefault="574CA22D" w:rsidP="574CA22D">
      <w:pPr>
        <w:spacing w:after="0" w:line="21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574CA22D" w:rsidRDefault="574CA22D" w:rsidP="574CA22D">
      <w:pPr>
        <w:spacing w:after="0" w:line="21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574CA22D" w:rsidRDefault="574CA22D" w:rsidP="574CA22D">
      <w:pPr>
        <w:spacing w:after="0" w:line="21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574CA22D" w:rsidRDefault="574CA22D" w:rsidP="574CA22D">
      <w:pPr>
        <w:numPr>
          <w:ilvl w:val="1"/>
          <w:numId w:val="8"/>
        </w:numPr>
        <w:tabs>
          <w:tab w:val="left" w:pos="392"/>
        </w:tabs>
        <w:spacing w:after="0" w:line="230" w:lineRule="auto"/>
        <w:ind w:left="100" w:right="20" w:hanging="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Состояние организуемой в ДОУ совместной деятельности детей и взрослых.</w:t>
      </w:r>
    </w:p>
    <w:p w:rsidR="00BD65DC" w:rsidRPr="00E46ACE" w:rsidRDefault="574CA22D" w:rsidP="574CA22D">
      <w:pPr>
        <w:spacing w:after="0" w:line="230" w:lineRule="auto"/>
        <w:ind w:left="100" w:right="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 Осуществляется анализ заведующим и воспитателями. Способами получения информации о состоянии организуемой в детском саду совместной деятельности детей и взрослых могут быть беседы с родителями, педагогами, при необходимости – их анкетирование. Полученные результаты обсуждаются на заседании педагогического совета ДОУ. Внимание при этом сосредотачивается на вопросах, связанных </w:t>
      </w:r>
      <w:proofErr w:type="gramStart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D65DC" w:rsidRPr="00E46ACE" w:rsidRDefault="00BD65DC" w:rsidP="574CA22D">
      <w:pPr>
        <w:spacing w:after="0" w:line="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360" w:hanging="3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качеством проводимых </w:t>
      </w:r>
      <w:proofErr w:type="spellStart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общесадовских</w:t>
      </w:r>
      <w:proofErr w:type="spellEnd"/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мероприятий;</w:t>
      </w:r>
    </w:p>
    <w:p w:rsidR="00BD65DC" w:rsidRPr="00E46ACE" w:rsidRDefault="574CA22D" w:rsidP="574CA22D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360" w:hanging="3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качеством совместной деятельности воспитателей и родителей;</w:t>
      </w:r>
    </w:p>
    <w:p w:rsidR="00BD65DC" w:rsidRPr="00E46ACE" w:rsidRDefault="574CA22D" w:rsidP="574CA22D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360" w:hanging="3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качеством проводимых экскурсий, походов;</w:t>
      </w:r>
    </w:p>
    <w:p w:rsidR="00BD65DC" w:rsidRPr="00E46ACE" w:rsidRDefault="00BD65DC" w:rsidP="574CA22D">
      <w:pPr>
        <w:spacing w:after="0" w:line="14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574CA22D" w:rsidP="574CA22D">
      <w:pPr>
        <w:numPr>
          <w:ilvl w:val="0"/>
          <w:numId w:val="8"/>
        </w:numPr>
        <w:tabs>
          <w:tab w:val="left" w:pos="360"/>
        </w:tabs>
        <w:spacing w:after="0" w:line="230" w:lineRule="auto"/>
        <w:ind w:left="360" w:hanging="3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качеством организации творческих соревнований, праздников и фольклорных мероприятий.</w:t>
      </w:r>
    </w:p>
    <w:p w:rsidR="00BD65DC" w:rsidRPr="00E46ACE" w:rsidRDefault="574CA22D" w:rsidP="574CA22D">
      <w:pPr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574CA2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Итогом самоанализа организуемой воспитательной работы в ДОУ является перечень выявленных проблем, над которыми предстоит работать педагогическому коллективу.</w:t>
      </w:r>
    </w:p>
    <w:p w:rsidR="00BD65DC" w:rsidRPr="00E46ACE" w:rsidRDefault="00BD65DC">
      <w:pPr>
        <w:tabs>
          <w:tab w:val="left" w:pos="633"/>
        </w:tabs>
        <w:spacing w:after="0" w:line="235" w:lineRule="auto"/>
        <w:ind w:left="362" w:right="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00BD65DC">
      <w:pPr>
        <w:tabs>
          <w:tab w:val="left" w:pos="633"/>
        </w:tabs>
        <w:spacing w:after="0" w:line="235" w:lineRule="auto"/>
        <w:ind w:left="362" w:right="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65DC" w:rsidRPr="00E46ACE" w:rsidRDefault="00BD65DC">
      <w:pPr>
        <w:tabs>
          <w:tab w:val="left" w:pos="633"/>
        </w:tabs>
        <w:spacing w:after="0" w:line="235" w:lineRule="auto"/>
        <w:ind w:left="362" w:right="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BD65DC" w:rsidRPr="00E46ACE">
          <w:pgSz w:w="11906" w:h="16838"/>
          <w:pgMar w:top="1125" w:right="844" w:bottom="414" w:left="1133" w:header="0" w:footer="0" w:gutter="0"/>
          <w:cols w:space="720"/>
          <w:formProt w:val="0"/>
          <w:docGrid w:linePitch="100" w:charSpace="4096"/>
        </w:sectPr>
      </w:pPr>
    </w:p>
    <w:p w:rsidR="00BD65DC" w:rsidRPr="00E46ACE" w:rsidRDefault="00BD65DC" w:rsidP="00A155DD">
      <w:pPr>
        <w:spacing w:beforeAutospacing="1" w:afterAutospacing="1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D65DC" w:rsidRPr="00E46ACE" w:rsidSect="007F21E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692F"/>
    <w:multiLevelType w:val="multilevel"/>
    <w:tmpl w:val="DB5CE418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BC76A8"/>
    <w:multiLevelType w:val="multilevel"/>
    <w:tmpl w:val="A1B06FAE"/>
    <w:lvl w:ilvl="0">
      <w:start w:val="1"/>
      <w:numFmt w:val="bullet"/>
      <w:lvlText w:val="и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A5004BF"/>
    <w:multiLevelType w:val="multilevel"/>
    <w:tmpl w:val="66564EA0"/>
    <w:lvl w:ilvl="0">
      <w:start w:val="1"/>
      <w:numFmt w:val="bullet"/>
      <w:lvlText w:val="l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start w:val="1"/>
      <w:numFmt w:val="bullet"/>
      <w:lvlText w:val="с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2E41470"/>
    <w:multiLevelType w:val="multilevel"/>
    <w:tmpl w:val="6A6C074A"/>
    <w:lvl w:ilvl="0">
      <w:start w:val="1"/>
      <w:numFmt w:val="bullet"/>
      <w:lvlText w:val="l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340C5D0D"/>
    <w:multiLevelType w:val="multilevel"/>
    <w:tmpl w:val="1C8EF7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6EDE1BB9"/>
    <w:multiLevelType w:val="multilevel"/>
    <w:tmpl w:val="5E1CBF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74EE20D3"/>
    <w:multiLevelType w:val="multilevel"/>
    <w:tmpl w:val="0094A994"/>
    <w:lvl w:ilvl="0">
      <w:start w:val="1"/>
      <w:numFmt w:val="bullet"/>
      <w:lvlText w:val="l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B8E5387"/>
    <w:multiLevelType w:val="multilevel"/>
    <w:tmpl w:val="342AAFC2"/>
    <w:lvl w:ilvl="0">
      <w:start w:val="1"/>
      <w:numFmt w:val="bullet"/>
      <w:lvlText w:val="l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start w:val="1"/>
      <w:numFmt w:val="bullet"/>
      <w:lvlText w:val="и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В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7DDC23C6"/>
    <w:multiLevelType w:val="multilevel"/>
    <w:tmpl w:val="5240DAE4"/>
    <w:lvl w:ilvl="0">
      <w:start w:val="1"/>
      <w:numFmt w:val="bullet"/>
      <w:lvlText w:val="l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D65DC"/>
    <w:rsid w:val="000635FF"/>
    <w:rsid w:val="000B63A0"/>
    <w:rsid w:val="001A03A3"/>
    <w:rsid w:val="001F5995"/>
    <w:rsid w:val="00226869"/>
    <w:rsid w:val="002D5136"/>
    <w:rsid w:val="00331815"/>
    <w:rsid w:val="0049265D"/>
    <w:rsid w:val="00683F57"/>
    <w:rsid w:val="006E5CA8"/>
    <w:rsid w:val="007463B8"/>
    <w:rsid w:val="007705B1"/>
    <w:rsid w:val="007F21EC"/>
    <w:rsid w:val="009910A1"/>
    <w:rsid w:val="00A155DD"/>
    <w:rsid w:val="00A560BD"/>
    <w:rsid w:val="00B04152"/>
    <w:rsid w:val="00BD65DC"/>
    <w:rsid w:val="00E104BA"/>
    <w:rsid w:val="00E34E16"/>
    <w:rsid w:val="00E46ACE"/>
    <w:rsid w:val="00F86D31"/>
    <w:rsid w:val="574CA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1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B749B9"/>
    <w:rPr>
      <w:color w:val="0000FF" w:themeColor="hyperlink"/>
      <w:u w:val="single"/>
    </w:rPr>
  </w:style>
  <w:style w:type="character" w:customStyle="1" w:styleId="fontstyle01">
    <w:name w:val="fontstyle01"/>
    <w:basedOn w:val="a0"/>
    <w:qFormat/>
    <w:rsid w:val="00EB7159"/>
    <w:rPr>
      <w:rFonts w:ascii="Times New Roman" w:hAnsi="Times New Roman" w:cs="Times New Roman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qFormat/>
    <w:rsid w:val="00EB7159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styleId="a3">
    <w:name w:val="annotation reference"/>
    <w:basedOn w:val="a0"/>
    <w:uiPriority w:val="99"/>
    <w:semiHidden/>
    <w:unhideWhenUsed/>
    <w:qFormat/>
    <w:rsid w:val="00924070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924070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924070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924070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qFormat/>
    <w:rsid w:val="007F21E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7F21EC"/>
    <w:pPr>
      <w:spacing w:after="140"/>
    </w:pPr>
  </w:style>
  <w:style w:type="paragraph" w:styleId="a9">
    <w:name w:val="List"/>
    <w:basedOn w:val="a8"/>
    <w:rsid w:val="007F21EC"/>
    <w:rPr>
      <w:rFonts w:cs="Arial"/>
    </w:rPr>
  </w:style>
  <w:style w:type="paragraph" w:styleId="aa">
    <w:name w:val="caption"/>
    <w:basedOn w:val="a"/>
    <w:qFormat/>
    <w:rsid w:val="007F21E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7F21EC"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EB7159"/>
    <w:pPr>
      <w:ind w:left="720"/>
      <w:contextualSpacing/>
    </w:pPr>
  </w:style>
  <w:style w:type="paragraph" w:styleId="ad">
    <w:name w:val="annotation text"/>
    <w:basedOn w:val="a"/>
    <w:uiPriority w:val="99"/>
    <w:semiHidden/>
    <w:unhideWhenUsed/>
    <w:qFormat/>
    <w:rsid w:val="00924070"/>
    <w:pPr>
      <w:spacing w:line="240" w:lineRule="auto"/>
    </w:pPr>
    <w:rPr>
      <w:sz w:val="20"/>
      <w:szCs w:val="20"/>
    </w:rPr>
  </w:style>
  <w:style w:type="paragraph" w:styleId="ae">
    <w:name w:val="annotation subject"/>
    <w:basedOn w:val="ad"/>
    <w:next w:val="ad"/>
    <w:uiPriority w:val="99"/>
    <w:semiHidden/>
    <w:unhideWhenUsed/>
    <w:qFormat/>
    <w:rsid w:val="00924070"/>
    <w:rPr>
      <w:b/>
      <w:bCs/>
    </w:rPr>
  </w:style>
  <w:style w:type="paragraph" w:styleId="af">
    <w:name w:val="Balloon Text"/>
    <w:basedOn w:val="a"/>
    <w:uiPriority w:val="99"/>
    <w:semiHidden/>
    <w:unhideWhenUsed/>
    <w:qFormat/>
    <w:rsid w:val="00924070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B749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B749B9"/>
    <w:rPr>
      <w:color w:val="0000FF" w:themeColor="hyperlink"/>
      <w:u w:val="single"/>
    </w:rPr>
  </w:style>
  <w:style w:type="character" w:customStyle="1" w:styleId="fontstyle01">
    <w:name w:val="fontstyle01"/>
    <w:basedOn w:val="a0"/>
    <w:qFormat/>
    <w:rsid w:val="00EB7159"/>
    <w:rPr>
      <w:rFonts w:ascii="Times New Roman" w:hAnsi="Times New Roman" w:cs="Times New Roman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qFormat/>
    <w:rsid w:val="00EB7159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styleId="a3">
    <w:name w:val="annotation reference"/>
    <w:basedOn w:val="a0"/>
    <w:uiPriority w:val="99"/>
    <w:semiHidden/>
    <w:unhideWhenUsed/>
    <w:qFormat/>
    <w:rsid w:val="00924070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924070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924070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924070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EB7159"/>
    <w:pPr>
      <w:ind w:left="720"/>
      <w:contextualSpacing/>
    </w:pPr>
  </w:style>
  <w:style w:type="paragraph" w:styleId="ad">
    <w:name w:val="annotation text"/>
    <w:basedOn w:val="a"/>
    <w:uiPriority w:val="99"/>
    <w:semiHidden/>
    <w:unhideWhenUsed/>
    <w:qFormat/>
    <w:rsid w:val="00924070"/>
    <w:pPr>
      <w:spacing w:line="240" w:lineRule="auto"/>
    </w:pPr>
    <w:rPr>
      <w:sz w:val="20"/>
      <w:szCs w:val="20"/>
    </w:rPr>
  </w:style>
  <w:style w:type="paragraph" w:styleId="ae">
    <w:name w:val="annotation subject"/>
    <w:basedOn w:val="ad"/>
    <w:next w:val="ad"/>
    <w:uiPriority w:val="99"/>
    <w:semiHidden/>
    <w:unhideWhenUsed/>
    <w:qFormat/>
    <w:rsid w:val="00924070"/>
    <w:rPr>
      <w:b/>
      <w:bCs/>
    </w:rPr>
  </w:style>
  <w:style w:type="paragraph" w:styleId="af">
    <w:name w:val="Balloon Text"/>
    <w:basedOn w:val="a"/>
    <w:uiPriority w:val="99"/>
    <w:semiHidden/>
    <w:unhideWhenUsed/>
    <w:qFormat/>
    <w:rsid w:val="00924070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B749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6C9B6-8DDD-4872-B167-675461B85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3672</Words>
  <Characters>20933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Петровна</dc:creator>
  <dc:description/>
  <cp:lastModifiedBy>Windows User</cp:lastModifiedBy>
  <cp:revision>38</cp:revision>
  <cp:lastPrinted>2021-05-24T06:19:00Z</cp:lastPrinted>
  <dcterms:created xsi:type="dcterms:W3CDTF">2021-03-25T11:10:00Z</dcterms:created>
  <dcterms:modified xsi:type="dcterms:W3CDTF">2023-05-16T10:25:00Z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