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65D" w:rsidRDefault="00AC565D" w:rsidP="003F6D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бюджетное дошкольное образов</w:t>
      </w:r>
      <w:r w:rsidR="00390D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ательное учреждение детский сад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10 «Белочка»</w:t>
      </w:r>
    </w:p>
    <w:p w:rsidR="00AC565D" w:rsidRDefault="00AC565D" w:rsidP="003F6D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C565D" w:rsidRDefault="00AC565D" w:rsidP="003F6D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D0AF6" w:rsidRDefault="009D0AF6" w:rsidP="003F6D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F7ABE" w:rsidRPr="00B21A4B" w:rsidRDefault="00AC565D" w:rsidP="00B21A4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B21A4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План работы по самообразованию </w:t>
      </w:r>
    </w:p>
    <w:p w:rsidR="00AF7ABE" w:rsidRPr="00AF7ABE" w:rsidRDefault="00AC565D" w:rsidP="00AF7ABE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  <w:r w:rsidRPr="00AF7ABE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 xml:space="preserve">педагога-психолога </w:t>
      </w:r>
    </w:p>
    <w:p w:rsidR="00AF7ABE" w:rsidRPr="00AF7ABE" w:rsidRDefault="00AC565D" w:rsidP="00AF7ABE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  <w:r w:rsidRPr="00AF7ABE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 xml:space="preserve">Полченковой Н.И. </w:t>
      </w:r>
    </w:p>
    <w:p w:rsidR="00AC565D" w:rsidRPr="00AF7ABE" w:rsidRDefault="00435E81" w:rsidP="00AF7ABE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на 202</w:t>
      </w:r>
      <w:r w:rsidR="00AD04F7" w:rsidRPr="00AD04F7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-202</w:t>
      </w:r>
      <w:r w:rsidR="00AD04F7" w:rsidRPr="00AD04F7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6</w:t>
      </w:r>
      <w:r w:rsidR="00AC565D" w:rsidRPr="00AF7ABE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 xml:space="preserve"> учебный год</w:t>
      </w:r>
    </w:p>
    <w:p w:rsidR="00AF7ABE" w:rsidRDefault="00AF7ABE" w:rsidP="00AF7ABE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</w:p>
    <w:p w:rsidR="00AF7ABE" w:rsidRDefault="00AF7ABE" w:rsidP="00AF7ABE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</w:p>
    <w:p w:rsidR="00AF7ABE" w:rsidRDefault="00AF7ABE" w:rsidP="00AF7ABE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</w:p>
    <w:p w:rsidR="00AC565D" w:rsidRPr="00AF7ABE" w:rsidRDefault="00AD04F7" w:rsidP="00AF7ABE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Тема:</w:t>
      </w:r>
      <w:r w:rsidRPr="00AD04F7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Игротерапия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,</w:t>
      </w:r>
      <w:r w:rsidR="009D0AF6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 xml:space="preserve"> как средство развития </w:t>
      </w:r>
      <w:r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 xml:space="preserve">познавательных процессов у </w:t>
      </w:r>
      <w:r w:rsidR="009D0AF6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детей дошкольного возраста</w:t>
      </w:r>
      <w:r w:rsidR="00AC565D" w:rsidRPr="00AF7ABE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»</w:t>
      </w:r>
    </w:p>
    <w:p w:rsidR="009D0AF6" w:rsidRDefault="009D0AF6" w:rsidP="009D0AF6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/>
          <w:b/>
          <w:bCs/>
          <w:color w:val="000000"/>
          <w:sz w:val="20"/>
          <w:szCs w:val="20"/>
        </w:rPr>
      </w:pPr>
    </w:p>
    <w:p w:rsidR="00AD04F7" w:rsidRDefault="00AD04F7" w:rsidP="009D0AF6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/>
          <w:b/>
          <w:bCs/>
          <w:color w:val="000000"/>
          <w:sz w:val="20"/>
          <w:szCs w:val="20"/>
        </w:rPr>
      </w:pPr>
    </w:p>
    <w:p w:rsidR="00AD04F7" w:rsidRDefault="00AD04F7" w:rsidP="009D0AF6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/>
          <w:b/>
          <w:bCs/>
          <w:color w:val="000000"/>
          <w:sz w:val="20"/>
          <w:szCs w:val="20"/>
        </w:rPr>
      </w:pPr>
    </w:p>
    <w:p w:rsidR="009251BB" w:rsidRDefault="009251BB" w:rsidP="009D0AF6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/>
          <w:b/>
          <w:bCs/>
          <w:color w:val="000000"/>
          <w:sz w:val="20"/>
          <w:szCs w:val="20"/>
        </w:rPr>
      </w:pPr>
    </w:p>
    <w:p w:rsidR="00AD04F7" w:rsidRDefault="00AD04F7" w:rsidP="009D0AF6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/>
          <w:b/>
          <w:bCs/>
          <w:color w:val="000000"/>
          <w:sz w:val="20"/>
          <w:szCs w:val="20"/>
        </w:rPr>
      </w:pPr>
    </w:p>
    <w:p w:rsidR="00390DE3" w:rsidRPr="00AD04F7" w:rsidRDefault="00390DE3" w:rsidP="009D0AF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02E1F" w:rsidRPr="00E010DD" w:rsidRDefault="00102E1F" w:rsidP="00102E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2E1F" w:rsidRPr="00E010DD" w:rsidRDefault="00102E1F" w:rsidP="00102E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10DD" w:rsidRPr="00D63653" w:rsidRDefault="00E010DD" w:rsidP="00E010DD">
      <w:pPr>
        <w:spacing w:after="0"/>
        <w:jc w:val="both"/>
        <w:rPr>
          <w:rFonts w:ascii="Times New Roman" w:hAnsi="Times New Roman"/>
          <w:sz w:val="24"/>
          <w:szCs w:val="24"/>
          <w:lang w:val="tt-RU"/>
        </w:rPr>
      </w:pPr>
      <w:r w:rsidRPr="00D63653">
        <w:rPr>
          <w:rFonts w:ascii="Times New Roman" w:hAnsi="Times New Roman"/>
          <w:b/>
          <w:sz w:val="24"/>
          <w:szCs w:val="24"/>
        </w:rPr>
        <w:lastRenderedPageBreak/>
        <w:t>Тема самообразования:</w:t>
      </w:r>
      <w:r w:rsidRPr="00D63653">
        <w:rPr>
          <w:rFonts w:ascii="Times New Roman" w:hAnsi="Times New Roman"/>
          <w:b/>
          <w:sz w:val="24"/>
          <w:szCs w:val="24"/>
          <w:lang w:val="tt-RU"/>
        </w:rPr>
        <w:t xml:space="preserve"> </w:t>
      </w:r>
      <w:r w:rsidRPr="00D63653">
        <w:rPr>
          <w:rFonts w:ascii="Times New Roman" w:hAnsi="Times New Roman"/>
          <w:sz w:val="24"/>
          <w:szCs w:val="24"/>
          <w:lang w:val="tt-RU"/>
        </w:rPr>
        <w:t>«Игротерапия</w:t>
      </w:r>
      <w:r w:rsidRPr="00D63653">
        <w:rPr>
          <w:rFonts w:ascii="Times New Roman" w:hAnsi="Times New Roman"/>
          <w:sz w:val="24"/>
          <w:szCs w:val="24"/>
        </w:rPr>
        <w:t>,</w:t>
      </w:r>
      <w:r w:rsidRPr="00D63653">
        <w:rPr>
          <w:rFonts w:ascii="Times New Roman" w:hAnsi="Times New Roman"/>
          <w:sz w:val="24"/>
          <w:szCs w:val="24"/>
          <w:lang w:val="tt-RU"/>
        </w:rPr>
        <w:t xml:space="preserve"> как средство развития познавательных процессов у детей дошкольного возраста»</w:t>
      </w:r>
    </w:p>
    <w:p w:rsidR="00E010DD" w:rsidRPr="00D63653" w:rsidRDefault="00E010DD" w:rsidP="00E010DD">
      <w:pPr>
        <w:spacing w:after="0"/>
        <w:jc w:val="both"/>
        <w:rPr>
          <w:sz w:val="24"/>
          <w:szCs w:val="24"/>
        </w:rPr>
      </w:pPr>
      <w:r w:rsidRPr="00D6365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Цель:</w:t>
      </w:r>
      <w:r w:rsidRPr="00D636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63653">
        <w:rPr>
          <w:rFonts w:ascii="Times New Roman" w:hAnsi="Times New Roman"/>
          <w:sz w:val="24"/>
          <w:szCs w:val="24"/>
        </w:rPr>
        <w:t xml:space="preserve">повышение эффективности психологической помощи детям дошкольного возраста посредством </w:t>
      </w:r>
      <w:proofErr w:type="spellStart"/>
      <w:r w:rsidRPr="00D63653">
        <w:rPr>
          <w:rFonts w:ascii="Times New Roman" w:hAnsi="Times New Roman"/>
          <w:sz w:val="24"/>
          <w:szCs w:val="24"/>
        </w:rPr>
        <w:t>игротерапии</w:t>
      </w:r>
      <w:proofErr w:type="spellEnd"/>
      <w:r w:rsidRPr="00D63653">
        <w:rPr>
          <w:rFonts w:ascii="Times New Roman" w:hAnsi="Times New Roman"/>
          <w:sz w:val="24"/>
          <w:szCs w:val="24"/>
        </w:rPr>
        <w:t>.</w:t>
      </w:r>
      <w:r w:rsidRPr="00D63653">
        <w:rPr>
          <w:sz w:val="24"/>
          <w:szCs w:val="24"/>
        </w:rPr>
        <w:t xml:space="preserve"> </w:t>
      </w:r>
    </w:p>
    <w:p w:rsidR="00E010DD" w:rsidRPr="00D63653" w:rsidRDefault="00E010DD" w:rsidP="00E010D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63653"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E010DD" w:rsidRPr="00D63653" w:rsidRDefault="00E010DD" w:rsidP="00E010D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3653">
        <w:rPr>
          <w:rFonts w:ascii="Times New Roman" w:hAnsi="Times New Roman"/>
          <w:sz w:val="24"/>
          <w:szCs w:val="24"/>
        </w:rPr>
        <w:sym w:font="Symbol" w:char="F0B7"/>
      </w:r>
      <w:r w:rsidRPr="00D63653">
        <w:rPr>
          <w:rFonts w:ascii="Times New Roman" w:hAnsi="Times New Roman"/>
          <w:sz w:val="24"/>
          <w:szCs w:val="24"/>
        </w:rPr>
        <w:t xml:space="preserve"> Развивать умение снимать эмоциональную и телесную напряженность; </w:t>
      </w:r>
    </w:p>
    <w:p w:rsidR="00E010DD" w:rsidRPr="00D63653" w:rsidRDefault="00E010DD" w:rsidP="00E010D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3653">
        <w:rPr>
          <w:rFonts w:ascii="Times New Roman" w:hAnsi="Times New Roman"/>
          <w:sz w:val="24"/>
          <w:szCs w:val="24"/>
        </w:rPr>
        <w:sym w:font="Symbol" w:char="F0B7"/>
      </w:r>
      <w:r w:rsidRPr="00D63653">
        <w:rPr>
          <w:rFonts w:ascii="Times New Roman" w:hAnsi="Times New Roman"/>
          <w:sz w:val="24"/>
          <w:szCs w:val="24"/>
        </w:rPr>
        <w:t xml:space="preserve"> Развивать внимание, память, мышление; </w:t>
      </w:r>
    </w:p>
    <w:p w:rsidR="00E010DD" w:rsidRPr="00D63653" w:rsidRDefault="00E010DD" w:rsidP="00E010D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3653">
        <w:rPr>
          <w:rFonts w:ascii="Times New Roman" w:hAnsi="Times New Roman"/>
          <w:sz w:val="24"/>
          <w:szCs w:val="24"/>
        </w:rPr>
        <w:sym w:font="Symbol" w:char="F0B7"/>
      </w:r>
      <w:r w:rsidRPr="00D63653">
        <w:rPr>
          <w:rFonts w:ascii="Times New Roman" w:hAnsi="Times New Roman"/>
          <w:sz w:val="24"/>
          <w:szCs w:val="24"/>
        </w:rPr>
        <w:t xml:space="preserve"> Способствовать развитию творческого мышления, фантазии и воображения; </w:t>
      </w:r>
    </w:p>
    <w:p w:rsidR="00E010DD" w:rsidRPr="00D63653" w:rsidRDefault="00E010DD" w:rsidP="00E010D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3653">
        <w:rPr>
          <w:rFonts w:ascii="Times New Roman" w:hAnsi="Times New Roman"/>
          <w:sz w:val="24"/>
          <w:szCs w:val="24"/>
        </w:rPr>
        <w:sym w:font="Symbol" w:char="F0B7"/>
      </w:r>
      <w:r w:rsidRPr="00D63653">
        <w:rPr>
          <w:rFonts w:ascii="Times New Roman" w:hAnsi="Times New Roman"/>
          <w:sz w:val="24"/>
          <w:szCs w:val="24"/>
        </w:rPr>
        <w:t xml:space="preserve"> Формировать положительные эмоции, доброжелательность, коммуникабельность, уверенность в себе; </w:t>
      </w:r>
    </w:p>
    <w:p w:rsidR="00E010DD" w:rsidRPr="00D63653" w:rsidRDefault="00E010DD" w:rsidP="00E010D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3653">
        <w:rPr>
          <w:rFonts w:ascii="Times New Roman" w:hAnsi="Times New Roman"/>
          <w:sz w:val="24"/>
          <w:szCs w:val="24"/>
        </w:rPr>
        <w:sym w:font="Symbol" w:char="F0B7"/>
      </w:r>
      <w:r w:rsidRPr="00D63653">
        <w:rPr>
          <w:rFonts w:ascii="Times New Roman" w:hAnsi="Times New Roman"/>
          <w:sz w:val="24"/>
          <w:szCs w:val="24"/>
        </w:rPr>
        <w:t xml:space="preserve"> Развивать познавательный интерес, умение выражать эмоции; </w:t>
      </w:r>
    </w:p>
    <w:p w:rsidR="00E010DD" w:rsidRPr="00D63653" w:rsidRDefault="00E010DD" w:rsidP="00E010D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3653">
        <w:rPr>
          <w:rFonts w:ascii="Times New Roman" w:hAnsi="Times New Roman"/>
          <w:sz w:val="24"/>
          <w:szCs w:val="24"/>
        </w:rPr>
        <w:sym w:font="Symbol" w:char="F0B7"/>
      </w:r>
      <w:r w:rsidRPr="00D63653">
        <w:rPr>
          <w:rFonts w:ascii="Times New Roman" w:hAnsi="Times New Roman"/>
          <w:sz w:val="24"/>
          <w:szCs w:val="24"/>
        </w:rPr>
        <w:t xml:space="preserve"> Научить уметь чувствовать и понимать </w:t>
      </w:r>
      <w:proofErr w:type="gramStart"/>
      <w:r w:rsidRPr="00D63653">
        <w:rPr>
          <w:rFonts w:ascii="Times New Roman" w:hAnsi="Times New Roman"/>
          <w:sz w:val="24"/>
          <w:szCs w:val="24"/>
        </w:rPr>
        <w:t>другого</w:t>
      </w:r>
      <w:proofErr w:type="gramEnd"/>
      <w:r w:rsidRPr="00D63653">
        <w:rPr>
          <w:rFonts w:ascii="Times New Roman" w:hAnsi="Times New Roman"/>
          <w:sz w:val="24"/>
          <w:szCs w:val="24"/>
        </w:rPr>
        <w:t>.</w:t>
      </w:r>
    </w:p>
    <w:p w:rsidR="00E010DD" w:rsidRPr="00D63653" w:rsidRDefault="00E010DD" w:rsidP="00E010D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63653">
        <w:rPr>
          <w:rFonts w:ascii="Times New Roman" w:hAnsi="Times New Roman"/>
          <w:b/>
          <w:sz w:val="24"/>
          <w:szCs w:val="24"/>
        </w:rPr>
        <w:t xml:space="preserve"> Предполагаемый результат: </w:t>
      </w:r>
    </w:p>
    <w:p w:rsidR="00E010DD" w:rsidRPr="00D63653" w:rsidRDefault="00E010DD" w:rsidP="00E010D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3653">
        <w:rPr>
          <w:rFonts w:ascii="Times New Roman" w:hAnsi="Times New Roman"/>
          <w:sz w:val="24"/>
          <w:szCs w:val="24"/>
        </w:rPr>
        <w:t xml:space="preserve">С помощью </w:t>
      </w:r>
      <w:proofErr w:type="spellStart"/>
      <w:r w:rsidRPr="00D63653">
        <w:rPr>
          <w:rFonts w:ascii="Times New Roman" w:hAnsi="Times New Roman"/>
          <w:sz w:val="24"/>
          <w:szCs w:val="24"/>
        </w:rPr>
        <w:t>игротерапии</w:t>
      </w:r>
      <w:proofErr w:type="spellEnd"/>
      <w:r w:rsidRPr="00D63653">
        <w:rPr>
          <w:rFonts w:ascii="Times New Roman" w:hAnsi="Times New Roman"/>
          <w:sz w:val="24"/>
          <w:szCs w:val="24"/>
        </w:rPr>
        <w:t xml:space="preserve"> развить познавательные процессы детей дошкольного возраста, развить у детей познавательный интерес, умение выражать свои эмоции, развить воображение и творческое мышление, развить у детей навыки </w:t>
      </w:r>
      <w:proofErr w:type="spellStart"/>
      <w:r w:rsidRPr="00D63653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D63653">
        <w:rPr>
          <w:rFonts w:ascii="Times New Roman" w:hAnsi="Times New Roman"/>
          <w:sz w:val="24"/>
          <w:szCs w:val="24"/>
        </w:rPr>
        <w:t>, умение снимать эмоциональную и телесную напряженность, научить детей понимать других людей, сформировать положительные эмоции, доброжелательность, коммуникабельность, уверенность в себе.</w:t>
      </w:r>
    </w:p>
    <w:p w:rsidR="00E010DD" w:rsidRPr="00D63653" w:rsidRDefault="00E010DD" w:rsidP="00E010DD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E010DD" w:rsidRPr="00D63653" w:rsidRDefault="00E010DD" w:rsidP="00E010D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D6365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Актуальность</w:t>
      </w:r>
    </w:p>
    <w:p w:rsidR="00E010DD" w:rsidRPr="00D63653" w:rsidRDefault="00E010DD" w:rsidP="00E010DD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636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Лев Семенович Выготский говорил: «Позволь ребенку играть. Игра - это форма воспитания». Ученый считал, что именно в игре закладываются основные принципы развития ребенка, это готовит его к взрослой жизни. Он пишет: «Игра как основная форма естественного воспитания животного и человеческого ребенка может быть постигнута и объяснена не из ее связи с прошлым, а из ее направленности на будущее. Игра - это своеобразное отношение к действительности, которое характеризуется созданием мнимых ситуаций или переносом свойств одних предметов на другие». Сегодняшние дошкольники заметно отличаются от своих сверстников предыдущих лет: все больше встречается детей с отклонениями в поведении: одним совершенно незнакомо состояние покоя, сосредоточенности, другие, напротив, могут часами играть в одиночестве, говорить тихо, избегать контактов со сверстниками и взрослыми. В таких случаях поведение характеризуется как отклоняющееся, неконструктивное. Значение взаимоотношений с окружающими огромно, и их нарушение является тонким показателем отклонений психического развития. Ребенок, который мало общается со сверстниками и не принимается ими из-за неумения организовать общение, быть интересным окружающим, чувствует себя уязвленным, отвергнутым, что может привести к резкому понижению самооценки, возрастанию робости в контактах и замкнутости. Чтобы этот фактор не стал тормозом на пути развития личности, необходимо помочь ребенку в решении его коммуникативных проблем, но сначала надо понять их причины.</w:t>
      </w:r>
    </w:p>
    <w:p w:rsidR="00D63653" w:rsidRPr="00D63653" w:rsidRDefault="00D63653" w:rsidP="00E010DD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E010DD" w:rsidRPr="00D63653" w:rsidRDefault="00E010DD" w:rsidP="00E010DD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6365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Проблема:</w:t>
      </w:r>
      <w:r w:rsidRPr="00D636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Игра – ведущий вид деятельности для детей дошкольного возраста. </w:t>
      </w:r>
      <w:r w:rsidRPr="00D636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З. Фрейд обнаружил</w:t>
      </w:r>
      <w:r w:rsidRPr="00D63653">
        <w:rPr>
          <w:rFonts w:ascii="FlexySans" w:hAnsi="FlexySans"/>
          <w:color w:val="000000"/>
          <w:sz w:val="24"/>
          <w:szCs w:val="24"/>
          <w:shd w:val="clear" w:color="auto" w:fill="FFFFFF"/>
        </w:rPr>
        <w:t xml:space="preserve"> </w:t>
      </w:r>
      <w:r w:rsidRPr="00D636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что, игра является важным фактором становления эмоционального контакта с ребенком и служит тем средством, которое делает самовыражение ребенка свободным. </w:t>
      </w:r>
    </w:p>
    <w:p w:rsidR="00D63653" w:rsidRPr="00D63653" w:rsidRDefault="00D63653" w:rsidP="00E010DD">
      <w:pPr>
        <w:spacing w:after="0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E010DD" w:rsidRPr="00D63653" w:rsidRDefault="00E010DD" w:rsidP="00E010DD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 w:rsidRPr="00D6365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Игротерапия</w:t>
      </w:r>
      <w:proofErr w:type="spellEnd"/>
      <w:r w:rsidRPr="00D6365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выполняет следующие функции:</w:t>
      </w:r>
      <w:r w:rsidRPr="00D6365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br/>
      </w:r>
      <w:r w:rsidRPr="00D636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1. коммуникативную - установление эмоционального контакта, объединение детей в коллектив;</w:t>
      </w:r>
      <w:r w:rsidRPr="00D636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2. релаксационную - снятие эмоционального напряжения, вызванного нагрузкой на нервную систему;</w:t>
      </w:r>
      <w:r w:rsidRPr="00D636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 xml:space="preserve">3. воспитательную - психотренинг и </w:t>
      </w:r>
      <w:proofErr w:type="spellStart"/>
      <w:r w:rsidRPr="00D636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психокоррекция</w:t>
      </w:r>
      <w:proofErr w:type="spellEnd"/>
      <w:r w:rsidRPr="00D636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проявлений личности в игровых моделях жизненных ситуаций;</w:t>
      </w:r>
      <w:r w:rsidRPr="00D636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4. развивающую - развитие психических процессов и функций (памяти, внимания, восприятия и т. д., двигательной сферы</w:t>
      </w:r>
      <w:r w:rsidR="008540A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Pr="00D636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  <w:proofErr w:type="gramEnd"/>
      <w:r w:rsidRPr="00D636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 xml:space="preserve">5. </w:t>
      </w:r>
      <w:proofErr w:type="gramStart"/>
      <w:r w:rsidRPr="00D636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обучающую</w:t>
      </w:r>
      <w:proofErr w:type="gramEnd"/>
      <w:r w:rsidRPr="00D636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 обогащение информацией об окружающем мире.</w:t>
      </w:r>
    </w:p>
    <w:p w:rsidR="00D63653" w:rsidRPr="00D63653" w:rsidRDefault="00D63653" w:rsidP="00E010DD">
      <w:pPr>
        <w:spacing w:after="0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E010DD" w:rsidRPr="00D63653" w:rsidRDefault="00E010DD" w:rsidP="00E010DD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6365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Посредством игры мы решаем следующие коррекционно-воспитательные задачи:</w:t>
      </w:r>
      <w:r w:rsidRPr="00D6365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br/>
      </w:r>
      <w:r w:rsidRPr="00D636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1.Развитие познавательной сферы ребенка.</w:t>
      </w:r>
      <w:r w:rsidRPr="00D636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2.Развитие эмоционально-волевой сферы.</w:t>
      </w:r>
      <w:r w:rsidRPr="00D636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3.Формирование коммуникативных навыков.</w:t>
      </w:r>
      <w:r w:rsidRPr="00D636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4.Формирование навыков культурного поведения.</w:t>
      </w:r>
      <w:r w:rsidRPr="00D636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5.Обогащение представление об окружающем мире,</w:t>
      </w:r>
      <w:r w:rsidRPr="00D636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6.Развитие двигательной сферы, в том числе мелкой моторики.</w:t>
      </w:r>
      <w:r w:rsidRPr="00D636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7. Избавление от страхов и отрицательных эмоций</w:t>
      </w:r>
    </w:p>
    <w:p w:rsidR="00E010DD" w:rsidRPr="00D63653" w:rsidRDefault="00E010DD" w:rsidP="00E010DD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636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При реализации работы важно учитывать последовательность проведение игровых технологий. Для продуктивной работы необходимо пробудить в детях эмоциональную активность, доверие к себе, к взрослым, интерес к сверстникам, при этом постепенно происходит формирование позитивных представлений о себе, сознание ребёнком своей значимости, повышение уверенности в себе, познание своей индивидуальности, особенно детей с ОВЗ. </w:t>
      </w:r>
      <w:proofErr w:type="spellStart"/>
      <w:r w:rsidRPr="00D636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Игротерапия</w:t>
      </w:r>
      <w:proofErr w:type="spellEnd"/>
      <w:r w:rsidRPr="00D636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чрезвычайно, </w:t>
      </w:r>
      <w:proofErr w:type="gramStart"/>
      <w:r w:rsidRPr="00D636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важна</w:t>
      </w:r>
      <w:proofErr w:type="gramEnd"/>
      <w:r w:rsidRPr="00D636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для психического развития ребенка. Она способствует сохранению психического здоровья, готовит к взрослой жизни. Игровая деятельность помогает малышу приобретать навыки в разных видах деятельности, усваивать социальные нормы поведения, улучшать физическое и эмоциональное состояние, избавиться от психических травм, позволяя пережить болезненные для психики обстоятельства в упрощенной форме. </w:t>
      </w:r>
      <w:proofErr w:type="spellStart"/>
      <w:r w:rsidRPr="00D636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Игротерапия</w:t>
      </w:r>
      <w:proofErr w:type="spellEnd"/>
      <w:r w:rsidRPr="00D636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это метод коррекции эмоциональных и поведенческих расстройств, в основу которого положен свойственный ребёнку способ взаимодействия с окружающими миром.</w:t>
      </w:r>
    </w:p>
    <w:p w:rsidR="00E010DD" w:rsidRPr="00D63653" w:rsidRDefault="00E010DD" w:rsidP="00E010DD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636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Можно сделать вывод, что, развивая детей, мы учим дошкольников контролю и управлению своими эмоциями. Все игровые технологии позволяет выполнять их без особых затрат времени и специальной подготовки, что могут успешно преодолевать трудности в общении детей со сверстниками и взрослыми, выстраивая доверительные отношения.</w:t>
      </w:r>
    </w:p>
    <w:p w:rsidR="00D63653" w:rsidRPr="00D63653" w:rsidRDefault="00D63653" w:rsidP="00E010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51BB" w:rsidRPr="00D63653" w:rsidRDefault="009D0AF6" w:rsidP="00E010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 работы над темой самообразования:</w:t>
      </w:r>
      <w:r w:rsidRPr="00D63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1 год.</w:t>
      </w:r>
    </w:p>
    <w:p w:rsidR="00D63653" w:rsidRPr="00D63653" w:rsidRDefault="00D63653" w:rsidP="00E010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D0AF6" w:rsidRPr="00D63653" w:rsidRDefault="009D0AF6" w:rsidP="00E010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Продукты педагогической деятельности в рамках самообразования по теме:</w:t>
      </w:r>
    </w:p>
    <w:p w:rsidR="009D0AF6" w:rsidRPr="00D63653" w:rsidRDefault="009251BB" w:rsidP="00E010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D0AF6" w:rsidRPr="00D63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Буклеты, памятки, брошюры, консультации и рекомендации для родителей:</w:t>
      </w:r>
    </w:p>
    <w:p w:rsidR="009D0AF6" w:rsidRPr="00D63653" w:rsidRDefault="009251BB" w:rsidP="00E010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D0AF6" w:rsidRPr="00D63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на родительском собрании  </w:t>
      </w:r>
    </w:p>
    <w:p w:rsidR="009251BB" w:rsidRPr="00D63653" w:rsidRDefault="009251BB" w:rsidP="00E010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D0AF6" w:rsidRPr="00D63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педагога по теме самообразования.</w:t>
      </w:r>
    </w:p>
    <w:p w:rsidR="00D63653" w:rsidRPr="00D63653" w:rsidRDefault="00D63653" w:rsidP="00E010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</w:pPr>
    </w:p>
    <w:p w:rsidR="009D0AF6" w:rsidRPr="00D63653" w:rsidRDefault="009D0AF6" w:rsidP="00E010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653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Реализация программы по самообразованию осуществляется по направлениям:</w:t>
      </w:r>
    </w:p>
    <w:p w:rsidR="009D0AF6" w:rsidRPr="00D63653" w:rsidRDefault="009D0AF6" w:rsidP="00E010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65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1. Совместная деятельность с детьми.</w:t>
      </w:r>
    </w:p>
    <w:p w:rsidR="00E41556" w:rsidRPr="00D63653" w:rsidRDefault="009D0AF6" w:rsidP="00E010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D6365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2. Взаимодействие с родителями.</w:t>
      </w:r>
    </w:p>
    <w:p w:rsidR="00E41556" w:rsidRPr="00D63653" w:rsidRDefault="009D0AF6" w:rsidP="00E010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D6365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3.</w:t>
      </w:r>
      <w:r w:rsidR="00E41556" w:rsidRPr="00D6365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Взаимодействие с педагогами.</w:t>
      </w:r>
    </w:p>
    <w:p w:rsidR="009251BB" w:rsidRPr="00D63653" w:rsidRDefault="00E41556" w:rsidP="00E010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65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4. </w:t>
      </w:r>
      <w:r w:rsidR="009D0AF6" w:rsidRPr="00D6365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Саморазвитие </w:t>
      </w:r>
      <w:r w:rsidRPr="00D6365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педагога-психолога.</w:t>
      </w:r>
    </w:p>
    <w:p w:rsidR="00D63653" w:rsidRPr="00D63653" w:rsidRDefault="00D63653" w:rsidP="00E010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</w:pPr>
    </w:p>
    <w:p w:rsidR="009D0AF6" w:rsidRPr="00D63653" w:rsidRDefault="009D0AF6" w:rsidP="00E010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653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Этапы работы:</w:t>
      </w:r>
      <w:r w:rsidRPr="00D63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I этап</w:t>
      </w:r>
      <w:r w:rsidR="00E41556" w:rsidRPr="00D63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63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теоретический:</w:t>
      </w:r>
    </w:p>
    <w:p w:rsidR="009D0AF6" w:rsidRPr="00D63653" w:rsidRDefault="00E41556" w:rsidP="00E010DD">
      <w:pPr>
        <w:numPr>
          <w:ilvl w:val="0"/>
          <w:numId w:val="9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темы</w:t>
      </w:r>
      <w:r w:rsidR="009D0AF6" w:rsidRPr="00D63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D0AF6" w:rsidRPr="00D63653" w:rsidRDefault="009D0AF6" w:rsidP="00E010DD">
      <w:pPr>
        <w:numPr>
          <w:ilvl w:val="0"/>
          <w:numId w:val="9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целей и задач;</w:t>
      </w:r>
    </w:p>
    <w:p w:rsidR="009D0AF6" w:rsidRPr="00D63653" w:rsidRDefault="009D0AF6" w:rsidP="00E010DD">
      <w:pPr>
        <w:numPr>
          <w:ilvl w:val="0"/>
          <w:numId w:val="9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плана.</w:t>
      </w:r>
    </w:p>
    <w:p w:rsidR="009D0AF6" w:rsidRPr="00D63653" w:rsidRDefault="009D0AF6" w:rsidP="00E010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 этап</w:t>
      </w:r>
      <w:r w:rsidR="00E41556" w:rsidRPr="00D63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63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подготовительный:</w:t>
      </w:r>
    </w:p>
    <w:p w:rsidR="009D0AF6" w:rsidRPr="00D63653" w:rsidRDefault="009D0AF6" w:rsidP="00E010DD">
      <w:pPr>
        <w:numPr>
          <w:ilvl w:val="0"/>
          <w:numId w:val="10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материала, пособий;</w:t>
      </w:r>
    </w:p>
    <w:p w:rsidR="009D0AF6" w:rsidRPr="00D63653" w:rsidRDefault="009D0AF6" w:rsidP="00E010DD">
      <w:pPr>
        <w:numPr>
          <w:ilvl w:val="0"/>
          <w:numId w:val="10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перспективного плана мероприятий;</w:t>
      </w:r>
    </w:p>
    <w:p w:rsidR="009D0AF6" w:rsidRPr="00D63653" w:rsidRDefault="009D0AF6" w:rsidP="00E010DD">
      <w:pPr>
        <w:numPr>
          <w:ilvl w:val="0"/>
          <w:numId w:val="10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предварительной работы с родителями;</w:t>
      </w:r>
    </w:p>
    <w:p w:rsidR="009D0AF6" w:rsidRPr="00D63653" w:rsidRDefault="009D0AF6" w:rsidP="00E010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 этап</w:t>
      </w:r>
      <w:r w:rsidR="00E41556" w:rsidRPr="00D63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63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основной:</w:t>
      </w:r>
    </w:p>
    <w:p w:rsidR="009D0AF6" w:rsidRPr="00D63653" w:rsidRDefault="009D0AF6" w:rsidP="00E010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поставленных задач</w:t>
      </w:r>
    </w:p>
    <w:p w:rsidR="009D0AF6" w:rsidRPr="00D63653" w:rsidRDefault="009D0AF6" w:rsidP="00E010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 этап</w:t>
      </w:r>
      <w:r w:rsidR="00E41556" w:rsidRPr="00D63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63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заключительный:</w:t>
      </w:r>
    </w:p>
    <w:p w:rsidR="00E41556" w:rsidRPr="00D63653" w:rsidRDefault="009D0AF6" w:rsidP="00E010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итогов.</w:t>
      </w:r>
    </w:p>
    <w:p w:rsidR="00B21A4B" w:rsidRPr="001D7321" w:rsidRDefault="00723007" w:rsidP="00D63653">
      <w:pPr>
        <w:shd w:val="clear" w:color="auto" w:fill="FFFFFF"/>
        <w:spacing w:before="240"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321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lastRenderedPageBreak/>
        <w:t>План работы</w:t>
      </w:r>
    </w:p>
    <w:p w:rsidR="004B4CEE" w:rsidRPr="004B4CEE" w:rsidRDefault="004B4CEE" w:rsidP="004B4CE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bdr w:val="none" w:sz="0" w:space="0" w:color="auto" w:frame="1"/>
        </w:rPr>
      </w:pPr>
    </w:p>
    <w:tbl>
      <w:tblPr>
        <w:tblStyle w:val="a5"/>
        <w:tblW w:w="0" w:type="auto"/>
        <w:jc w:val="center"/>
        <w:tblInd w:w="-2499" w:type="dxa"/>
        <w:tblLayout w:type="fixed"/>
        <w:tblLook w:val="04A0" w:firstRow="1" w:lastRow="0" w:firstColumn="1" w:lastColumn="0" w:noHBand="0" w:noVBand="1"/>
      </w:tblPr>
      <w:tblGrid>
        <w:gridCol w:w="1554"/>
        <w:gridCol w:w="4500"/>
        <w:gridCol w:w="2606"/>
        <w:gridCol w:w="2693"/>
        <w:gridCol w:w="2959"/>
      </w:tblGrid>
      <w:tr w:rsidR="00723007" w:rsidRPr="00B35B94" w:rsidTr="00B21A4B">
        <w:trPr>
          <w:jc w:val="center"/>
        </w:trPr>
        <w:tc>
          <w:tcPr>
            <w:tcW w:w="1554" w:type="dxa"/>
            <w:vMerge w:val="restart"/>
            <w:vAlign w:val="center"/>
          </w:tcPr>
          <w:p w:rsidR="00723007" w:rsidRPr="00B35B94" w:rsidRDefault="00723007" w:rsidP="00B35B94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  <w:r w:rsidRPr="00B35B94">
              <w:rPr>
                <w:b/>
                <w:color w:val="000000"/>
              </w:rPr>
              <w:t>Сроки</w:t>
            </w:r>
          </w:p>
        </w:tc>
        <w:tc>
          <w:tcPr>
            <w:tcW w:w="12758" w:type="dxa"/>
            <w:gridSpan w:val="4"/>
            <w:vAlign w:val="center"/>
          </w:tcPr>
          <w:p w:rsidR="00723007" w:rsidRPr="00B35B94" w:rsidRDefault="00723007" w:rsidP="00B35B94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  <w:r w:rsidRPr="00B35B94">
              <w:rPr>
                <w:b/>
                <w:color w:val="000000"/>
              </w:rPr>
              <w:t>Формы работы</w:t>
            </w:r>
          </w:p>
        </w:tc>
      </w:tr>
      <w:tr w:rsidR="00B21A4B" w:rsidRPr="00B35B94" w:rsidTr="00B21A4B">
        <w:trPr>
          <w:jc w:val="center"/>
        </w:trPr>
        <w:tc>
          <w:tcPr>
            <w:tcW w:w="1554" w:type="dxa"/>
            <w:vMerge/>
            <w:vAlign w:val="center"/>
          </w:tcPr>
          <w:p w:rsidR="00723007" w:rsidRPr="00B35B94" w:rsidRDefault="00723007" w:rsidP="00B35B94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500" w:type="dxa"/>
            <w:vAlign w:val="center"/>
          </w:tcPr>
          <w:p w:rsidR="00723007" w:rsidRPr="00B35B94" w:rsidRDefault="00723007" w:rsidP="00B35B94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  <w:r w:rsidRPr="00B35B94">
              <w:rPr>
                <w:b/>
                <w:bCs/>
              </w:rPr>
              <w:t>Организационно-методическая работа</w:t>
            </w:r>
          </w:p>
        </w:tc>
        <w:tc>
          <w:tcPr>
            <w:tcW w:w="2606" w:type="dxa"/>
            <w:vAlign w:val="center"/>
          </w:tcPr>
          <w:p w:rsidR="00723007" w:rsidRPr="00B35B94" w:rsidRDefault="00723007" w:rsidP="00B35B94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  <w:r w:rsidRPr="00B35B94">
              <w:rPr>
                <w:b/>
                <w:color w:val="000000"/>
              </w:rPr>
              <w:t>С детьми</w:t>
            </w:r>
          </w:p>
        </w:tc>
        <w:tc>
          <w:tcPr>
            <w:tcW w:w="2693" w:type="dxa"/>
            <w:vAlign w:val="center"/>
          </w:tcPr>
          <w:p w:rsidR="00723007" w:rsidRPr="00B35B94" w:rsidRDefault="00723007" w:rsidP="00B35B94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  <w:r w:rsidRPr="00B35B94">
              <w:rPr>
                <w:b/>
                <w:color w:val="000000"/>
              </w:rPr>
              <w:t>С педагогами</w:t>
            </w:r>
          </w:p>
        </w:tc>
        <w:tc>
          <w:tcPr>
            <w:tcW w:w="2959" w:type="dxa"/>
            <w:vAlign w:val="center"/>
          </w:tcPr>
          <w:p w:rsidR="00723007" w:rsidRPr="00B35B94" w:rsidRDefault="00723007" w:rsidP="00B35B94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  <w:r w:rsidRPr="00B35B94">
              <w:rPr>
                <w:b/>
                <w:color w:val="000000"/>
              </w:rPr>
              <w:t>С родителями</w:t>
            </w:r>
          </w:p>
        </w:tc>
      </w:tr>
      <w:tr w:rsidR="004B4CEE" w:rsidRPr="00B35B94" w:rsidTr="00465D87">
        <w:trPr>
          <w:jc w:val="center"/>
        </w:trPr>
        <w:tc>
          <w:tcPr>
            <w:tcW w:w="1554" w:type="dxa"/>
            <w:vAlign w:val="center"/>
          </w:tcPr>
          <w:p w:rsidR="004B4CEE" w:rsidRPr="00B35B94" w:rsidRDefault="004B4CEE" w:rsidP="00B35B94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  <w:r w:rsidRPr="00B35B94">
              <w:rPr>
                <w:b/>
                <w:color w:val="000000"/>
              </w:rPr>
              <w:t>Сентябрь-май</w:t>
            </w:r>
          </w:p>
        </w:tc>
        <w:tc>
          <w:tcPr>
            <w:tcW w:w="4500" w:type="dxa"/>
            <w:vAlign w:val="center"/>
          </w:tcPr>
          <w:p w:rsidR="004B4CEE" w:rsidRPr="009825A8" w:rsidRDefault="004B4CEE" w:rsidP="00B35B9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1.Изучение литературы по данной теме</w:t>
            </w:r>
            <w:r w:rsidR="0098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B4CEE" w:rsidRPr="00B35B94" w:rsidRDefault="004B4CEE" w:rsidP="00B35B9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B94">
              <w:rPr>
                <w:rFonts w:ascii="Times New Roman" w:hAnsi="Times New Roman" w:cs="Times New Roman"/>
                <w:sz w:val="24"/>
                <w:szCs w:val="24"/>
              </w:rPr>
              <w:t>2.Распространение собственного педагогического опыта посредством участия в</w:t>
            </w:r>
            <w:r w:rsidR="00E41556" w:rsidRPr="00B3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5B94">
              <w:rPr>
                <w:rFonts w:ascii="Times New Roman" w:hAnsi="Times New Roman" w:cs="Times New Roman"/>
                <w:sz w:val="24"/>
                <w:szCs w:val="24"/>
              </w:rPr>
              <w:t>конкурсах разного уровня</w:t>
            </w:r>
            <w:r w:rsidR="009825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4CEE" w:rsidRPr="00B35B94" w:rsidRDefault="004B4CEE" w:rsidP="00B35B94">
            <w:pPr>
              <w:pStyle w:val="a3"/>
              <w:spacing w:before="0" w:beforeAutospacing="0" w:after="0" w:afterAutospacing="0" w:line="276" w:lineRule="auto"/>
              <w:jc w:val="both"/>
            </w:pPr>
            <w:r w:rsidRPr="00B35B94">
              <w:t>3.Оснащение предметно-пространственной среды в кабинете</w:t>
            </w:r>
            <w:r w:rsidR="009825A8">
              <w:t>.</w:t>
            </w:r>
          </w:p>
        </w:tc>
        <w:tc>
          <w:tcPr>
            <w:tcW w:w="2606" w:type="dxa"/>
            <w:vAlign w:val="center"/>
          </w:tcPr>
          <w:p w:rsidR="004B4CEE" w:rsidRPr="00B35B94" w:rsidRDefault="00D63653" w:rsidP="00B35B94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B35B94">
              <w:rPr>
                <w:color w:val="000000"/>
              </w:rPr>
              <w:t>Игры для развития внимания:</w:t>
            </w:r>
          </w:p>
          <w:p w:rsidR="00D63653" w:rsidRPr="00B35B94" w:rsidRDefault="00D63653" w:rsidP="00B35B94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B35B94">
              <w:rPr>
                <w:color w:val="000000"/>
              </w:rPr>
              <w:t>«Хлопни в ладоши», «Корректурные пробы», «Узор»</w:t>
            </w:r>
          </w:p>
        </w:tc>
        <w:tc>
          <w:tcPr>
            <w:tcW w:w="5652" w:type="dxa"/>
            <w:gridSpan w:val="2"/>
            <w:vAlign w:val="center"/>
          </w:tcPr>
          <w:p w:rsidR="00B35B94" w:rsidRPr="009825A8" w:rsidRDefault="00B35B94" w:rsidP="00B35B94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5B94" w:rsidRPr="009825A8" w:rsidRDefault="00B35B94" w:rsidP="00B35B94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0781" w:rsidRPr="00B35B94" w:rsidRDefault="00E70781" w:rsidP="00B35B94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</w:t>
            </w:r>
            <w:r w:rsidR="00CD4129" w:rsidRPr="00B35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льтация</w:t>
            </w:r>
            <w:r w:rsidR="00A54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папка-передвижка</w:t>
            </w:r>
            <w:r w:rsidR="00CD4129" w:rsidRPr="00B35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D4129" w:rsidRPr="00B35B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«Роль игры в жизни ребенка» </w:t>
            </w:r>
            <w:r w:rsidR="00CD4129" w:rsidRPr="00B35B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4B4CEE" w:rsidRPr="00B35B94" w:rsidRDefault="004B4CEE" w:rsidP="00B35B94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</w:p>
        </w:tc>
      </w:tr>
      <w:tr w:rsidR="004B4CEE" w:rsidRPr="00B35B94" w:rsidTr="00B21A4B">
        <w:trPr>
          <w:jc w:val="center"/>
        </w:trPr>
        <w:tc>
          <w:tcPr>
            <w:tcW w:w="1554" w:type="dxa"/>
            <w:vAlign w:val="center"/>
          </w:tcPr>
          <w:p w:rsidR="004B4CEE" w:rsidRPr="00B35B94" w:rsidRDefault="004B4CEE" w:rsidP="00B35B94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  <w:r w:rsidRPr="00B35B94">
              <w:rPr>
                <w:b/>
                <w:color w:val="000000"/>
              </w:rPr>
              <w:t>Октябрь</w:t>
            </w:r>
          </w:p>
        </w:tc>
        <w:tc>
          <w:tcPr>
            <w:tcW w:w="4500" w:type="dxa"/>
            <w:vAlign w:val="center"/>
          </w:tcPr>
          <w:p w:rsidR="0034769E" w:rsidRPr="00B35B94" w:rsidRDefault="0034769E" w:rsidP="00B35B9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7321" w:rsidRPr="00B35B94" w:rsidRDefault="009825A8" w:rsidP="00B35B9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D7321" w:rsidRPr="00B35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.Подготовка диагностического материала для родителей Анкета «</w:t>
            </w:r>
            <w:r w:rsidR="00B35B94" w:rsidRPr="00B35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Любит ли играть ваш ребёнок?</w:t>
            </w:r>
            <w:r w:rsidR="001D7321" w:rsidRPr="00B35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A54D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06" w:type="dxa"/>
            <w:vAlign w:val="center"/>
          </w:tcPr>
          <w:p w:rsidR="00D63653" w:rsidRPr="00B35B94" w:rsidRDefault="00D63653" w:rsidP="00B35B94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B35B94">
              <w:rPr>
                <w:color w:val="000000"/>
              </w:rPr>
              <w:t>Игры для развития внимания:</w:t>
            </w:r>
          </w:p>
          <w:p w:rsidR="004B4CEE" w:rsidRPr="00B35B94" w:rsidRDefault="00D63653" w:rsidP="00B35B94">
            <w:pPr>
              <w:pStyle w:val="a3"/>
              <w:spacing w:before="0" w:beforeAutospacing="0" w:after="0" w:afterAutospacing="0" w:line="276" w:lineRule="auto"/>
              <w:jc w:val="both"/>
            </w:pPr>
            <w:r w:rsidRPr="00B35B94">
              <w:t>«Найди отличия», «Текстура», «Делай то, что я говорю и показываю»</w:t>
            </w:r>
          </w:p>
        </w:tc>
        <w:tc>
          <w:tcPr>
            <w:tcW w:w="2693" w:type="dxa"/>
            <w:vAlign w:val="center"/>
          </w:tcPr>
          <w:p w:rsidR="004B4CEE" w:rsidRPr="00B35B94" w:rsidRDefault="004B4CEE" w:rsidP="009825A8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959" w:type="dxa"/>
            <w:vAlign w:val="center"/>
          </w:tcPr>
          <w:p w:rsidR="004B4CEE" w:rsidRPr="00B35B94" w:rsidRDefault="00B9476A" w:rsidP="00B35B9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B94">
              <w:rPr>
                <w:rFonts w:ascii="Times New Roman" w:hAnsi="Times New Roman" w:cs="Times New Roman"/>
                <w:sz w:val="24"/>
                <w:szCs w:val="24"/>
              </w:rPr>
              <w:t>Анкетирование «</w:t>
            </w:r>
            <w:r w:rsidR="00BB1CA8" w:rsidRPr="00B35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Любит ли играть ваш ребёнок?»</w:t>
            </w:r>
          </w:p>
        </w:tc>
      </w:tr>
      <w:tr w:rsidR="00E70781" w:rsidRPr="00B35B94" w:rsidTr="00B21A4B">
        <w:trPr>
          <w:jc w:val="center"/>
        </w:trPr>
        <w:tc>
          <w:tcPr>
            <w:tcW w:w="1554" w:type="dxa"/>
            <w:vAlign w:val="center"/>
          </w:tcPr>
          <w:p w:rsidR="00E70781" w:rsidRPr="00B35B94" w:rsidRDefault="00E70781" w:rsidP="00B35B94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  <w:r w:rsidRPr="00B35B94">
              <w:rPr>
                <w:b/>
                <w:color w:val="000000"/>
              </w:rPr>
              <w:t>Ноябрь</w:t>
            </w:r>
          </w:p>
        </w:tc>
        <w:tc>
          <w:tcPr>
            <w:tcW w:w="4500" w:type="dxa"/>
            <w:vAlign w:val="center"/>
          </w:tcPr>
          <w:p w:rsidR="00E70781" w:rsidRPr="00B35B94" w:rsidRDefault="00B35B94" w:rsidP="00B35B9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1.Подготовка к консультациям для родителей и педагогов.</w:t>
            </w:r>
          </w:p>
          <w:p w:rsidR="00E70781" w:rsidRPr="00B35B94" w:rsidRDefault="00E70781" w:rsidP="00B35B94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  <w:vAlign w:val="center"/>
          </w:tcPr>
          <w:p w:rsidR="002A431E" w:rsidRPr="00B35B94" w:rsidRDefault="006733A1" w:rsidP="00B35B94">
            <w:pPr>
              <w:pStyle w:val="a3"/>
              <w:spacing w:before="0" w:beforeAutospacing="0" w:after="0" w:afterAutospacing="0" w:line="276" w:lineRule="auto"/>
              <w:jc w:val="both"/>
            </w:pPr>
            <w:r w:rsidRPr="00B35B94">
              <w:t>Игры для развития памяти: «Каскад слов», «Запомни картинки»,</w:t>
            </w:r>
          </w:p>
          <w:p w:rsidR="006733A1" w:rsidRPr="00B35B94" w:rsidRDefault="006733A1" w:rsidP="00B35B94">
            <w:pPr>
              <w:pStyle w:val="a3"/>
              <w:spacing w:before="0" w:beforeAutospacing="0" w:after="0" w:afterAutospacing="0" w:line="276" w:lineRule="auto"/>
              <w:jc w:val="both"/>
            </w:pPr>
            <w:r w:rsidRPr="00B35B94">
              <w:t>«Что изменилось?»</w:t>
            </w:r>
          </w:p>
        </w:tc>
        <w:tc>
          <w:tcPr>
            <w:tcW w:w="2693" w:type="dxa"/>
            <w:vAlign w:val="center"/>
          </w:tcPr>
          <w:p w:rsidR="00BB1CA8" w:rsidRPr="00B35B94" w:rsidRDefault="00BB1CA8" w:rsidP="008540A8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B94">
              <w:rPr>
                <w:rFonts w:ascii="Times New Roman" w:hAnsi="Times New Roman"/>
                <w:color w:val="000000"/>
                <w:sz w:val="24"/>
                <w:szCs w:val="24"/>
              </w:rPr>
              <w:t>Консультация</w:t>
            </w:r>
          </w:p>
          <w:p w:rsidR="00BB1CA8" w:rsidRPr="00B35B94" w:rsidRDefault="00BB1CA8" w:rsidP="008540A8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B94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35B9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Эффективность </w:t>
            </w:r>
            <w:proofErr w:type="spellStart"/>
            <w:r w:rsidRPr="00B35B9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игротерапии</w:t>
            </w:r>
            <w:proofErr w:type="spellEnd"/>
            <w:r w:rsidR="00B35B94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BB1CA8" w:rsidRPr="00B35B94" w:rsidRDefault="00BB1CA8" w:rsidP="008540A8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781" w:rsidRPr="00B35B94" w:rsidRDefault="00B35B94" w:rsidP="008540A8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5B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Консультация </w:t>
            </w:r>
            <w:r w:rsidR="00BB1CA8" w:rsidRPr="00B35B94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BB1CA8" w:rsidRPr="00B35B9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Игры в адаптационный период с детьми 2-3х лет</w:t>
            </w:r>
            <w:r w:rsidR="00BB1CA8" w:rsidRPr="00B35B94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59" w:type="dxa"/>
            <w:vAlign w:val="center"/>
          </w:tcPr>
          <w:p w:rsidR="00E70781" w:rsidRPr="008540A8" w:rsidRDefault="00E70781" w:rsidP="00B35B9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4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«</w:t>
            </w:r>
            <w:r w:rsidR="00BB1CA8" w:rsidRPr="00854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«Игры и игрушки наших детей» </w:t>
            </w:r>
          </w:p>
        </w:tc>
      </w:tr>
      <w:tr w:rsidR="0034769E" w:rsidRPr="00B35B94" w:rsidTr="00B21A4B">
        <w:trPr>
          <w:jc w:val="center"/>
        </w:trPr>
        <w:tc>
          <w:tcPr>
            <w:tcW w:w="1554" w:type="dxa"/>
            <w:vAlign w:val="center"/>
          </w:tcPr>
          <w:p w:rsidR="0034769E" w:rsidRPr="00B35B94" w:rsidRDefault="0034769E" w:rsidP="00B35B94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  <w:r w:rsidRPr="00B35B94">
              <w:rPr>
                <w:b/>
                <w:color w:val="000000"/>
              </w:rPr>
              <w:t>Декабрь</w:t>
            </w:r>
          </w:p>
        </w:tc>
        <w:tc>
          <w:tcPr>
            <w:tcW w:w="4500" w:type="dxa"/>
            <w:vAlign w:val="center"/>
          </w:tcPr>
          <w:p w:rsidR="0034769E" w:rsidRDefault="00B35B94" w:rsidP="00B35B94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34769E" w:rsidRPr="00B35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</w:t>
            </w:r>
            <w:r w:rsidR="00EE289C" w:rsidRPr="00B35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товление дидактического пособия для развития </w:t>
            </w:r>
            <w:r w:rsidR="008B3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познавательных процессов у детей дошкольного возраста.</w:t>
            </w:r>
          </w:p>
          <w:p w:rsidR="0034769E" w:rsidRPr="00B35B94" w:rsidRDefault="008B3218" w:rsidP="00B35B94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2.Разработка методических рекомендаций для педагогов.</w:t>
            </w:r>
          </w:p>
        </w:tc>
        <w:tc>
          <w:tcPr>
            <w:tcW w:w="2606" w:type="dxa"/>
            <w:vAlign w:val="center"/>
          </w:tcPr>
          <w:p w:rsidR="00B9476A" w:rsidRPr="00B35B94" w:rsidRDefault="006733A1" w:rsidP="00B35B94">
            <w:pPr>
              <w:pStyle w:val="a3"/>
              <w:spacing w:before="0" w:beforeAutospacing="0" w:after="0" w:afterAutospacing="0" w:line="276" w:lineRule="auto"/>
              <w:jc w:val="both"/>
            </w:pPr>
            <w:r w:rsidRPr="00B35B94">
              <w:t>Игры для развития памяти: «Кто не на месте?», «Запомни и покажи», «Спрячь игрушки»</w:t>
            </w:r>
          </w:p>
        </w:tc>
        <w:tc>
          <w:tcPr>
            <w:tcW w:w="2693" w:type="dxa"/>
            <w:vAlign w:val="center"/>
          </w:tcPr>
          <w:p w:rsidR="0034769E" w:rsidRDefault="00BB1CA8" w:rsidP="008B3218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B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Методические рекомендации  «Игры на развитие внимания,</w:t>
            </w:r>
            <w:r w:rsidR="00B35B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5B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памяти,</w:t>
            </w:r>
            <w:r w:rsidR="008B32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  <w:r w:rsidRPr="00B35B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ышления, воображения» </w:t>
            </w:r>
          </w:p>
          <w:p w:rsidR="009825A8" w:rsidRPr="008B3218" w:rsidRDefault="009825A8" w:rsidP="008B3218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  <w:vAlign w:val="center"/>
          </w:tcPr>
          <w:p w:rsidR="0034769E" w:rsidRPr="00B35B94" w:rsidRDefault="00BB1CA8" w:rsidP="00B35B94">
            <w:pPr>
              <w:shd w:val="clear" w:color="auto" w:fill="FFFFFF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B35B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Выставка детских рисунков: «Моя любимая игрушка»</w:t>
            </w:r>
          </w:p>
        </w:tc>
      </w:tr>
      <w:tr w:rsidR="004B4CEE" w:rsidRPr="00B35B94" w:rsidTr="004B4CEE">
        <w:trPr>
          <w:jc w:val="center"/>
        </w:trPr>
        <w:tc>
          <w:tcPr>
            <w:tcW w:w="1554" w:type="dxa"/>
            <w:vAlign w:val="center"/>
          </w:tcPr>
          <w:p w:rsidR="009825A8" w:rsidRDefault="009825A8" w:rsidP="00B35B94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</w:p>
          <w:p w:rsidR="004B4CEE" w:rsidRPr="00B35B94" w:rsidRDefault="0034769E" w:rsidP="00B35B94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  <w:r w:rsidRPr="00B35B94">
              <w:rPr>
                <w:b/>
                <w:color w:val="000000"/>
              </w:rPr>
              <w:t>Январь</w:t>
            </w:r>
          </w:p>
        </w:tc>
        <w:tc>
          <w:tcPr>
            <w:tcW w:w="4500" w:type="dxa"/>
            <w:vAlign w:val="center"/>
          </w:tcPr>
          <w:p w:rsidR="008B3218" w:rsidRPr="008B3218" w:rsidRDefault="00FD1263" w:rsidP="00B35B9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4B4CEE" w:rsidRPr="00B35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консультации для педагогов</w:t>
            </w:r>
            <w:r w:rsidR="008B32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D1263" w:rsidRDefault="00FD1263" w:rsidP="00B35B9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2.Изготовление демонстрационного материала, атриб</w:t>
            </w:r>
            <w:r w:rsidR="006733A1" w:rsidRPr="00B35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утов связанных со </w:t>
            </w:r>
            <w:proofErr w:type="spellStart"/>
            <w:r w:rsidR="006733A1" w:rsidRPr="00B35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игротерапией</w:t>
            </w:r>
            <w:proofErr w:type="spellEnd"/>
            <w:r w:rsidRPr="00B35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B3218" w:rsidRPr="00B35B94" w:rsidRDefault="008B3218" w:rsidP="00B35B9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3.Разработка памятки для родителей.</w:t>
            </w:r>
          </w:p>
        </w:tc>
        <w:tc>
          <w:tcPr>
            <w:tcW w:w="2606" w:type="dxa"/>
            <w:vAlign w:val="center"/>
          </w:tcPr>
          <w:p w:rsidR="006733A1" w:rsidRPr="00B35B94" w:rsidRDefault="006733A1" w:rsidP="00B35B94">
            <w:pPr>
              <w:pStyle w:val="a3"/>
              <w:spacing w:before="0" w:beforeAutospacing="0" w:after="0" w:afterAutospacing="0" w:line="276" w:lineRule="auto"/>
              <w:jc w:val="both"/>
            </w:pPr>
            <w:r w:rsidRPr="00B35B94">
              <w:t>Игры для развития восприятия: «Дорисуй фигуры», «Что забыл нарисовать художник?», «Кляксы»</w:t>
            </w:r>
          </w:p>
        </w:tc>
        <w:tc>
          <w:tcPr>
            <w:tcW w:w="2693" w:type="dxa"/>
            <w:vAlign w:val="center"/>
          </w:tcPr>
          <w:p w:rsidR="004B4CEE" w:rsidRPr="008B3218" w:rsidRDefault="004B4CEE" w:rsidP="009825A8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40A8">
              <w:rPr>
                <w:rFonts w:ascii="Times New Roman" w:hAnsi="Times New Roman" w:cs="Times New Roman"/>
                <w:sz w:val="24"/>
                <w:szCs w:val="24"/>
              </w:rPr>
              <w:t>Консультация:</w:t>
            </w:r>
            <w:r w:rsidRPr="00B35B94">
              <w:rPr>
                <w:sz w:val="24"/>
                <w:szCs w:val="24"/>
              </w:rPr>
              <w:t xml:space="preserve"> </w:t>
            </w:r>
            <w:r w:rsidR="0034769E" w:rsidRPr="00B35B94">
              <w:rPr>
                <w:b/>
                <w:color w:val="000000"/>
                <w:sz w:val="24"/>
                <w:szCs w:val="24"/>
              </w:rPr>
              <w:t>«</w:t>
            </w:r>
            <w:r w:rsidR="00B35B94" w:rsidRPr="00B35B9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Развивающая </w:t>
            </w:r>
            <w:proofErr w:type="spellStart"/>
            <w:r w:rsidR="00B35B94" w:rsidRPr="00B35B9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игротерапия</w:t>
            </w:r>
            <w:proofErr w:type="spellEnd"/>
            <w:r w:rsidR="00B35B94" w:rsidRPr="00B35B94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59" w:type="dxa"/>
            <w:vAlign w:val="center"/>
          </w:tcPr>
          <w:p w:rsidR="004B4CEE" w:rsidRPr="00B35B94" w:rsidRDefault="009825A8" w:rsidP="009825A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Памятка: </w:t>
            </w:r>
            <w:r w:rsidR="00BB1CA8" w:rsidRPr="00B35B94">
              <w:rPr>
                <w:color w:val="000000"/>
              </w:rPr>
              <w:t>«Значение игры в жизни и развитии ребёнка»</w:t>
            </w:r>
          </w:p>
        </w:tc>
        <w:bookmarkStart w:id="0" w:name="_GoBack"/>
        <w:bookmarkEnd w:id="0"/>
      </w:tr>
      <w:tr w:rsidR="00B21A4B" w:rsidRPr="00B35B94" w:rsidTr="00B21A4B">
        <w:trPr>
          <w:cantSplit/>
          <w:trHeight w:val="1134"/>
          <w:jc w:val="center"/>
        </w:trPr>
        <w:tc>
          <w:tcPr>
            <w:tcW w:w="1554" w:type="dxa"/>
            <w:vAlign w:val="center"/>
          </w:tcPr>
          <w:p w:rsidR="00723007" w:rsidRPr="00B35B94" w:rsidRDefault="004B4CEE" w:rsidP="00B35B94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  <w:r w:rsidRPr="00B35B94">
              <w:rPr>
                <w:b/>
                <w:color w:val="000000"/>
              </w:rPr>
              <w:t>Февраль</w:t>
            </w:r>
          </w:p>
        </w:tc>
        <w:tc>
          <w:tcPr>
            <w:tcW w:w="4500" w:type="dxa"/>
            <w:vAlign w:val="center"/>
          </w:tcPr>
          <w:p w:rsidR="00723007" w:rsidRPr="00B35B94" w:rsidRDefault="008B3218" w:rsidP="008B3218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1.</w:t>
            </w:r>
            <w:r w:rsidR="0034769E" w:rsidRPr="00B35B94">
              <w:rPr>
                <w:color w:val="000000"/>
              </w:rPr>
              <w:t>Подготовка к консультации для</w:t>
            </w:r>
            <w:r>
              <w:rPr>
                <w:color w:val="000000"/>
              </w:rPr>
              <w:t xml:space="preserve"> педагогов</w:t>
            </w:r>
            <w:r w:rsidR="00A54DD9">
              <w:rPr>
                <w:color w:val="000000"/>
              </w:rPr>
              <w:t xml:space="preserve"> и родителей.</w:t>
            </w:r>
          </w:p>
        </w:tc>
        <w:tc>
          <w:tcPr>
            <w:tcW w:w="2606" w:type="dxa"/>
            <w:vAlign w:val="center"/>
          </w:tcPr>
          <w:p w:rsidR="00B9476A" w:rsidRPr="00B35B94" w:rsidRDefault="006733A1" w:rsidP="00B35B94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B35B94">
              <w:t>Игры для развития восприятия: «Определи звуки», «Точки», «Пантомима»</w:t>
            </w:r>
          </w:p>
        </w:tc>
        <w:tc>
          <w:tcPr>
            <w:tcW w:w="2693" w:type="dxa"/>
            <w:vAlign w:val="center"/>
          </w:tcPr>
          <w:p w:rsidR="00BB1CA8" w:rsidRPr="00B35B94" w:rsidRDefault="00BB1CA8" w:rsidP="008B3218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5B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Консультация:</w:t>
            </w:r>
          </w:p>
          <w:p w:rsidR="00BB1CA8" w:rsidRPr="00B35B94" w:rsidRDefault="00BB1CA8" w:rsidP="008B3218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5B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«Сколько </w:t>
            </w:r>
            <w:proofErr w:type="gramStart"/>
            <w:r w:rsidRPr="00B35B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игрушек</w:t>
            </w:r>
            <w:proofErr w:type="gramEnd"/>
            <w:r w:rsidRPr="00B35B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B35B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каких</w:t>
            </w:r>
            <w:proofErr w:type="gramEnd"/>
            <w:r w:rsidRPr="00B35B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важно иметь в игровом уголке?»</w:t>
            </w:r>
          </w:p>
          <w:p w:rsidR="00723007" w:rsidRPr="00B35B94" w:rsidRDefault="00723007" w:rsidP="00B35B94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color w:val="000000"/>
              </w:rPr>
            </w:pPr>
          </w:p>
        </w:tc>
        <w:tc>
          <w:tcPr>
            <w:tcW w:w="2959" w:type="dxa"/>
            <w:vAlign w:val="center"/>
          </w:tcPr>
          <w:p w:rsidR="00723007" w:rsidRPr="00B35B94" w:rsidRDefault="00A54DD9" w:rsidP="00B35B94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«Играем на кухне»</w:t>
            </w:r>
          </w:p>
        </w:tc>
      </w:tr>
      <w:tr w:rsidR="00D45557" w:rsidRPr="00B35B94" w:rsidTr="006733A1">
        <w:trPr>
          <w:cantSplit/>
          <w:trHeight w:val="1996"/>
          <w:jc w:val="center"/>
        </w:trPr>
        <w:tc>
          <w:tcPr>
            <w:tcW w:w="1554" w:type="dxa"/>
            <w:vAlign w:val="center"/>
          </w:tcPr>
          <w:p w:rsidR="00D45557" w:rsidRPr="00B35B94" w:rsidRDefault="00D45557" w:rsidP="00B35B94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  <w:r w:rsidRPr="00B35B94">
              <w:rPr>
                <w:b/>
                <w:color w:val="000000"/>
              </w:rPr>
              <w:t>Март</w:t>
            </w:r>
          </w:p>
        </w:tc>
        <w:tc>
          <w:tcPr>
            <w:tcW w:w="4500" w:type="dxa"/>
            <w:vAlign w:val="center"/>
          </w:tcPr>
          <w:p w:rsidR="00D45557" w:rsidRDefault="00A54DD9" w:rsidP="00A54DD9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D45557" w:rsidRPr="00B35B94">
              <w:rPr>
                <w:color w:val="000000"/>
              </w:rPr>
              <w:t>Подготовка к семинару-практикуму для педаго</w:t>
            </w:r>
            <w:r w:rsidR="008B3218">
              <w:rPr>
                <w:color w:val="000000"/>
              </w:rPr>
              <w:t>гов</w:t>
            </w:r>
            <w:r>
              <w:rPr>
                <w:color w:val="000000"/>
              </w:rPr>
              <w:t>.</w:t>
            </w:r>
          </w:p>
          <w:p w:rsidR="00A54DD9" w:rsidRPr="00B35B94" w:rsidRDefault="00A54DD9" w:rsidP="00A54DD9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2.Подготовка к консультации с родителями.</w:t>
            </w:r>
          </w:p>
        </w:tc>
        <w:tc>
          <w:tcPr>
            <w:tcW w:w="2606" w:type="dxa"/>
            <w:vAlign w:val="center"/>
          </w:tcPr>
          <w:p w:rsidR="00D45557" w:rsidRPr="00B35B94" w:rsidRDefault="006733A1" w:rsidP="00B35B94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B35B94">
              <w:t>Игры для развития мышления: «Сравнение предметов», «Четвертый лишний», «Чего не хватает?»</w:t>
            </w:r>
          </w:p>
        </w:tc>
        <w:tc>
          <w:tcPr>
            <w:tcW w:w="2693" w:type="dxa"/>
            <w:vAlign w:val="center"/>
          </w:tcPr>
          <w:p w:rsidR="00D45557" w:rsidRPr="00B35B94" w:rsidRDefault="00D45557" w:rsidP="00B35B94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color w:val="000000"/>
              </w:rPr>
            </w:pPr>
            <w:r w:rsidRPr="00B35B94">
              <w:rPr>
                <w:color w:val="000000"/>
              </w:rPr>
              <w:t>Семинар-практикум для педаго</w:t>
            </w:r>
            <w:r w:rsidR="008B3218">
              <w:rPr>
                <w:color w:val="000000"/>
              </w:rPr>
              <w:t xml:space="preserve">гов «Использование </w:t>
            </w:r>
            <w:proofErr w:type="spellStart"/>
            <w:r w:rsidR="008B3218">
              <w:rPr>
                <w:color w:val="000000"/>
              </w:rPr>
              <w:t>игротерапии</w:t>
            </w:r>
            <w:proofErr w:type="spellEnd"/>
            <w:r w:rsidRPr="00B35B94">
              <w:rPr>
                <w:color w:val="000000"/>
              </w:rPr>
              <w:t xml:space="preserve"> в работе с дошкольниками»</w:t>
            </w:r>
          </w:p>
        </w:tc>
        <w:tc>
          <w:tcPr>
            <w:tcW w:w="2959" w:type="dxa"/>
            <w:vAlign w:val="center"/>
          </w:tcPr>
          <w:p w:rsidR="00D45557" w:rsidRPr="00B35B94" w:rsidRDefault="00BB1CA8" w:rsidP="008B3218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B9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Консультация «Что такое сюжетно - ролевая игра. Какую роль она играет в жизни дошкольника»</w:t>
            </w:r>
          </w:p>
        </w:tc>
      </w:tr>
      <w:tr w:rsidR="00AE4904" w:rsidRPr="00B35B94" w:rsidTr="00B21A4B">
        <w:trPr>
          <w:cantSplit/>
          <w:trHeight w:val="1134"/>
          <w:jc w:val="center"/>
        </w:trPr>
        <w:tc>
          <w:tcPr>
            <w:tcW w:w="1554" w:type="dxa"/>
            <w:vAlign w:val="center"/>
          </w:tcPr>
          <w:p w:rsidR="00AE4904" w:rsidRPr="00B35B94" w:rsidRDefault="00AE4904" w:rsidP="00B35B94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  <w:r w:rsidRPr="00B35B94">
              <w:rPr>
                <w:b/>
                <w:color w:val="000000"/>
              </w:rPr>
              <w:t>Апрель</w:t>
            </w:r>
          </w:p>
        </w:tc>
        <w:tc>
          <w:tcPr>
            <w:tcW w:w="4500" w:type="dxa"/>
            <w:vAlign w:val="center"/>
          </w:tcPr>
          <w:p w:rsidR="008B3218" w:rsidRPr="00B35B94" w:rsidRDefault="00D45557" w:rsidP="00B35B94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B35B94">
              <w:rPr>
                <w:color w:val="000000"/>
              </w:rPr>
              <w:t>1.</w:t>
            </w:r>
            <w:r w:rsidR="00AE4904" w:rsidRPr="00B35B94">
              <w:rPr>
                <w:color w:val="000000"/>
              </w:rPr>
              <w:t>Разработка буклета</w:t>
            </w:r>
            <w:r w:rsidR="00B9476A" w:rsidRPr="00B35B94">
              <w:rPr>
                <w:color w:val="000000"/>
              </w:rPr>
              <w:t xml:space="preserve"> для педагогов</w:t>
            </w:r>
            <w:r w:rsidR="00A54DD9">
              <w:rPr>
                <w:color w:val="000000"/>
              </w:rPr>
              <w:t>.</w:t>
            </w:r>
          </w:p>
          <w:p w:rsidR="00D45557" w:rsidRDefault="00D45557" w:rsidP="00B35B94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B35B94">
              <w:rPr>
                <w:color w:val="000000"/>
              </w:rPr>
              <w:t>2.Подготовить статью для публикации</w:t>
            </w:r>
            <w:r w:rsidR="00BF5E15" w:rsidRPr="00B35B94">
              <w:rPr>
                <w:color w:val="000000"/>
              </w:rPr>
              <w:t xml:space="preserve"> в СМИ по теме самообразования</w:t>
            </w:r>
            <w:r w:rsidR="00A54DD9">
              <w:rPr>
                <w:color w:val="000000"/>
              </w:rPr>
              <w:t>.</w:t>
            </w:r>
          </w:p>
          <w:p w:rsidR="008B3218" w:rsidRPr="00B35B94" w:rsidRDefault="008B3218" w:rsidP="00B35B94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3.Разработка рекомендаций для родителей.</w:t>
            </w:r>
          </w:p>
        </w:tc>
        <w:tc>
          <w:tcPr>
            <w:tcW w:w="2606" w:type="dxa"/>
            <w:vAlign w:val="center"/>
          </w:tcPr>
          <w:p w:rsidR="00B9476A" w:rsidRPr="00B35B94" w:rsidRDefault="006733A1" w:rsidP="00B35B94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B35B94">
              <w:t xml:space="preserve">Игры для развития мышления: </w:t>
            </w:r>
            <w:r w:rsidR="00284552" w:rsidRPr="00B35B94">
              <w:t xml:space="preserve"> «Найдите лишнее слово», «Сложи узор», «Аналогии».</w:t>
            </w:r>
          </w:p>
        </w:tc>
        <w:tc>
          <w:tcPr>
            <w:tcW w:w="2693" w:type="dxa"/>
            <w:vAlign w:val="center"/>
          </w:tcPr>
          <w:p w:rsidR="00B9476A" w:rsidRPr="00B35B94" w:rsidRDefault="00AE4904" w:rsidP="00B35B94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B35B94">
              <w:rPr>
                <w:color w:val="000000"/>
              </w:rPr>
              <w:t xml:space="preserve">Буклет </w:t>
            </w:r>
            <w:r w:rsidR="008B3218">
              <w:rPr>
                <w:color w:val="000000"/>
              </w:rPr>
              <w:t>«</w:t>
            </w:r>
            <w:proofErr w:type="spellStart"/>
            <w:r w:rsidR="008B3218">
              <w:rPr>
                <w:color w:val="000000"/>
              </w:rPr>
              <w:t>Игротерапия</w:t>
            </w:r>
            <w:proofErr w:type="spellEnd"/>
            <w:r w:rsidR="00B9476A" w:rsidRPr="00B35B94">
              <w:rPr>
                <w:color w:val="000000"/>
              </w:rPr>
              <w:t xml:space="preserve"> – метод всестороннего развития детей дошкольного возраста»</w:t>
            </w:r>
          </w:p>
          <w:p w:rsidR="00AE4904" w:rsidRPr="00B35B94" w:rsidRDefault="00AE4904" w:rsidP="00B35B94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color w:val="000000"/>
              </w:rPr>
            </w:pPr>
          </w:p>
          <w:p w:rsidR="00BB1CA8" w:rsidRPr="00B35B94" w:rsidRDefault="00BB1CA8" w:rsidP="008B3218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959" w:type="dxa"/>
            <w:vAlign w:val="center"/>
          </w:tcPr>
          <w:p w:rsidR="00BB1CA8" w:rsidRPr="00B35B94" w:rsidRDefault="00BB1CA8" w:rsidP="00B35B94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5B9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Рекомендации для родителей </w:t>
            </w:r>
            <w:r w:rsidR="008B321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B35B9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Чем развлечь детей дома?</w:t>
            </w:r>
            <w:r w:rsidR="008B321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AE4904" w:rsidRPr="00B35B94" w:rsidRDefault="00AE4904" w:rsidP="00B35B94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</w:tr>
      <w:tr w:rsidR="00AE4904" w:rsidRPr="00B35B94" w:rsidTr="00B21A4B">
        <w:trPr>
          <w:cantSplit/>
          <w:trHeight w:val="1134"/>
          <w:jc w:val="center"/>
        </w:trPr>
        <w:tc>
          <w:tcPr>
            <w:tcW w:w="1554" w:type="dxa"/>
            <w:vAlign w:val="center"/>
          </w:tcPr>
          <w:p w:rsidR="00AE4904" w:rsidRPr="00B35B94" w:rsidRDefault="00AE4904" w:rsidP="00B35B94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  <w:r w:rsidRPr="00B35B94">
              <w:rPr>
                <w:b/>
                <w:color w:val="000000"/>
              </w:rPr>
              <w:lastRenderedPageBreak/>
              <w:t>Май</w:t>
            </w:r>
          </w:p>
        </w:tc>
        <w:tc>
          <w:tcPr>
            <w:tcW w:w="4500" w:type="dxa"/>
            <w:vAlign w:val="center"/>
          </w:tcPr>
          <w:p w:rsidR="00AE4904" w:rsidRPr="00B35B94" w:rsidRDefault="00AE4904" w:rsidP="00B35B94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B35B94">
              <w:t>Обобщение педагогического опыта</w:t>
            </w:r>
            <w:r w:rsidR="00A54DD9">
              <w:t>.</w:t>
            </w:r>
          </w:p>
        </w:tc>
        <w:tc>
          <w:tcPr>
            <w:tcW w:w="2606" w:type="dxa"/>
            <w:vAlign w:val="center"/>
          </w:tcPr>
          <w:p w:rsidR="00AE4904" w:rsidRPr="00B35B94" w:rsidRDefault="00284552" w:rsidP="00B35B94">
            <w:pPr>
              <w:pStyle w:val="a3"/>
              <w:spacing w:before="0" w:beforeAutospacing="0" w:after="0" w:afterAutospacing="0" w:line="276" w:lineRule="auto"/>
              <w:jc w:val="both"/>
            </w:pPr>
            <w:r w:rsidRPr="00B35B94">
              <w:t xml:space="preserve">Игры-импровизации для развития воображения: </w:t>
            </w:r>
          </w:p>
          <w:p w:rsidR="00284552" w:rsidRPr="00B35B94" w:rsidRDefault="00E20D36" w:rsidP="00B35B94">
            <w:pPr>
              <w:pStyle w:val="a3"/>
              <w:spacing w:before="0" w:beforeAutospacing="0" w:after="0" w:afterAutospacing="0" w:line="276" w:lineRule="auto"/>
              <w:jc w:val="both"/>
            </w:pPr>
            <w:r w:rsidRPr="00B35B94">
              <w:t>«Бабочка», «Капельки»</w:t>
            </w:r>
            <w:r w:rsidR="00EE289C" w:rsidRPr="00B35B94">
              <w:t>, «Птицы», «Прогулка на лугу».</w:t>
            </w:r>
          </w:p>
          <w:p w:rsidR="00CD4129" w:rsidRPr="00B35B94" w:rsidRDefault="00CD4129" w:rsidP="00B35B94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D4129" w:rsidRPr="00B35B94" w:rsidRDefault="00CD4129" w:rsidP="00B35B94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B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Игровой досуг</w:t>
            </w:r>
          </w:p>
          <w:p w:rsidR="00CD4129" w:rsidRPr="00B35B94" w:rsidRDefault="00CD4129" w:rsidP="00B35B94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B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«Увлекательное путешествие в волшебный мир игр»</w:t>
            </w:r>
          </w:p>
        </w:tc>
        <w:tc>
          <w:tcPr>
            <w:tcW w:w="2693" w:type="dxa"/>
            <w:vAlign w:val="center"/>
          </w:tcPr>
          <w:p w:rsidR="008B3218" w:rsidRPr="00B35B94" w:rsidRDefault="008B3218" w:rsidP="008B3218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5B9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Выступление на педагогическом совете с сообщением:</w:t>
            </w:r>
          </w:p>
          <w:p w:rsidR="008B3218" w:rsidRPr="00B35B94" w:rsidRDefault="008B3218" w:rsidP="008B3218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B94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35B9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Эффективность </w:t>
            </w:r>
            <w:proofErr w:type="spellStart"/>
            <w:r w:rsidRPr="00B35B9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игротерапии</w:t>
            </w:r>
            <w:proofErr w:type="spellEnd"/>
            <w:r w:rsidRPr="00B35B9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, как средства развития познавательных процессов у детей дошкольного возраста</w:t>
            </w:r>
            <w:r w:rsidRPr="00B35B94">
              <w:rPr>
                <w:rFonts w:ascii="Times New Roman" w:hAnsi="Times New Roman"/>
                <w:color w:val="000000"/>
                <w:sz w:val="24"/>
                <w:szCs w:val="24"/>
              </w:rPr>
              <w:t>»;</w:t>
            </w:r>
          </w:p>
          <w:p w:rsidR="008B3218" w:rsidRDefault="008B3218" w:rsidP="00B35B94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</w:p>
          <w:p w:rsidR="00AE4904" w:rsidRPr="00B35B94" w:rsidRDefault="00AE4904" w:rsidP="00B35B94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B35B94">
              <w:rPr>
                <w:color w:val="000000"/>
              </w:rPr>
              <w:t xml:space="preserve">Отчет на педагогическом совете о реализации плана по самообразованию за </w:t>
            </w:r>
            <w:r w:rsidR="00B62CA9" w:rsidRPr="00B35B94">
              <w:rPr>
                <w:color w:val="000000"/>
              </w:rPr>
              <w:t>202</w:t>
            </w:r>
            <w:r w:rsidR="005856CF" w:rsidRPr="00B35B94">
              <w:rPr>
                <w:color w:val="000000"/>
              </w:rPr>
              <w:t>5</w:t>
            </w:r>
            <w:r w:rsidR="00B62CA9" w:rsidRPr="00B35B94">
              <w:rPr>
                <w:color w:val="000000"/>
              </w:rPr>
              <w:t>-202</w:t>
            </w:r>
            <w:r w:rsidR="005856CF" w:rsidRPr="00B35B94">
              <w:rPr>
                <w:color w:val="000000"/>
              </w:rPr>
              <w:t>6</w:t>
            </w:r>
            <w:r w:rsidRPr="00B35B94">
              <w:rPr>
                <w:color w:val="000000"/>
              </w:rPr>
              <w:t xml:space="preserve"> учебный год</w:t>
            </w:r>
          </w:p>
        </w:tc>
        <w:tc>
          <w:tcPr>
            <w:tcW w:w="2959" w:type="dxa"/>
            <w:vAlign w:val="center"/>
          </w:tcPr>
          <w:p w:rsidR="00AE4904" w:rsidRPr="00B35B94" w:rsidRDefault="00A54DD9" w:rsidP="00A54DD9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Мастер-класс «</w:t>
            </w:r>
            <w:proofErr w:type="spellStart"/>
            <w:r>
              <w:t>Игротерапия</w:t>
            </w:r>
            <w:proofErr w:type="spellEnd"/>
            <w:r>
              <w:t xml:space="preserve"> дома и в детском саду»</w:t>
            </w:r>
          </w:p>
        </w:tc>
      </w:tr>
    </w:tbl>
    <w:p w:rsidR="00BB1CA8" w:rsidRDefault="00BB1CA8" w:rsidP="008B32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1CA8" w:rsidRPr="008B3218" w:rsidRDefault="00BB1CA8" w:rsidP="008B3218">
      <w:pPr>
        <w:pStyle w:val="ae"/>
        <w:shd w:val="clear" w:color="auto" w:fill="auto"/>
        <w:jc w:val="both"/>
        <w:rPr>
          <w:sz w:val="24"/>
          <w:szCs w:val="24"/>
        </w:rPr>
      </w:pPr>
      <w:proofErr w:type="spellStart"/>
      <w:r w:rsidRPr="008B3218">
        <w:rPr>
          <w:rStyle w:val="11"/>
          <w:color w:val="000000"/>
          <w:sz w:val="24"/>
          <w:szCs w:val="24"/>
        </w:rPr>
        <w:t>Игротерапия</w:t>
      </w:r>
      <w:proofErr w:type="spellEnd"/>
      <w:r w:rsidRPr="008B3218">
        <w:rPr>
          <w:rStyle w:val="11"/>
          <w:color w:val="000000"/>
          <w:sz w:val="24"/>
          <w:szCs w:val="24"/>
        </w:rPr>
        <w:t xml:space="preserve"> представляет уникальный опыт для социального развития ребенка, открывая ему возможность вступить в значимую личностную связ</w:t>
      </w:r>
      <w:r w:rsidR="009A6B7C">
        <w:rPr>
          <w:rStyle w:val="11"/>
          <w:color w:val="000000"/>
          <w:sz w:val="24"/>
          <w:szCs w:val="24"/>
        </w:rPr>
        <w:t>ь</w:t>
      </w:r>
      <w:r w:rsidRPr="008B3218">
        <w:rPr>
          <w:rStyle w:val="11"/>
          <w:color w:val="000000"/>
          <w:sz w:val="24"/>
          <w:szCs w:val="24"/>
        </w:rPr>
        <w:t xml:space="preserve"> </w:t>
      </w:r>
      <w:proofErr w:type="gramStart"/>
      <w:r w:rsidRPr="008B3218">
        <w:rPr>
          <w:rStyle w:val="11"/>
          <w:color w:val="000000"/>
          <w:sz w:val="24"/>
          <w:szCs w:val="24"/>
        </w:rPr>
        <w:t>со</w:t>
      </w:r>
      <w:proofErr w:type="gramEnd"/>
      <w:r w:rsidRPr="008B3218">
        <w:rPr>
          <w:rStyle w:val="11"/>
          <w:color w:val="000000"/>
          <w:sz w:val="24"/>
          <w:szCs w:val="24"/>
        </w:rPr>
        <w:t xml:space="preserve"> взрослым, справедливо подчеркивая решающее значение общения ребенк</w:t>
      </w:r>
      <w:r w:rsidR="009A6B7C">
        <w:rPr>
          <w:rStyle w:val="11"/>
          <w:color w:val="000000"/>
          <w:sz w:val="24"/>
          <w:szCs w:val="24"/>
        </w:rPr>
        <w:t>а</w:t>
      </w:r>
      <w:r w:rsidRPr="008B3218">
        <w:rPr>
          <w:rStyle w:val="11"/>
          <w:color w:val="000000"/>
          <w:sz w:val="24"/>
          <w:szCs w:val="24"/>
        </w:rPr>
        <w:t xml:space="preserve"> со взрослым для оптимального развития личности ребенка. Игр представляет собой деятельность, в которой ребенок может свободно выражать себя, освободиться от напряжения и фрустрации повседневной жизни.</w:t>
      </w:r>
    </w:p>
    <w:p w:rsidR="00BB1CA8" w:rsidRPr="008B3218" w:rsidRDefault="00BB1CA8" w:rsidP="008B3218">
      <w:pPr>
        <w:pStyle w:val="ae"/>
        <w:shd w:val="clear" w:color="auto" w:fill="auto"/>
        <w:jc w:val="both"/>
        <w:rPr>
          <w:sz w:val="24"/>
          <w:szCs w:val="24"/>
        </w:rPr>
      </w:pPr>
      <w:r w:rsidRPr="008B3218">
        <w:rPr>
          <w:rStyle w:val="11"/>
          <w:color w:val="000000"/>
          <w:sz w:val="24"/>
          <w:szCs w:val="24"/>
        </w:rPr>
        <w:t xml:space="preserve">Неспецифическим эффектом </w:t>
      </w:r>
      <w:proofErr w:type="spellStart"/>
      <w:r w:rsidRPr="008B3218">
        <w:rPr>
          <w:rStyle w:val="11"/>
          <w:color w:val="000000"/>
          <w:sz w:val="24"/>
          <w:szCs w:val="24"/>
        </w:rPr>
        <w:t>игротерапии</w:t>
      </w:r>
      <w:proofErr w:type="spellEnd"/>
      <w:r w:rsidRPr="008B3218">
        <w:rPr>
          <w:rStyle w:val="11"/>
          <w:color w:val="000000"/>
          <w:sz w:val="24"/>
          <w:szCs w:val="24"/>
        </w:rPr>
        <w:t xml:space="preserve"> может также выступат</w:t>
      </w:r>
      <w:r w:rsidR="009A6B7C">
        <w:rPr>
          <w:rStyle w:val="11"/>
          <w:color w:val="000000"/>
          <w:sz w:val="24"/>
          <w:szCs w:val="24"/>
        </w:rPr>
        <w:t>ь</w:t>
      </w:r>
      <w:r w:rsidRPr="008B3218">
        <w:rPr>
          <w:rStyle w:val="11"/>
          <w:color w:val="000000"/>
          <w:sz w:val="24"/>
          <w:szCs w:val="24"/>
        </w:rPr>
        <w:t xml:space="preserve"> позитивная динамика умственного развития ребенка. Достигается это за сче</w:t>
      </w:r>
      <w:r w:rsidR="009A6B7C">
        <w:rPr>
          <w:rStyle w:val="11"/>
          <w:color w:val="000000"/>
          <w:sz w:val="24"/>
          <w:szCs w:val="24"/>
        </w:rPr>
        <w:t>т</w:t>
      </w:r>
      <w:r w:rsidRPr="008B3218">
        <w:rPr>
          <w:rStyle w:val="11"/>
          <w:color w:val="000000"/>
          <w:sz w:val="24"/>
          <w:szCs w:val="24"/>
        </w:rPr>
        <w:t xml:space="preserve"> снятия эмоционального напряжения, позволяющего детям более полно и адекватно реализовывать свои истинные способности.</w:t>
      </w:r>
    </w:p>
    <w:p w:rsidR="00BB1CA8" w:rsidRPr="008B3218" w:rsidRDefault="00BB1CA8" w:rsidP="008B3218">
      <w:pPr>
        <w:pStyle w:val="ae"/>
        <w:shd w:val="clear" w:color="auto" w:fill="auto"/>
        <w:jc w:val="both"/>
        <w:rPr>
          <w:sz w:val="24"/>
          <w:szCs w:val="24"/>
        </w:rPr>
      </w:pPr>
      <w:r w:rsidRPr="008B3218">
        <w:rPr>
          <w:rStyle w:val="11"/>
          <w:color w:val="000000"/>
          <w:sz w:val="24"/>
          <w:szCs w:val="24"/>
        </w:rPr>
        <w:t xml:space="preserve">Следовательно, </w:t>
      </w:r>
      <w:proofErr w:type="spellStart"/>
      <w:r w:rsidRPr="008B3218">
        <w:rPr>
          <w:rStyle w:val="11"/>
          <w:color w:val="000000"/>
          <w:sz w:val="24"/>
          <w:szCs w:val="24"/>
        </w:rPr>
        <w:t>игротерапия</w:t>
      </w:r>
      <w:proofErr w:type="spellEnd"/>
      <w:r w:rsidRPr="008B3218">
        <w:rPr>
          <w:rStyle w:val="11"/>
          <w:color w:val="000000"/>
          <w:sz w:val="24"/>
          <w:szCs w:val="24"/>
        </w:rPr>
        <w:t xml:space="preserve"> - эффективное развивающее, коррекционное и психотерапевтическое средство в работе с детьми дошкольного возраста по развитию познавательных процессов и чтобы это средство дало результат надо использовать </w:t>
      </w:r>
      <w:proofErr w:type="spellStart"/>
      <w:r w:rsidRPr="008B3218">
        <w:rPr>
          <w:rStyle w:val="11"/>
          <w:color w:val="000000"/>
          <w:sz w:val="24"/>
          <w:szCs w:val="24"/>
        </w:rPr>
        <w:t>игротерапию</w:t>
      </w:r>
      <w:proofErr w:type="spellEnd"/>
      <w:r w:rsidRPr="008B3218">
        <w:rPr>
          <w:rStyle w:val="11"/>
          <w:color w:val="000000"/>
          <w:sz w:val="24"/>
          <w:szCs w:val="24"/>
        </w:rPr>
        <w:t xml:space="preserve"> в полной мере.</w:t>
      </w:r>
    </w:p>
    <w:p w:rsidR="00BB1CA8" w:rsidRPr="008B3218" w:rsidRDefault="00BB1CA8" w:rsidP="008B3218">
      <w:pPr>
        <w:pStyle w:val="ae"/>
        <w:shd w:val="clear" w:color="auto" w:fill="auto"/>
        <w:jc w:val="both"/>
        <w:rPr>
          <w:sz w:val="24"/>
          <w:szCs w:val="24"/>
        </w:rPr>
      </w:pPr>
      <w:r w:rsidRPr="008B3218">
        <w:rPr>
          <w:rStyle w:val="11"/>
          <w:color w:val="000000"/>
          <w:sz w:val="24"/>
          <w:szCs w:val="24"/>
        </w:rPr>
        <w:t>Таким образом, на основании выше приведенных материалов, можно сделат</w:t>
      </w:r>
      <w:r w:rsidR="009A6B7C">
        <w:rPr>
          <w:rStyle w:val="11"/>
          <w:color w:val="000000"/>
          <w:sz w:val="24"/>
          <w:szCs w:val="24"/>
        </w:rPr>
        <w:t>ь</w:t>
      </w:r>
      <w:r w:rsidRPr="008B3218">
        <w:rPr>
          <w:rStyle w:val="11"/>
          <w:color w:val="000000"/>
          <w:sz w:val="24"/>
          <w:szCs w:val="24"/>
        </w:rPr>
        <w:t xml:space="preserve"> следующие выводы о значении </w:t>
      </w:r>
      <w:proofErr w:type="spellStart"/>
      <w:r w:rsidRPr="008B3218">
        <w:rPr>
          <w:rStyle w:val="11"/>
          <w:color w:val="000000"/>
          <w:sz w:val="24"/>
          <w:szCs w:val="24"/>
        </w:rPr>
        <w:t>игротерапии</w:t>
      </w:r>
      <w:proofErr w:type="spellEnd"/>
      <w:r w:rsidRPr="008B3218">
        <w:rPr>
          <w:rStyle w:val="11"/>
          <w:color w:val="000000"/>
          <w:sz w:val="24"/>
          <w:szCs w:val="24"/>
        </w:rPr>
        <w:t xml:space="preserve"> в работе педагога-психолога:</w:t>
      </w:r>
    </w:p>
    <w:p w:rsidR="00BB1CA8" w:rsidRPr="008B3218" w:rsidRDefault="00BB1CA8" w:rsidP="008B3218">
      <w:pPr>
        <w:pStyle w:val="ae"/>
        <w:numPr>
          <w:ilvl w:val="0"/>
          <w:numId w:val="14"/>
        </w:numPr>
        <w:shd w:val="clear" w:color="auto" w:fill="auto"/>
        <w:tabs>
          <w:tab w:val="left" w:pos="370"/>
        </w:tabs>
        <w:jc w:val="both"/>
        <w:rPr>
          <w:sz w:val="24"/>
          <w:szCs w:val="24"/>
        </w:rPr>
      </w:pPr>
      <w:r w:rsidRPr="008B3218">
        <w:rPr>
          <w:rStyle w:val="11"/>
          <w:color w:val="000000"/>
          <w:sz w:val="24"/>
          <w:szCs w:val="24"/>
        </w:rPr>
        <w:t>облегчаются психологические страдания ребенка;</w:t>
      </w:r>
    </w:p>
    <w:p w:rsidR="00BB1CA8" w:rsidRPr="008B3218" w:rsidRDefault="00BB1CA8" w:rsidP="008B3218">
      <w:pPr>
        <w:pStyle w:val="ae"/>
        <w:numPr>
          <w:ilvl w:val="0"/>
          <w:numId w:val="14"/>
        </w:numPr>
        <w:shd w:val="clear" w:color="auto" w:fill="auto"/>
        <w:tabs>
          <w:tab w:val="left" w:pos="370"/>
        </w:tabs>
        <w:jc w:val="both"/>
        <w:rPr>
          <w:sz w:val="24"/>
          <w:szCs w:val="24"/>
        </w:rPr>
      </w:pPr>
      <w:r w:rsidRPr="008B3218">
        <w:rPr>
          <w:rStyle w:val="11"/>
          <w:color w:val="000000"/>
          <w:sz w:val="24"/>
          <w:szCs w:val="24"/>
        </w:rPr>
        <w:t xml:space="preserve">укрепляется собственное Я ребенка, развивается чувство </w:t>
      </w:r>
      <w:proofErr w:type="spellStart"/>
      <w:r w:rsidRPr="008B3218">
        <w:rPr>
          <w:rStyle w:val="11"/>
          <w:color w:val="000000"/>
          <w:sz w:val="24"/>
          <w:szCs w:val="24"/>
        </w:rPr>
        <w:t>самоценности</w:t>
      </w:r>
      <w:proofErr w:type="spellEnd"/>
      <w:r w:rsidRPr="008B3218">
        <w:rPr>
          <w:rStyle w:val="11"/>
          <w:color w:val="000000"/>
          <w:sz w:val="24"/>
          <w:szCs w:val="24"/>
        </w:rPr>
        <w:t>;</w:t>
      </w:r>
    </w:p>
    <w:p w:rsidR="00BB1CA8" w:rsidRPr="008B3218" w:rsidRDefault="00BB1CA8" w:rsidP="008B3218">
      <w:pPr>
        <w:pStyle w:val="ae"/>
        <w:numPr>
          <w:ilvl w:val="0"/>
          <w:numId w:val="14"/>
        </w:numPr>
        <w:shd w:val="clear" w:color="auto" w:fill="auto"/>
        <w:tabs>
          <w:tab w:val="left" w:pos="370"/>
        </w:tabs>
        <w:jc w:val="both"/>
        <w:rPr>
          <w:sz w:val="24"/>
          <w:szCs w:val="24"/>
        </w:rPr>
      </w:pPr>
      <w:r w:rsidRPr="008B3218">
        <w:rPr>
          <w:rStyle w:val="11"/>
          <w:color w:val="000000"/>
          <w:sz w:val="24"/>
          <w:szCs w:val="24"/>
        </w:rPr>
        <w:t xml:space="preserve">развиваются способности эмоциональной </w:t>
      </w:r>
      <w:proofErr w:type="spellStart"/>
      <w:r w:rsidRPr="008B3218">
        <w:rPr>
          <w:rStyle w:val="11"/>
          <w:color w:val="000000"/>
          <w:sz w:val="24"/>
          <w:szCs w:val="24"/>
        </w:rPr>
        <w:t>саморегуляции</w:t>
      </w:r>
      <w:proofErr w:type="spellEnd"/>
      <w:r w:rsidRPr="008B3218">
        <w:rPr>
          <w:rStyle w:val="11"/>
          <w:color w:val="000000"/>
          <w:sz w:val="24"/>
          <w:szCs w:val="24"/>
        </w:rPr>
        <w:t>;</w:t>
      </w:r>
    </w:p>
    <w:p w:rsidR="00AD04F7" w:rsidRPr="00102E1F" w:rsidRDefault="00AD04F7" w:rsidP="00102E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E1F">
        <w:rPr>
          <w:rFonts w:ascii="Times New Roman" w:hAnsi="Times New Roman" w:cs="Times New Roman"/>
          <w:b/>
          <w:sz w:val="24"/>
          <w:szCs w:val="24"/>
        </w:rPr>
        <w:lastRenderedPageBreak/>
        <w:t>Литература</w:t>
      </w:r>
    </w:p>
    <w:p w:rsidR="00AD04F7" w:rsidRPr="00102E1F" w:rsidRDefault="00AD04F7" w:rsidP="0010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2E1F">
        <w:rPr>
          <w:rFonts w:ascii="Times New Roman" w:hAnsi="Times New Roman" w:cs="Times New Roman"/>
          <w:sz w:val="24"/>
          <w:szCs w:val="24"/>
        </w:rPr>
        <w:t>1.</w:t>
      </w:r>
      <w:r w:rsidR="00102E1F" w:rsidRPr="00102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E1F">
        <w:rPr>
          <w:rFonts w:ascii="Times New Roman" w:hAnsi="Times New Roman" w:cs="Times New Roman"/>
          <w:sz w:val="24"/>
          <w:szCs w:val="24"/>
        </w:rPr>
        <w:t>Алябьева</w:t>
      </w:r>
      <w:proofErr w:type="spellEnd"/>
      <w:r w:rsidRPr="00102E1F">
        <w:rPr>
          <w:rFonts w:ascii="Times New Roman" w:hAnsi="Times New Roman" w:cs="Times New Roman"/>
          <w:sz w:val="24"/>
          <w:szCs w:val="24"/>
        </w:rPr>
        <w:t xml:space="preserve"> Е. А. Психогимнастика в детском саду;</w:t>
      </w:r>
    </w:p>
    <w:p w:rsidR="00AD04F7" w:rsidRPr="00102E1F" w:rsidRDefault="00AD04F7" w:rsidP="00102E1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E1F">
        <w:rPr>
          <w:rFonts w:ascii="Times New Roman" w:hAnsi="Times New Roman" w:cs="Times New Roman"/>
          <w:sz w:val="24"/>
          <w:szCs w:val="24"/>
        </w:rPr>
        <w:t>2.</w:t>
      </w:r>
      <w:r w:rsidR="00102E1F" w:rsidRPr="00102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E1F">
        <w:rPr>
          <w:rFonts w:ascii="Times New Roman" w:hAnsi="Times New Roman" w:cs="Times New Roman"/>
          <w:sz w:val="24"/>
          <w:szCs w:val="24"/>
        </w:rPr>
        <w:t>Алябьева</w:t>
      </w:r>
      <w:proofErr w:type="spellEnd"/>
      <w:r w:rsidRPr="00102E1F">
        <w:rPr>
          <w:rFonts w:ascii="Times New Roman" w:hAnsi="Times New Roman" w:cs="Times New Roman"/>
          <w:sz w:val="24"/>
          <w:szCs w:val="24"/>
        </w:rPr>
        <w:t xml:space="preserve"> Е.А. – Развитие логического мышления и речи детей 5-8 лет. Стихи, занятия,</w:t>
      </w:r>
      <w:r w:rsidR="00102E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E1F">
        <w:rPr>
          <w:rFonts w:ascii="Times New Roman" w:hAnsi="Times New Roman" w:cs="Times New Roman"/>
          <w:sz w:val="24"/>
          <w:szCs w:val="24"/>
        </w:rPr>
        <w:t>игры,</w:t>
      </w:r>
      <w:r w:rsidR="00102E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E1F">
        <w:rPr>
          <w:rFonts w:ascii="Times New Roman" w:hAnsi="Times New Roman" w:cs="Times New Roman"/>
          <w:sz w:val="24"/>
          <w:szCs w:val="24"/>
        </w:rPr>
        <w:t>упражнения, диагностика. – М.2005</w:t>
      </w:r>
    </w:p>
    <w:p w:rsidR="00AD04F7" w:rsidRPr="00102E1F" w:rsidRDefault="00AD04F7" w:rsidP="0010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2E1F">
        <w:rPr>
          <w:rFonts w:ascii="Times New Roman" w:hAnsi="Times New Roman" w:cs="Times New Roman"/>
          <w:sz w:val="24"/>
          <w:szCs w:val="24"/>
        </w:rPr>
        <w:t>3.</w:t>
      </w:r>
      <w:r w:rsidR="00102E1F" w:rsidRPr="00102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E1F">
        <w:rPr>
          <w:rFonts w:ascii="Times New Roman" w:hAnsi="Times New Roman" w:cs="Times New Roman"/>
          <w:sz w:val="24"/>
          <w:szCs w:val="24"/>
        </w:rPr>
        <w:t>Битянова</w:t>
      </w:r>
      <w:proofErr w:type="spellEnd"/>
      <w:r w:rsidRPr="00102E1F">
        <w:rPr>
          <w:rFonts w:ascii="Times New Roman" w:hAnsi="Times New Roman" w:cs="Times New Roman"/>
          <w:sz w:val="24"/>
          <w:szCs w:val="24"/>
        </w:rPr>
        <w:t xml:space="preserve"> М.Р. </w:t>
      </w:r>
      <w:proofErr w:type="gramStart"/>
      <w:r w:rsidRPr="00102E1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02E1F">
        <w:rPr>
          <w:rFonts w:ascii="Times New Roman" w:hAnsi="Times New Roman" w:cs="Times New Roman"/>
          <w:sz w:val="24"/>
          <w:szCs w:val="24"/>
        </w:rPr>
        <w:t>/ред. – Практикум по психологическим играм с детьми и подростками. – СПб. – 2005</w:t>
      </w:r>
    </w:p>
    <w:p w:rsidR="00AD04F7" w:rsidRPr="00E010DD" w:rsidRDefault="00AD04F7" w:rsidP="0010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2E1F">
        <w:rPr>
          <w:rFonts w:ascii="Times New Roman" w:hAnsi="Times New Roman" w:cs="Times New Roman"/>
          <w:sz w:val="24"/>
          <w:szCs w:val="24"/>
        </w:rPr>
        <w:t>4.</w:t>
      </w:r>
      <w:r w:rsidR="00102E1F" w:rsidRPr="00E010DD">
        <w:rPr>
          <w:rFonts w:ascii="Times New Roman" w:hAnsi="Times New Roman" w:cs="Times New Roman"/>
          <w:sz w:val="24"/>
          <w:szCs w:val="24"/>
        </w:rPr>
        <w:t xml:space="preserve"> </w:t>
      </w:r>
      <w:r w:rsidRPr="00102E1F">
        <w:rPr>
          <w:rFonts w:ascii="Times New Roman" w:hAnsi="Times New Roman" w:cs="Times New Roman"/>
          <w:sz w:val="24"/>
          <w:szCs w:val="24"/>
        </w:rPr>
        <w:t>Богуславская 3. М., Смирнова Е. О. - Развивающие игры для детей младшего дошкольного возраста. — М. - 1991.</w:t>
      </w:r>
    </w:p>
    <w:p w:rsidR="00AD04F7" w:rsidRPr="00102E1F" w:rsidRDefault="00AD04F7" w:rsidP="00102E1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E1F">
        <w:rPr>
          <w:rFonts w:ascii="Times New Roman" w:hAnsi="Times New Roman" w:cs="Times New Roman"/>
          <w:sz w:val="24"/>
          <w:szCs w:val="24"/>
        </w:rPr>
        <w:t>5.</w:t>
      </w:r>
      <w:r w:rsidR="00102E1F" w:rsidRPr="00102E1F">
        <w:rPr>
          <w:rFonts w:ascii="Times New Roman" w:hAnsi="Times New Roman" w:cs="Times New Roman"/>
          <w:sz w:val="24"/>
          <w:szCs w:val="24"/>
        </w:rPr>
        <w:t xml:space="preserve"> </w:t>
      </w:r>
      <w:r w:rsidRPr="00102E1F">
        <w:rPr>
          <w:rFonts w:ascii="Times New Roman" w:hAnsi="Times New Roman" w:cs="Times New Roman"/>
          <w:sz w:val="24"/>
          <w:szCs w:val="24"/>
        </w:rPr>
        <w:t xml:space="preserve">Гринченко И.С. – Игра в теории, обучении, воспитании и коррекционной работе.– М. – 2002 </w:t>
      </w:r>
    </w:p>
    <w:p w:rsidR="00AD04F7" w:rsidRPr="00102E1F" w:rsidRDefault="00AD04F7" w:rsidP="0010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2E1F">
        <w:rPr>
          <w:rFonts w:ascii="Times New Roman" w:hAnsi="Times New Roman" w:cs="Times New Roman"/>
          <w:sz w:val="24"/>
          <w:szCs w:val="24"/>
        </w:rPr>
        <w:t>6.</w:t>
      </w:r>
      <w:r w:rsidR="00102E1F" w:rsidRPr="00102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E1F">
        <w:rPr>
          <w:rFonts w:ascii="Times New Roman" w:hAnsi="Times New Roman" w:cs="Times New Roman"/>
          <w:sz w:val="24"/>
          <w:szCs w:val="24"/>
        </w:rPr>
        <w:t>Давидчук</w:t>
      </w:r>
      <w:proofErr w:type="spellEnd"/>
      <w:r w:rsidRPr="00102E1F">
        <w:rPr>
          <w:rFonts w:ascii="Times New Roman" w:hAnsi="Times New Roman" w:cs="Times New Roman"/>
          <w:sz w:val="24"/>
          <w:szCs w:val="24"/>
        </w:rPr>
        <w:t xml:space="preserve"> А.Н.– Обучение и игра. </w:t>
      </w:r>
      <w:proofErr w:type="gramStart"/>
      <w:r w:rsidRPr="00102E1F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102E1F">
        <w:rPr>
          <w:rFonts w:ascii="Times New Roman" w:hAnsi="Times New Roman" w:cs="Times New Roman"/>
          <w:sz w:val="24"/>
          <w:szCs w:val="24"/>
        </w:rPr>
        <w:t>.– 2004</w:t>
      </w:r>
    </w:p>
    <w:p w:rsidR="00AD04F7" w:rsidRPr="00102E1F" w:rsidRDefault="00AD04F7" w:rsidP="0010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2E1F">
        <w:rPr>
          <w:rFonts w:ascii="Times New Roman" w:hAnsi="Times New Roman" w:cs="Times New Roman"/>
          <w:sz w:val="24"/>
          <w:szCs w:val="24"/>
        </w:rPr>
        <w:t>7.</w:t>
      </w:r>
      <w:r w:rsidR="00102E1F" w:rsidRPr="00102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E1F">
        <w:rPr>
          <w:rFonts w:ascii="Times New Roman" w:hAnsi="Times New Roman" w:cs="Times New Roman"/>
          <w:sz w:val="24"/>
          <w:szCs w:val="24"/>
        </w:rPr>
        <w:t>Заморев</w:t>
      </w:r>
      <w:proofErr w:type="spellEnd"/>
      <w:r w:rsidRPr="00102E1F">
        <w:rPr>
          <w:rFonts w:ascii="Times New Roman" w:hAnsi="Times New Roman" w:cs="Times New Roman"/>
          <w:sz w:val="24"/>
          <w:szCs w:val="24"/>
        </w:rPr>
        <w:t xml:space="preserve"> С.И. – Игровая терапия, совсем не детские проблемы</w:t>
      </w:r>
      <w:proofErr w:type="gramStart"/>
      <w:r w:rsidRPr="00102E1F">
        <w:rPr>
          <w:rFonts w:ascii="Times New Roman" w:hAnsi="Times New Roman" w:cs="Times New Roman"/>
          <w:sz w:val="24"/>
          <w:szCs w:val="24"/>
        </w:rPr>
        <w:t>.–</w:t>
      </w:r>
      <w:proofErr w:type="gramEnd"/>
      <w:r w:rsidRPr="00102E1F">
        <w:rPr>
          <w:rFonts w:ascii="Times New Roman" w:hAnsi="Times New Roman" w:cs="Times New Roman"/>
          <w:sz w:val="24"/>
          <w:szCs w:val="24"/>
        </w:rPr>
        <w:t>СПб – 2002</w:t>
      </w:r>
    </w:p>
    <w:p w:rsidR="00AD04F7" w:rsidRPr="00E010DD" w:rsidRDefault="00AD04F7" w:rsidP="0010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2E1F">
        <w:rPr>
          <w:rFonts w:ascii="Times New Roman" w:hAnsi="Times New Roman" w:cs="Times New Roman"/>
          <w:sz w:val="24"/>
          <w:szCs w:val="24"/>
        </w:rPr>
        <w:t>8.</w:t>
      </w:r>
      <w:r w:rsidR="00102E1F" w:rsidRPr="00102E1F">
        <w:rPr>
          <w:rFonts w:ascii="Times New Roman" w:hAnsi="Times New Roman" w:cs="Times New Roman"/>
          <w:sz w:val="24"/>
          <w:szCs w:val="24"/>
        </w:rPr>
        <w:t xml:space="preserve"> </w:t>
      </w:r>
      <w:r w:rsidRPr="00102E1F">
        <w:rPr>
          <w:rFonts w:ascii="Times New Roman" w:hAnsi="Times New Roman" w:cs="Times New Roman"/>
          <w:sz w:val="24"/>
          <w:szCs w:val="24"/>
        </w:rPr>
        <w:t xml:space="preserve">Клаус </w:t>
      </w:r>
      <w:proofErr w:type="spellStart"/>
      <w:r w:rsidRPr="00102E1F">
        <w:rPr>
          <w:rFonts w:ascii="Times New Roman" w:hAnsi="Times New Roman" w:cs="Times New Roman"/>
          <w:sz w:val="24"/>
          <w:szCs w:val="24"/>
        </w:rPr>
        <w:t>Фоппель</w:t>
      </w:r>
      <w:proofErr w:type="spellEnd"/>
      <w:r w:rsidRPr="00102E1F">
        <w:rPr>
          <w:rFonts w:ascii="Times New Roman" w:hAnsi="Times New Roman" w:cs="Times New Roman"/>
          <w:sz w:val="24"/>
          <w:szCs w:val="24"/>
        </w:rPr>
        <w:t xml:space="preserve"> «Как научить детей сотрудничать?» Психологические игры и упражнения. Часть 1, Часть 2, Часть 3, Часть 4.</w:t>
      </w:r>
    </w:p>
    <w:p w:rsidR="00AD04F7" w:rsidRPr="00E010DD" w:rsidRDefault="00AD04F7" w:rsidP="0010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2E1F">
        <w:rPr>
          <w:rFonts w:ascii="Times New Roman" w:hAnsi="Times New Roman" w:cs="Times New Roman"/>
          <w:sz w:val="24"/>
          <w:szCs w:val="24"/>
        </w:rPr>
        <w:t>9.</w:t>
      </w:r>
      <w:r w:rsidR="00102E1F" w:rsidRPr="00102E1F">
        <w:rPr>
          <w:rFonts w:ascii="Times New Roman" w:hAnsi="Times New Roman" w:cs="Times New Roman"/>
          <w:sz w:val="24"/>
          <w:szCs w:val="24"/>
        </w:rPr>
        <w:t xml:space="preserve"> </w:t>
      </w:r>
      <w:r w:rsidRPr="00102E1F">
        <w:rPr>
          <w:rFonts w:ascii="Times New Roman" w:hAnsi="Times New Roman" w:cs="Times New Roman"/>
          <w:sz w:val="24"/>
          <w:szCs w:val="24"/>
        </w:rPr>
        <w:t>Минаева В.М. «Развитие эмоций дошкольников. Занятия. Игры»;</w:t>
      </w:r>
    </w:p>
    <w:p w:rsidR="00AD04F7" w:rsidRPr="00102E1F" w:rsidRDefault="00AD04F7" w:rsidP="0010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2E1F">
        <w:rPr>
          <w:rFonts w:ascii="Times New Roman" w:hAnsi="Times New Roman" w:cs="Times New Roman"/>
          <w:sz w:val="24"/>
          <w:szCs w:val="24"/>
        </w:rPr>
        <w:t>10.</w:t>
      </w:r>
      <w:r w:rsidR="00102E1F" w:rsidRPr="00102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E1F">
        <w:rPr>
          <w:rFonts w:ascii="Times New Roman" w:hAnsi="Times New Roman" w:cs="Times New Roman"/>
          <w:sz w:val="24"/>
          <w:szCs w:val="24"/>
        </w:rPr>
        <w:t>Погосова</w:t>
      </w:r>
      <w:proofErr w:type="spellEnd"/>
      <w:r w:rsidRPr="00102E1F">
        <w:rPr>
          <w:rFonts w:ascii="Times New Roman" w:hAnsi="Times New Roman" w:cs="Times New Roman"/>
          <w:sz w:val="24"/>
          <w:szCs w:val="24"/>
        </w:rPr>
        <w:t xml:space="preserve"> Н.М.–Цветовой </w:t>
      </w:r>
      <w:proofErr w:type="spellStart"/>
      <w:r w:rsidRPr="00102E1F">
        <w:rPr>
          <w:rFonts w:ascii="Times New Roman" w:hAnsi="Times New Roman" w:cs="Times New Roman"/>
          <w:sz w:val="24"/>
          <w:szCs w:val="24"/>
        </w:rPr>
        <w:t>игротренинг</w:t>
      </w:r>
      <w:proofErr w:type="spellEnd"/>
      <w:r w:rsidRPr="00102E1F">
        <w:rPr>
          <w:rFonts w:ascii="Times New Roman" w:hAnsi="Times New Roman" w:cs="Times New Roman"/>
          <w:sz w:val="24"/>
          <w:szCs w:val="24"/>
        </w:rPr>
        <w:t>. – СПБ – 2005</w:t>
      </w:r>
    </w:p>
    <w:p w:rsidR="00AD04F7" w:rsidRDefault="00AD04F7" w:rsidP="0010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2E1F">
        <w:rPr>
          <w:rFonts w:ascii="Times New Roman" w:hAnsi="Times New Roman" w:cs="Times New Roman"/>
          <w:sz w:val="24"/>
          <w:szCs w:val="24"/>
        </w:rPr>
        <w:t>11.</w:t>
      </w:r>
      <w:r w:rsidR="00102E1F" w:rsidRPr="00102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E1F">
        <w:rPr>
          <w:rFonts w:ascii="Times New Roman" w:hAnsi="Times New Roman" w:cs="Times New Roman"/>
          <w:sz w:val="24"/>
          <w:szCs w:val="24"/>
        </w:rPr>
        <w:t>Потапчук</w:t>
      </w:r>
      <w:proofErr w:type="spellEnd"/>
      <w:r w:rsidRPr="00102E1F">
        <w:rPr>
          <w:rFonts w:ascii="Times New Roman" w:hAnsi="Times New Roman" w:cs="Times New Roman"/>
          <w:sz w:val="24"/>
          <w:szCs w:val="24"/>
        </w:rPr>
        <w:t xml:space="preserve"> А.А., </w:t>
      </w:r>
      <w:proofErr w:type="spellStart"/>
      <w:r w:rsidRPr="00102E1F">
        <w:rPr>
          <w:rFonts w:ascii="Times New Roman" w:hAnsi="Times New Roman" w:cs="Times New Roman"/>
          <w:sz w:val="24"/>
          <w:szCs w:val="24"/>
        </w:rPr>
        <w:t>Овчинникова</w:t>
      </w:r>
      <w:proofErr w:type="spellEnd"/>
      <w:r w:rsidRPr="00102E1F">
        <w:rPr>
          <w:rFonts w:ascii="Times New Roman" w:hAnsi="Times New Roman" w:cs="Times New Roman"/>
          <w:sz w:val="24"/>
          <w:szCs w:val="24"/>
        </w:rPr>
        <w:t xml:space="preserve"> Т.С.  Двигательный </w:t>
      </w:r>
      <w:proofErr w:type="spellStart"/>
      <w:r w:rsidRPr="00102E1F">
        <w:rPr>
          <w:rFonts w:ascii="Times New Roman" w:hAnsi="Times New Roman" w:cs="Times New Roman"/>
          <w:sz w:val="24"/>
          <w:szCs w:val="24"/>
        </w:rPr>
        <w:t>игротренинг</w:t>
      </w:r>
      <w:proofErr w:type="spellEnd"/>
      <w:r w:rsidRPr="00102E1F">
        <w:rPr>
          <w:rFonts w:ascii="Times New Roman" w:hAnsi="Times New Roman" w:cs="Times New Roman"/>
          <w:sz w:val="24"/>
          <w:szCs w:val="24"/>
        </w:rPr>
        <w:t xml:space="preserve"> для дошкольников</w:t>
      </w:r>
      <w:proofErr w:type="gramStart"/>
      <w:r w:rsidRPr="00102E1F">
        <w:rPr>
          <w:rFonts w:ascii="Times New Roman" w:hAnsi="Times New Roman" w:cs="Times New Roman"/>
          <w:sz w:val="24"/>
          <w:szCs w:val="24"/>
        </w:rPr>
        <w:t>.–</w:t>
      </w:r>
      <w:proofErr w:type="gramEnd"/>
      <w:r w:rsidRPr="00102E1F">
        <w:rPr>
          <w:rFonts w:ascii="Times New Roman" w:hAnsi="Times New Roman" w:cs="Times New Roman"/>
          <w:sz w:val="24"/>
          <w:szCs w:val="24"/>
        </w:rPr>
        <w:t>СПб.2003</w:t>
      </w:r>
    </w:p>
    <w:p w:rsidR="00284552" w:rsidRDefault="00284552" w:rsidP="0010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Севостьянова Е.О. Как развивать интеллект у ребенка 5-7 лет.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Изд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«ТЦ СФЕРА», 2021</w:t>
      </w:r>
    </w:p>
    <w:p w:rsidR="00284552" w:rsidRPr="00102E1F" w:rsidRDefault="00284552" w:rsidP="0010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Алябьва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Как развивать воображение у ребенка 4-7 лет.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Изд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«ТЦ СФЕРА», 2020</w:t>
      </w:r>
    </w:p>
    <w:p w:rsidR="00C4222C" w:rsidRPr="00102E1F" w:rsidRDefault="00C4222C" w:rsidP="00102E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4222C" w:rsidRPr="00102E1F" w:rsidSect="00390DE3">
      <w:footerReference w:type="default" r:id="rId9"/>
      <w:pgSz w:w="16838" w:h="11906" w:orient="landscape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075" w:rsidRDefault="002A0075" w:rsidP="00E41556">
      <w:pPr>
        <w:spacing w:after="0" w:line="240" w:lineRule="auto"/>
      </w:pPr>
      <w:r>
        <w:separator/>
      </w:r>
    </w:p>
  </w:endnote>
  <w:endnote w:type="continuationSeparator" w:id="0">
    <w:p w:rsidR="002A0075" w:rsidRDefault="002A0075" w:rsidP="00E41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lexySans">
    <w:altName w:val="Times New Roman"/>
    <w:panose1 w:val="00000000000000000000"/>
    <w:charset w:val="00"/>
    <w:family w:val="roman"/>
    <w:notTrueType/>
    <w:pitch w:val="default"/>
  </w:font>
  <w:font w:name="Times New Roman CY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52136"/>
      <w:docPartObj>
        <w:docPartGallery w:val="Page Numbers (Bottom of Page)"/>
        <w:docPartUnique/>
      </w:docPartObj>
    </w:sdtPr>
    <w:sdtEndPr/>
    <w:sdtContent>
      <w:p w:rsidR="00284552" w:rsidRDefault="008540A8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84552" w:rsidRDefault="0028455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075" w:rsidRDefault="002A0075" w:rsidP="00E41556">
      <w:pPr>
        <w:spacing w:after="0" w:line="240" w:lineRule="auto"/>
      </w:pPr>
      <w:r>
        <w:separator/>
      </w:r>
    </w:p>
  </w:footnote>
  <w:footnote w:type="continuationSeparator" w:id="0">
    <w:p w:rsidR="002A0075" w:rsidRDefault="002A0075" w:rsidP="00E415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A4A445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59727F"/>
    <w:multiLevelType w:val="multilevel"/>
    <w:tmpl w:val="84764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B86972"/>
    <w:multiLevelType w:val="multilevel"/>
    <w:tmpl w:val="CECC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9B3586"/>
    <w:multiLevelType w:val="multilevel"/>
    <w:tmpl w:val="18A0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220A53"/>
    <w:multiLevelType w:val="multilevel"/>
    <w:tmpl w:val="66DA4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7E1124"/>
    <w:multiLevelType w:val="hybridMultilevel"/>
    <w:tmpl w:val="65C47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D46573"/>
    <w:multiLevelType w:val="multilevel"/>
    <w:tmpl w:val="62C80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E532B0"/>
    <w:multiLevelType w:val="multilevel"/>
    <w:tmpl w:val="926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F531BE"/>
    <w:multiLevelType w:val="multilevel"/>
    <w:tmpl w:val="1A5A4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C247B2"/>
    <w:multiLevelType w:val="multilevel"/>
    <w:tmpl w:val="8E1A2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E9343F"/>
    <w:multiLevelType w:val="multilevel"/>
    <w:tmpl w:val="10B0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6C011F"/>
    <w:multiLevelType w:val="multilevel"/>
    <w:tmpl w:val="826A7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CA536E"/>
    <w:multiLevelType w:val="multilevel"/>
    <w:tmpl w:val="E8F22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5262C9"/>
    <w:multiLevelType w:val="multilevel"/>
    <w:tmpl w:val="F322E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3"/>
  </w:num>
  <w:num w:numId="5">
    <w:abstractNumId w:val="8"/>
  </w:num>
  <w:num w:numId="6">
    <w:abstractNumId w:val="7"/>
  </w:num>
  <w:num w:numId="7">
    <w:abstractNumId w:val="10"/>
  </w:num>
  <w:num w:numId="8">
    <w:abstractNumId w:val="13"/>
  </w:num>
  <w:num w:numId="9">
    <w:abstractNumId w:val="6"/>
  </w:num>
  <w:num w:numId="10">
    <w:abstractNumId w:val="1"/>
  </w:num>
  <w:num w:numId="11">
    <w:abstractNumId w:val="12"/>
  </w:num>
  <w:num w:numId="12">
    <w:abstractNumId w:val="5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6D3B"/>
    <w:rsid w:val="00035A47"/>
    <w:rsid w:val="00083092"/>
    <w:rsid w:val="00102E1F"/>
    <w:rsid w:val="001D7321"/>
    <w:rsid w:val="001F1ADD"/>
    <w:rsid w:val="00203E2B"/>
    <w:rsid w:val="002359E0"/>
    <w:rsid w:val="00245239"/>
    <w:rsid w:val="00284552"/>
    <w:rsid w:val="002A0075"/>
    <w:rsid w:val="002A431E"/>
    <w:rsid w:val="002D4743"/>
    <w:rsid w:val="002D54F4"/>
    <w:rsid w:val="00340DB0"/>
    <w:rsid w:val="00341484"/>
    <w:rsid w:val="0034769E"/>
    <w:rsid w:val="00390DE3"/>
    <w:rsid w:val="003B77E5"/>
    <w:rsid w:val="003D1101"/>
    <w:rsid w:val="003F6D3B"/>
    <w:rsid w:val="00435E81"/>
    <w:rsid w:val="00465D87"/>
    <w:rsid w:val="004A6A31"/>
    <w:rsid w:val="004B4CEE"/>
    <w:rsid w:val="004D5B87"/>
    <w:rsid w:val="00563CD1"/>
    <w:rsid w:val="00575347"/>
    <w:rsid w:val="005856CF"/>
    <w:rsid w:val="006575D2"/>
    <w:rsid w:val="006720D4"/>
    <w:rsid w:val="006733A1"/>
    <w:rsid w:val="006A7D81"/>
    <w:rsid w:val="006D3D56"/>
    <w:rsid w:val="0071541C"/>
    <w:rsid w:val="00723007"/>
    <w:rsid w:val="00730659"/>
    <w:rsid w:val="007833E8"/>
    <w:rsid w:val="007A1468"/>
    <w:rsid w:val="007D2528"/>
    <w:rsid w:val="008540A8"/>
    <w:rsid w:val="008B3218"/>
    <w:rsid w:val="009251BB"/>
    <w:rsid w:val="0096765C"/>
    <w:rsid w:val="00974187"/>
    <w:rsid w:val="009825A8"/>
    <w:rsid w:val="009A6B7C"/>
    <w:rsid w:val="009B4652"/>
    <w:rsid w:val="009D0AF6"/>
    <w:rsid w:val="00A54DD9"/>
    <w:rsid w:val="00A90D29"/>
    <w:rsid w:val="00AA1BE6"/>
    <w:rsid w:val="00AA469C"/>
    <w:rsid w:val="00AC565D"/>
    <w:rsid w:val="00AD04F7"/>
    <w:rsid w:val="00AD262F"/>
    <w:rsid w:val="00AD3AC3"/>
    <w:rsid w:val="00AE4904"/>
    <w:rsid w:val="00AF7ABE"/>
    <w:rsid w:val="00B21A4B"/>
    <w:rsid w:val="00B35B94"/>
    <w:rsid w:val="00B62CA9"/>
    <w:rsid w:val="00B80A3C"/>
    <w:rsid w:val="00B9476A"/>
    <w:rsid w:val="00BB1CA8"/>
    <w:rsid w:val="00BF5E15"/>
    <w:rsid w:val="00C4222C"/>
    <w:rsid w:val="00CD4129"/>
    <w:rsid w:val="00D147F1"/>
    <w:rsid w:val="00D17345"/>
    <w:rsid w:val="00D45557"/>
    <w:rsid w:val="00D63653"/>
    <w:rsid w:val="00D83F79"/>
    <w:rsid w:val="00DB24F0"/>
    <w:rsid w:val="00DB4C37"/>
    <w:rsid w:val="00DE3B55"/>
    <w:rsid w:val="00E010DD"/>
    <w:rsid w:val="00E20D36"/>
    <w:rsid w:val="00E41556"/>
    <w:rsid w:val="00E70781"/>
    <w:rsid w:val="00EA7CF1"/>
    <w:rsid w:val="00EB77D8"/>
    <w:rsid w:val="00EE289C"/>
    <w:rsid w:val="00EE6C03"/>
    <w:rsid w:val="00F42AB9"/>
    <w:rsid w:val="00F806C6"/>
    <w:rsid w:val="00FA5A5F"/>
    <w:rsid w:val="00FD1263"/>
    <w:rsid w:val="00FF4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468"/>
  </w:style>
  <w:style w:type="paragraph" w:styleId="1">
    <w:name w:val="heading 1"/>
    <w:basedOn w:val="a"/>
    <w:link w:val="10"/>
    <w:uiPriority w:val="9"/>
    <w:qFormat/>
    <w:rsid w:val="00AC56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6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C56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AC565D"/>
    <w:rPr>
      <w:color w:val="0000FF"/>
      <w:u w:val="single"/>
    </w:rPr>
  </w:style>
  <w:style w:type="table" w:styleId="a5">
    <w:name w:val="Table Grid"/>
    <w:basedOn w:val="a1"/>
    <w:uiPriority w:val="59"/>
    <w:rsid w:val="00340D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B77E5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E41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41556"/>
  </w:style>
  <w:style w:type="paragraph" w:styleId="a9">
    <w:name w:val="footer"/>
    <w:basedOn w:val="a"/>
    <w:link w:val="aa"/>
    <w:uiPriority w:val="99"/>
    <w:unhideWhenUsed/>
    <w:rsid w:val="00E41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41556"/>
  </w:style>
  <w:style w:type="character" w:customStyle="1" w:styleId="we20a666d">
    <w:name w:val="we20a666d"/>
    <w:basedOn w:val="a0"/>
    <w:rsid w:val="001D7321"/>
  </w:style>
  <w:style w:type="character" w:customStyle="1" w:styleId="articleseperator">
    <w:name w:val="article_seperator"/>
    <w:basedOn w:val="a0"/>
    <w:rsid w:val="001D7321"/>
  </w:style>
  <w:style w:type="character" w:customStyle="1" w:styleId="ya-share2title">
    <w:name w:val="ya-share2__title"/>
    <w:basedOn w:val="a0"/>
    <w:rsid w:val="001D7321"/>
  </w:style>
  <w:style w:type="paragraph" w:styleId="ab">
    <w:name w:val="Balloon Text"/>
    <w:basedOn w:val="a"/>
    <w:link w:val="ac"/>
    <w:uiPriority w:val="99"/>
    <w:semiHidden/>
    <w:unhideWhenUsed/>
    <w:rsid w:val="001D7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D7321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465D87"/>
    <w:rPr>
      <w:b/>
      <w:bCs/>
    </w:rPr>
  </w:style>
  <w:style w:type="character" w:customStyle="1" w:styleId="11">
    <w:name w:val="Основной текст Знак1"/>
    <w:basedOn w:val="a0"/>
    <w:link w:val="ae"/>
    <w:uiPriority w:val="99"/>
    <w:rsid w:val="00BB1CA8"/>
    <w:rPr>
      <w:rFonts w:ascii="Times New Roman" w:hAnsi="Times New Roman"/>
      <w:shd w:val="clear" w:color="auto" w:fill="FFFFFF"/>
    </w:rPr>
  </w:style>
  <w:style w:type="paragraph" w:styleId="ae">
    <w:name w:val="Body Text"/>
    <w:basedOn w:val="a"/>
    <w:link w:val="11"/>
    <w:uiPriority w:val="99"/>
    <w:rsid w:val="00BB1CA8"/>
    <w:pPr>
      <w:shd w:val="clear" w:color="auto" w:fill="FFFFFF"/>
      <w:spacing w:after="0" w:line="240" w:lineRule="auto"/>
    </w:pPr>
    <w:rPr>
      <w:rFonts w:ascii="Times New Roman" w:hAnsi="Times New Roman"/>
    </w:rPr>
  </w:style>
  <w:style w:type="character" w:customStyle="1" w:styleId="af">
    <w:name w:val="Основной текст Знак"/>
    <w:basedOn w:val="a0"/>
    <w:uiPriority w:val="99"/>
    <w:semiHidden/>
    <w:rsid w:val="00BB1C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4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32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9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20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8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30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65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598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64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04319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6280">
              <w:marLeft w:val="15"/>
              <w:marRight w:val="0"/>
              <w:marTop w:val="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61020">
                  <w:marLeft w:val="0"/>
                  <w:marRight w:val="0"/>
                  <w:marTop w:val="460"/>
                  <w:marBottom w:val="4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2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E57A2E-4441-4FB1-AB2E-208596D16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8</Pages>
  <Words>1749</Words>
  <Characters>9973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ДС</cp:lastModifiedBy>
  <cp:revision>25</cp:revision>
  <cp:lastPrinted>2025-10-07T08:39:00Z</cp:lastPrinted>
  <dcterms:created xsi:type="dcterms:W3CDTF">2023-08-30T10:13:00Z</dcterms:created>
  <dcterms:modified xsi:type="dcterms:W3CDTF">2025-10-07T08:40:00Z</dcterms:modified>
</cp:coreProperties>
</file>