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C0" w:rsidRDefault="005336C0" w:rsidP="005336C0">
      <w:pPr>
        <w:shd w:val="clear" w:color="auto" w:fill="FFFFFF"/>
        <w:spacing w:after="100" w:line="551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5336C0" w:rsidRDefault="005336C0" w:rsidP="005336C0">
      <w:pPr>
        <w:shd w:val="clear" w:color="auto" w:fill="FFFFFF"/>
        <w:spacing w:after="100" w:line="551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5336C0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Картонные чудеса.</w:t>
      </w:r>
    </w:p>
    <w:p w:rsidR="005336C0" w:rsidRPr="005336C0" w:rsidRDefault="005336C0" w:rsidP="005336C0">
      <w:pPr>
        <w:shd w:val="clear" w:color="auto" w:fill="FFFFFF"/>
        <w:spacing w:after="100" w:line="551" w:lineRule="atLeast"/>
        <w:jc w:val="center"/>
        <w:outlineLvl w:val="0"/>
        <w:rPr>
          <w:rFonts w:ascii="Georgia" w:eastAsia="Times New Roman" w:hAnsi="Georgia" w:cs="Arial"/>
          <w:b/>
          <w:bCs/>
          <w:color w:val="000000"/>
          <w:kern w:val="36"/>
          <w:sz w:val="48"/>
          <w:szCs w:val="48"/>
          <w:lang w:eastAsia="ru-RU"/>
        </w:rPr>
      </w:pPr>
      <w:r w:rsidRPr="005336C0">
        <w:rPr>
          <w:rFonts w:ascii="Georgia" w:eastAsia="Times New Roman" w:hAnsi="Georgia" w:cs="Arial"/>
          <w:b/>
          <w:bCs/>
          <w:color w:val="000000"/>
          <w:kern w:val="36"/>
          <w:sz w:val="48"/>
          <w:szCs w:val="48"/>
          <w:lang w:eastAsia="ru-RU"/>
        </w:rPr>
        <w:t>Поделки из втулки</w:t>
      </w:r>
    </w:p>
    <w:p w:rsidR="005336C0" w:rsidRPr="005336C0" w:rsidRDefault="005336C0" w:rsidP="005336C0">
      <w:pPr>
        <w:shd w:val="clear" w:color="auto" w:fill="FFFFFF"/>
        <w:spacing w:before="75" w:after="250" w:line="240" w:lineRule="auto"/>
        <w:jc w:val="center"/>
        <w:rPr>
          <w:rFonts w:ascii="Georgia" w:eastAsia="Times New Roman" w:hAnsi="Georgia" w:cs="Arial"/>
          <w:i/>
          <w:color w:val="244061" w:themeColor="accent1" w:themeShade="80"/>
          <w:sz w:val="21"/>
          <w:szCs w:val="21"/>
          <w:lang w:eastAsia="ru-RU"/>
        </w:rPr>
      </w:pPr>
      <w:r w:rsidRPr="005336C0">
        <w:rPr>
          <w:rFonts w:ascii="Georgia" w:eastAsia="Times New Roman" w:hAnsi="Georgia" w:cs="Arial"/>
          <w:i/>
          <w:color w:val="244061" w:themeColor="accent1" w:themeShade="80"/>
          <w:sz w:val="21"/>
          <w:szCs w:val="21"/>
          <w:lang w:eastAsia="ru-RU"/>
        </w:rPr>
        <w:t>Картонные втулки - прекрасный материал для творчества. Несколько взмахов кисточкой - и вот перед Вами уже бинокль путешественника, пара движений ножницами - замок для принцессы готов.</w:t>
      </w:r>
    </w:p>
    <w:p w:rsidR="005336C0" w:rsidRPr="005336C0" w:rsidRDefault="005336C0" w:rsidP="005336C0">
      <w:pPr>
        <w:shd w:val="clear" w:color="auto" w:fill="FFFFFF"/>
        <w:spacing w:before="75" w:after="250" w:line="240" w:lineRule="auto"/>
        <w:jc w:val="center"/>
        <w:rPr>
          <w:rFonts w:ascii="Georgia" w:eastAsia="Times New Roman" w:hAnsi="Georgia" w:cs="Arial"/>
          <w:i/>
          <w:color w:val="244061" w:themeColor="accent1" w:themeShade="80"/>
          <w:sz w:val="21"/>
          <w:szCs w:val="21"/>
          <w:lang w:eastAsia="ru-RU"/>
        </w:rPr>
      </w:pPr>
      <w:r w:rsidRPr="005336C0">
        <w:rPr>
          <w:rFonts w:ascii="Georgia" w:eastAsia="Times New Roman" w:hAnsi="Georgia" w:cs="Arial"/>
          <w:i/>
          <w:color w:val="244061" w:themeColor="accent1" w:themeShade="80"/>
          <w:sz w:val="21"/>
          <w:szCs w:val="21"/>
          <w:lang w:eastAsia="ru-RU"/>
        </w:rPr>
        <w:t xml:space="preserve">Мы собрали в сети </w:t>
      </w:r>
      <w:proofErr w:type="spellStart"/>
      <w:r w:rsidRPr="005336C0">
        <w:rPr>
          <w:rFonts w:ascii="Georgia" w:eastAsia="Times New Roman" w:hAnsi="Georgia" w:cs="Arial"/>
          <w:i/>
          <w:color w:val="244061" w:themeColor="accent1" w:themeShade="80"/>
          <w:sz w:val="21"/>
          <w:szCs w:val="21"/>
          <w:lang w:eastAsia="ru-RU"/>
        </w:rPr>
        <w:t>Pinterest</w:t>
      </w:r>
      <w:proofErr w:type="spellEnd"/>
      <w:r w:rsidRPr="005336C0">
        <w:rPr>
          <w:rFonts w:ascii="Georgia" w:eastAsia="Times New Roman" w:hAnsi="Georgia" w:cs="Arial"/>
          <w:i/>
          <w:color w:val="244061" w:themeColor="accent1" w:themeShade="80"/>
          <w:sz w:val="21"/>
          <w:szCs w:val="21"/>
          <w:lang w:eastAsia="ru-RU"/>
        </w:rPr>
        <w:t xml:space="preserve"> несколько простых и интересных идей. Делимся нашим обзором с Вами.</w:t>
      </w:r>
    </w:p>
    <w:p w:rsidR="005336C0" w:rsidRPr="005336C0" w:rsidRDefault="005336C0" w:rsidP="005336C0">
      <w:pPr>
        <w:shd w:val="clear" w:color="auto" w:fill="FFFFFF"/>
        <w:spacing w:before="75" w:after="250" w:line="240" w:lineRule="auto"/>
        <w:jc w:val="center"/>
        <w:rPr>
          <w:rFonts w:ascii="Georgia" w:eastAsia="Times New Roman" w:hAnsi="Georgia" w:cs="Arial"/>
          <w:color w:val="000000"/>
          <w:sz w:val="21"/>
          <w:szCs w:val="21"/>
          <w:lang w:eastAsia="ru-RU"/>
        </w:rPr>
      </w:pPr>
      <w:r w:rsidRPr="005336C0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Ловцы ветра в виде рыбок - разноцветные и яркие, они будут радовать глаз. А если добавить пару колокольчиков к ним, то Вы будете знать о малейшем движении ветра!</w:t>
      </w:r>
    </w:p>
    <w:p w:rsidR="005336C0" w:rsidRPr="005336C0" w:rsidRDefault="005336C0" w:rsidP="005336C0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21"/>
          <w:szCs w:val="21"/>
          <w:lang w:eastAsia="ru-RU"/>
        </w:rPr>
      </w:pPr>
      <w:r w:rsidRPr="005336C0">
        <w:rPr>
          <w:rFonts w:ascii="Georgia" w:eastAsia="Times New Roman" w:hAnsi="Georgia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039891" cy="4595854"/>
            <wp:effectExtent l="19050" t="0" r="8109" b="0"/>
            <wp:docPr id="1" name="Рисунок 1" descr="фото из открытых источ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из открытых источников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487" cy="460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6C0" w:rsidRPr="005336C0" w:rsidRDefault="005336C0" w:rsidP="005336C0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21"/>
          <w:szCs w:val="21"/>
          <w:lang w:eastAsia="ru-RU"/>
        </w:rPr>
      </w:pPr>
      <w:r w:rsidRPr="005336C0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фото из открытых источников</w:t>
      </w:r>
    </w:p>
    <w:p w:rsidR="005336C0" w:rsidRPr="005336C0" w:rsidRDefault="005336C0" w:rsidP="005336C0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21"/>
          <w:szCs w:val="21"/>
          <w:lang w:eastAsia="ru-RU"/>
        </w:rPr>
      </w:pPr>
      <w:r w:rsidRPr="005336C0">
        <w:rPr>
          <w:rFonts w:ascii="Georgia" w:eastAsia="Times New Roman" w:hAnsi="Georgia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3145569" cy="2941982"/>
            <wp:effectExtent l="19050" t="0" r="0" b="0"/>
            <wp:docPr id="2" name="Рисунок 2" descr="фото из открытых источ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из открытых источник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735" cy="2944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6C0" w:rsidRPr="005336C0" w:rsidRDefault="005336C0" w:rsidP="005336C0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21"/>
          <w:szCs w:val="21"/>
          <w:lang w:eastAsia="ru-RU"/>
        </w:rPr>
      </w:pPr>
      <w:r w:rsidRPr="005336C0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фото из открытых источников</w:t>
      </w:r>
    </w:p>
    <w:p w:rsidR="005336C0" w:rsidRPr="005336C0" w:rsidRDefault="005336C0" w:rsidP="005336C0">
      <w:pPr>
        <w:shd w:val="clear" w:color="auto" w:fill="FFFFFF"/>
        <w:spacing w:before="75" w:after="250" w:line="240" w:lineRule="auto"/>
        <w:jc w:val="center"/>
        <w:rPr>
          <w:rFonts w:ascii="Georgia" w:eastAsia="Times New Roman" w:hAnsi="Georgia" w:cs="Arial"/>
          <w:color w:val="000000"/>
          <w:sz w:val="21"/>
          <w:szCs w:val="21"/>
          <w:lang w:eastAsia="ru-RU"/>
        </w:rPr>
      </w:pPr>
      <w:r w:rsidRPr="005336C0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Ракеты, вперед! Устроим космический запуск?</w:t>
      </w:r>
    </w:p>
    <w:p w:rsidR="005336C0" w:rsidRPr="005336C0" w:rsidRDefault="005336C0" w:rsidP="005336C0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21"/>
          <w:szCs w:val="21"/>
          <w:lang w:eastAsia="ru-RU"/>
        </w:rPr>
      </w:pPr>
      <w:r w:rsidRPr="005336C0">
        <w:rPr>
          <w:rFonts w:ascii="Georgia" w:eastAsia="Times New Roman" w:hAnsi="Georgia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221610" cy="4293704"/>
            <wp:effectExtent l="19050" t="0" r="0" b="0"/>
            <wp:docPr id="3" name="Рисунок 3" descr="фото из открытых источ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из открытых источников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613" cy="4296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6C0" w:rsidRPr="005336C0" w:rsidRDefault="005336C0" w:rsidP="005336C0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21"/>
          <w:szCs w:val="21"/>
          <w:lang w:eastAsia="ru-RU"/>
        </w:rPr>
      </w:pPr>
      <w:r w:rsidRPr="005336C0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фото из открытых источников</w:t>
      </w:r>
    </w:p>
    <w:p w:rsidR="005336C0" w:rsidRPr="005336C0" w:rsidRDefault="005336C0" w:rsidP="005336C0">
      <w:pPr>
        <w:shd w:val="clear" w:color="auto" w:fill="FFFFFF"/>
        <w:spacing w:before="75" w:after="250" w:line="240" w:lineRule="auto"/>
        <w:jc w:val="center"/>
        <w:rPr>
          <w:rFonts w:ascii="Georgia" w:eastAsia="Times New Roman" w:hAnsi="Georgia" w:cs="Arial"/>
          <w:color w:val="000000"/>
          <w:sz w:val="21"/>
          <w:szCs w:val="21"/>
          <w:lang w:eastAsia="ru-RU"/>
        </w:rPr>
      </w:pPr>
      <w:r w:rsidRPr="005336C0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Бинокль готов, можно отправиться в путешествие по всему миру, пусть и в рамках квартиры!</w:t>
      </w:r>
    </w:p>
    <w:p w:rsidR="005336C0" w:rsidRPr="005336C0" w:rsidRDefault="005336C0" w:rsidP="005336C0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21"/>
          <w:szCs w:val="21"/>
          <w:lang w:eastAsia="ru-RU"/>
        </w:rPr>
      </w:pPr>
      <w:r w:rsidRPr="005336C0">
        <w:rPr>
          <w:rFonts w:ascii="Georgia" w:eastAsia="Times New Roman" w:hAnsi="Georgia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3747964" cy="3907066"/>
            <wp:effectExtent l="19050" t="0" r="4886" b="0"/>
            <wp:docPr id="4" name="Рисунок 4" descr="фото из открытых источ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то из открытых источников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551" cy="391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6C0" w:rsidRPr="005336C0" w:rsidRDefault="005336C0" w:rsidP="005336C0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21"/>
          <w:szCs w:val="21"/>
          <w:lang w:eastAsia="ru-RU"/>
        </w:rPr>
      </w:pPr>
      <w:r w:rsidRPr="005336C0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фото из открытых источников</w:t>
      </w:r>
    </w:p>
    <w:p w:rsidR="005336C0" w:rsidRPr="005336C0" w:rsidRDefault="005336C0" w:rsidP="005336C0">
      <w:pPr>
        <w:shd w:val="clear" w:color="auto" w:fill="FFFFFF"/>
        <w:spacing w:before="75" w:after="250" w:line="240" w:lineRule="auto"/>
        <w:jc w:val="center"/>
        <w:rPr>
          <w:rFonts w:ascii="Georgia" w:eastAsia="Times New Roman" w:hAnsi="Georgia" w:cs="Arial"/>
          <w:color w:val="000000"/>
          <w:sz w:val="21"/>
          <w:szCs w:val="21"/>
          <w:lang w:eastAsia="ru-RU"/>
        </w:rPr>
      </w:pPr>
      <w:r w:rsidRPr="005336C0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А вот такие дракончики - это не только игра, но и реквизит для дыхательной гимнастики. Такая полезная игра для запуска речи и работы с дыханием - дуем изо всех сил, заставляя дракончика "полыхать" огнем.</w:t>
      </w:r>
    </w:p>
    <w:p w:rsidR="005336C0" w:rsidRPr="005336C0" w:rsidRDefault="005336C0" w:rsidP="005336C0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21"/>
          <w:szCs w:val="21"/>
          <w:lang w:eastAsia="ru-RU"/>
        </w:rPr>
      </w:pPr>
      <w:r w:rsidRPr="005336C0">
        <w:rPr>
          <w:rFonts w:ascii="Georgia" w:eastAsia="Times New Roman" w:hAnsi="Georgia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026300" cy="3026300"/>
            <wp:effectExtent l="19050" t="0" r="2650" b="0"/>
            <wp:docPr id="5" name="Рисунок 5" descr="фото из открытых источ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 из открытых источнико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659" cy="3030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6C0" w:rsidRPr="005336C0" w:rsidRDefault="005336C0" w:rsidP="005336C0">
      <w:pPr>
        <w:shd w:val="clear" w:color="auto" w:fill="FFFFFF"/>
        <w:spacing w:before="75" w:after="250" w:line="240" w:lineRule="auto"/>
        <w:jc w:val="center"/>
        <w:rPr>
          <w:rFonts w:ascii="Georgia" w:eastAsia="Times New Roman" w:hAnsi="Georgia" w:cs="Arial"/>
          <w:color w:val="000000"/>
          <w:sz w:val="21"/>
          <w:szCs w:val="21"/>
          <w:lang w:eastAsia="ru-RU"/>
        </w:rPr>
      </w:pPr>
      <w:r w:rsidRPr="005336C0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Понравилась идея? Попробуем?</w:t>
      </w:r>
    </w:p>
    <w:p w:rsidR="005336C0" w:rsidRPr="005336C0" w:rsidRDefault="005336C0" w:rsidP="005336C0">
      <w:pPr>
        <w:shd w:val="clear" w:color="auto" w:fill="FFFFFF"/>
        <w:spacing w:before="75" w:after="250" w:line="240" w:lineRule="auto"/>
        <w:jc w:val="center"/>
        <w:rPr>
          <w:rFonts w:ascii="Georgia" w:eastAsia="Times New Roman" w:hAnsi="Georgia" w:cs="Arial"/>
          <w:color w:val="000000"/>
          <w:sz w:val="21"/>
          <w:szCs w:val="21"/>
          <w:lang w:eastAsia="ru-RU"/>
        </w:rPr>
      </w:pPr>
      <w:r w:rsidRPr="005336C0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Самоизоляция - это не повод для скуки!</w:t>
      </w:r>
    </w:p>
    <w:p w:rsidR="009A5EE7" w:rsidRPr="005336C0" w:rsidRDefault="009A5EE7" w:rsidP="005336C0">
      <w:pPr>
        <w:jc w:val="center"/>
        <w:rPr>
          <w:rFonts w:ascii="Georgia" w:hAnsi="Georgia"/>
        </w:rPr>
      </w:pPr>
    </w:p>
    <w:sectPr w:rsidR="009A5EE7" w:rsidRPr="005336C0" w:rsidSect="005336C0">
      <w:pgSz w:w="11906" w:h="16838"/>
      <w:pgMar w:top="426" w:right="1133" w:bottom="1134" w:left="993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336C0"/>
    <w:rsid w:val="005336C0"/>
    <w:rsid w:val="009A5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E7"/>
  </w:style>
  <w:style w:type="paragraph" w:styleId="1">
    <w:name w:val="heading 1"/>
    <w:basedOn w:val="a"/>
    <w:link w:val="10"/>
    <w:uiPriority w:val="9"/>
    <w:qFormat/>
    <w:rsid w:val="005336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36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statdate">
    <w:name w:val="article-stat__date"/>
    <w:basedOn w:val="a0"/>
    <w:rsid w:val="005336C0"/>
  </w:style>
  <w:style w:type="paragraph" w:customStyle="1" w:styleId="article-renderblock">
    <w:name w:val="article-render__block"/>
    <w:basedOn w:val="a"/>
    <w:rsid w:val="00533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3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6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2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7877">
          <w:marLeft w:val="0"/>
          <w:marRight w:val="0"/>
          <w:marTop w:val="0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1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2020-04-17T06:40:00Z</dcterms:created>
  <dcterms:modified xsi:type="dcterms:W3CDTF">2020-04-17T06:47:00Z</dcterms:modified>
</cp:coreProperties>
</file>