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A4" w:rsidRDefault="00551EA4" w:rsidP="00551EA4">
      <w:pPr>
        <w:shd w:val="clear" w:color="auto" w:fill="FFFFFF"/>
        <w:spacing w:after="100" w:line="551" w:lineRule="atLeast"/>
        <w:jc w:val="center"/>
        <w:outlineLvl w:val="0"/>
        <w:rPr>
          <w:rFonts w:ascii="Segoe Script" w:eastAsia="Times New Roman" w:hAnsi="Segoe Script" w:cs="Arial"/>
          <w:b/>
          <w:bCs/>
          <w:color w:val="5F497A" w:themeColor="accent4" w:themeShade="BF"/>
          <w:kern w:val="36"/>
          <w:sz w:val="48"/>
          <w:szCs w:val="48"/>
          <w:lang w:eastAsia="ru-RU"/>
        </w:rPr>
      </w:pPr>
      <w:r w:rsidRPr="00551EA4">
        <w:rPr>
          <w:rFonts w:ascii="Segoe Script" w:eastAsia="Times New Roman" w:hAnsi="Segoe Script" w:cs="Arial"/>
          <w:b/>
          <w:bCs/>
          <w:color w:val="5F497A" w:themeColor="accent4" w:themeShade="BF"/>
          <w:kern w:val="36"/>
          <w:sz w:val="48"/>
          <w:szCs w:val="48"/>
          <w:lang w:eastAsia="ru-RU"/>
        </w:rPr>
        <w:t xml:space="preserve">Бумажные прически. </w:t>
      </w:r>
    </w:p>
    <w:p w:rsidR="00551EA4" w:rsidRPr="00551EA4" w:rsidRDefault="00551EA4" w:rsidP="00551EA4">
      <w:pPr>
        <w:shd w:val="clear" w:color="auto" w:fill="FFFFFF"/>
        <w:spacing w:after="100" w:line="551" w:lineRule="atLeast"/>
        <w:jc w:val="center"/>
        <w:outlineLvl w:val="0"/>
        <w:rPr>
          <w:rFonts w:ascii="Segoe Script" w:eastAsia="Times New Roman" w:hAnsi="Segoe Script" w:cs="Arial"/>
          <w:b/>
          <w:bCs/>
          <w:color w:val="5F497A" w:themeColor="accent4" w:themeShade="BF"/>
          <w:kern w:val="36"/>
          <w:sz w:val="48"/>
          <w:szCs w:val="48"/>
          <w:lang w:eastAsia="ru-RU"/>
        </w:rPr>
      </w:pPr>
      <w:r w:rsidRPr="00551EA4">
        <w:rPr>
          <w:rFonts w:ascii="Segoe Script" w:eastAsia="Times New Roman" w:hAnsi="Segoe Script" w:cs="Arial"/>
          <w:b/>
          <w:bCs/>
          <w:color w:val="5F497A" w:themeColor="accent4" w:themeShade="BF"/>
          <w:kern w:val="36"/>
          <w:sz w:val="48"/>
          <w:szCs w:val="48"/>
          <w:lang w:eastAsia="ru-RU"/>
        </w:rPr>
        <w:t>Ребенок и ножницы</w:t>
      </w:r>
    </w:p>
    <w:p w:rsidR="00551EA4" w:rsidRPr="00551EA4" w:rsidRDefault="00551EA4" w:rsidP="00551EA4">
      <w:pPr>
        <w:shd w:val="clear" w:color="auto" w:fill="FFFFFF"/>
        <w:spacing w:before="75" w:after="250" w:line="240" w:lineRule="auto"/>
        <w:jc w:val="center"/>
        <w:rPr>
          <w:rFonts w:ascii="Segoe Script" w:eastAsia="Times New Roman" w:hAnsi="Segoe Script" w:cs="Arial"/>
          <w:b/>
          <w:color w:val="C00000"/>
          <w:sz w:val="21"/>
          <w:szCs w:val="21"/>
          <w:lang w:eastAsia="ru-RU"/>
        </w:rPr>
      </w:pPr>
      <w:r w:rsidRPr="00551EA4">
        <w:rPr>
          <w:rFonts w:ascii="Segoe Script" w:eastAsia="Times New Roman" w:hAnsi="Segoe Script" w:cs="Arial"/>
          <w:b/>
          <w:color w:val="C00000"/>
          <w:sz w:val="21"/>
          <w:szCs w:val="21"/>
          <w:lang w:eastAsia="ru-RU"/>
        </w:rPr>
        <w:t>Как научить малыша обращаться с ножницами? Ведь это действительно важный навык. Мы нашли идею интересной забавы для детей, которую легко воплотить дома. Открываем салон красоты!</w:t>
      </w:r>
    </w:p>
    <w:p w:rsidR="00551EA4" w:rsidRPr="00551EA4" w:rsidRDefault="00551EA4" w:rsidP="00551EA4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Нарисуем или распечатаем шаблон - лицо. Цветную бумагу режем на полоски различной длины. Приклеиваем готовые "волосы" к шаблону.</w:t>
      </w:r>
    </w:p>
    <w:p w:rsidR="00551EA4" w:rsidRPr="00551EA4" w:rsidRDefault="00551EA4" w:rsidP="00551E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916846" cy="5323320"/>
            <wp:effectExtent l="19050" t="0" r="7454" b="0"/>
            <wp:docPr id="1" name="Рисунок 1" descr="фото из открытых источников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из открытых источников Pinteres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966" cy="5323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EA4" w:rsidRPr="00551EA4" w:rsidRDefault="00551EA4" w:rsidP="00551E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фото из открытых источников </w:t>
      </w:r>
      <w:proofErr w:type="spellStart"/>
      <w:r w:rsidRPr="00551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Pinterest</w:t>
      </w:r>
      <w:proofErr w:type="spellEnd"/>
    </w:p>
    <w:p w:rsidR="00551EA4" w:rsidRPr="00551EA4" w:rsidRDefault="00551EA4" w:rsidP="00551EA4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Настало время экспериментов! Стрижем волосы, закручиваем карандашом локоны, заплетаем бумажные косы!</w:t>
      </w:r>
    </w:p>
    <w:p w:rsidR="00551EA4" w:rsidRPr="00551EA4" w:rsidRDefault="00551EA4" w:rsidP="00551E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708248" cy="3375790"/>
            <wp:effectExtent l="19050" t="0" r="0" b="0"/>
            <wp:docPr id="2" name="Рисунок 2" descr="фото из открытых источников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из открытых источников Pinteres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004" cy="3377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EA4" w:rsidRPr="00551EA4" w:rsidRDefault="00551EA4" w:rsidP="00551E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фото из открытых источников </w:t>
      </w:r>
      <w:proofErr w:type="spellStart"/>
      <w:r w:rsidRPr="00551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Pinterest</w:t>
      </w:r>
      <w:proofErr w:type="spellEnd"/>
    </w:p>
    <w:p w:rsidR="00551EA4" w:rsidRPr="00551EA4" w:rsidRDefault="00551EA4" w:rsidP="00551EA4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насчет модной стрижки? Подготовка минимальна, а игра займет ребенка минимум на час. Развлекать с пользой - наш конек!</w:t>
      </w:r>
    </w:p>
    <w:p w:rsidR="00551EA4" w:rsidRPr="00551EA4" w:rsidRDefault="00551EA4" w:rsidP="00551E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113764" cy="4153685"/>
            <wp:effectExtent l="19050" t="0" r="0" b="0"/>
            <wp:docPr id="3" name="Рисунок 3" descr="фото из открытых источников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из открытых источников Pinteres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415" cy="4157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EA4" w:rsidRPr="00551EA4" w:rsidRDefault="00551EA4" w:rsidP="00551E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фото из открытых источников </w:t>
      </w:r>
      <w:proofErr w:type="spellStart"/>
      <w:r w:rsidRPr="00551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Pinterest</w:t>
      </w:r>
      <w:proofErr w:type="spellEnd"/>
    </w:p>
    <w:p w:rsidR="00551EA4" w:rsidRPr="00551EA4" w:rsidRDefault="00551EA4" w:rsidP="00551EA4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использовать специальные детские ножницы - они абсолютно безопасны! Ребенок сможет научиться держать ножницы, вырезать по контуру, управлять линиями, зигзагами, волнами!</w:t>
      </w:r>
    </w:p>
    <w:p w:rsidR="00551EA4" w:rsidRPr="00551EA4" w:rsidRDefault="00551EA4" w:rsidP="00551E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3726015" cy="3726015"/>
            <wp:effectExtent l="19050" t="0" r="7785" b="0"/>
            <wp:docPr id="4" name="Рисунок 4" descr="фото из открытых источников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из открытых источников Pinteres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332" cy="3728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EA4" w:rsidRDefault="00551EA4" w:rsidP="00551EA4">
      <w:pPr>
        <w:jc w:val="center"/>
      </w:pPr>
    </w:p>
    <w:p w:rsidR="00551EA4" w:rsidRPr="00551EA4" w:rsidRDefault="00551EA4" w:rsidP="00551EA4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E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Игра и творческая фантазия с пользой для детских пальчиков!</w:t>
      </w:r>
    </w:p>
    <w:p w:rsidR="009A5EE7" w:rsidRDefault="00551EA4" w:rsidP="00551EA4">
      <w:pPr>
        <w:jc w:val="center"/>
      </w:pPr>
      <w:r>
        <w:t>Желаем творческих успехов!</w:t>
      </w:r>
    </w:p>
    <w:sectPr w:rsidR="009A5EE7" w:rsidSect="00551EA4">
      <w:pgSz w:w="11906" w:h="16838"/>
      <w:pgMar w:top="1134" w:right="850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1EA4"/>
    <w:rsid w:val="00551EA4"/>
    <w:rsid w:val="009A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E7"/>
  </w:style>
  <w:style w:type="paragraph" w:styleId="1">
    <w:name w:val="heading 1"/>
    <w:basedOn w:val="a"/>
    <w:link w:val="10"/>
    <w:uiPriority w:val="9"/>
    <w:qFormat/>
    <w:rsid w:val="00551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551EA4"/>
  </w:style>
  <w:style w:type="character" w:customStyle="1" w:styleId="article-statcount">
    <w:name w:val="article-stat__count"/>
    <w:basedOn w:val="a0"/>
    <w:rsid w:val="00551EA4"/>
  </w:style>
  <w:style w:type="character" w:customStyle="1" w:styleId="article-stat-tipvalue">
    <w:name w:val="article-stat-tip__value"/>
    <w:basedOn w:val="a0"/>
    <w:rsid w:val="00551EA4"/>
  </w:style>
  <w:style w:type="paragraph" w:customStyle="1" w:styleId="article-renderblock">
    <w:name w:val="article-render__block"/>
    <w:basedOn w:val="a"/>
    <w:rsid w:val="0055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3919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672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397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6780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4414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76661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9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2020-04-17T07:09:00Z</dcterms:created>
  <dcterms:modified xsi:type="dcterms:W3CDTF">2020-04-17T07:15:00Z</dcterms:modified>
</cp:coreProperties>
</file>