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48" w:rsidRPr="004A6C48" w:rsidRDefault="004A6C48" w:rsidP="004A6C48">
      <w:pPr>
        <w:shd w:val="clear" w:color="auto" w:fill="FFFFFF"/>
        <w:spacing w:after="100" w:line="551" w:lineRule="atLeast"/>
        <w:jc w:val="center"/>
        <w:outlineLvl w:val="0"/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</w:pPr>
      <w:r w:rsidRPr="004A6C48"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  <w:t xml:space="preserve">Метаем кольца! </w:t>
      </w:r>
    </w:p>
    <w:p w:rsidR="004A6C48" w:rsidRDefault="004A6C48" w:rsidP="004A6C48">
      <w:pPr>
        <w:shd w:val="clear" w:color="auto" w:fill="FFFFFF"/>
        <w:spacing w:after="100" w:line="551" w:lineRule="atLeast"/>
        <w:jc w:val="center"/>
        <w:outlineLvl w:val="0"/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</w:pPr>
      <w:proofErr w:type="spellStart"/>
      <w:r w:rsidRPr="004A6C48"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  <w:t>Кольцеброс</w:t>
      </w:r>
      <w:proofErr w:type="spellEnd"/>
      <w:r w:rsidRPr="004A6C48"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  <w:t xml:space="preserve"> своими руками</w:t>
      </w:r>
      <w:r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  <w:t>.</w:t>
      </w:r>
    </w:p>
    <w:p w:rsidR="004A6C48" w:rsidRPr="004A6C48" w:rsidRDefault="004A6C48" w:rsidP="004A6C48">
      <w:pPr>
        <w:shd w:val="clear" w:color="auto" w:fill="FFFFFF"/>
        <w:spacing w:after="100" w:line="551" w:lineRule="atLeast"/>
        <w:jc w:val="center"/>
        <w:outlineLvl w:val="0"/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</w:pPr>
    </w:p>
    <w:p w:rsidR="004A6C48" w:rsidRPr="004A6C48" w:rsidRDefault="004A6C48" w:rsidP="004A6C48">
      <w:pPr>
        <w:pStyle w:val="a5"/>
        <w:jc w:val="center"/>
        <w:rPr>
          <w:rFonts w:ascii="Segoe Script" w:hAnsi="Segoe Script"/>
          <w:b/>
          <w:color w:val="C00000"/>
          <w:lang w:eastAsia="ru-RU"/>
        </w:rPr>
      </w:pPr>
      <w:r w:rsidRPr="004A6C48">
        <w:rPr>
          <w:rFonts w:ascii="Segoe Script" w:hAnsi="Segoe Script"/>
          <w:b/>
          <w:color w:val="C00000"/>
          <w:lang w:eastAsia="ru-RU"/>
        </w:rPr>
        <w:t>Неукротимая и бесконечная! Речь идет о детской энергии! Ведь успокоить и занять маленьких непосед совсем непросто. Особенно, если нет возможности выйти из дома.</w:t>
      </w:r>
    </w:p>
    <w:p w:rsidR="004A6C48" w:rsidRPr="004A6C48" w:rsidRDefault="004A6C48" w:rsidP="004A6C48">
      <w:pPr>
        <w:pStyle w:val="a5"/>
        <w:jc w:val="center"/>
        <w:rPr>
          <w:rFonts w:ascii="Segoe Script" w:hAnsi="Segoe Script"/>
          <w:b/>
          <w:color w:val="C00000"/>
          <w:lang w:eastAsia="ru-RU"/>
        </w:rPr>
      </w:pPr>
      <w:r w:rsidRPr="004A6C48">
        <w:rPr>
          <w:rFonts w:ascii="Segoe Script" w:hAnsi="Segoe Script"/>
          <w:b/>
          <w:color w:val="C00000"/>
          <w:lang w:eastAsia="ru-RU"/>
        </w:rPr>
        <w:t xml:space="preserve">Все домашние игрушки уже наскучили, поделки сделаны, мультфильмы просмотрены. Какой же игрой занять </w:t>
      </w:r>
      <w:proofErr w:type="spellStart"/>
      <w:r w:rsidRPr="004A6C48">
        <w:rPr>
          <w:rFonts w:ascii="Segoe Script" w:hAnsi="Segoe Script"/>
          <w:b/>
          <w:color w:val="C00000"/>
          <w:lang w:eastAsia="ru-RU"/>
        </w:rPr>
        <w:t>детей</w:t>
      </w:r>
      <w:proofErr w:type="gramStart"/>
      <w:r w:rsidRPr="004A6C48">
        <w:rPr>
          <w:rFonts w:ascii="Segoe Script" w:hAnsi="Segoe Script"/>
          <w:b/>
          <w:color w:val="C00000"/>
          <w:lang w:eastAsia="ru-RU"/>
        </w:rPr>
        <w:t>,ч</w:t>
      </w:r>
      <w:proofErr w:type="gramEnd"/>
      <w:r w:rsidRPr="004A6C48">
        <w:rPr>
          <w:rFonts w:ascii="Segoe Script" w:hAnsi="Segoe Script"/>
          <w:b/>
          <w:color w:val="C00000"/>
          <w:lang w:eastAsia="ru-RU"/>
        </w:rPr>
        <w:t>тобы</w:t>
      </w:r>
      <w:proofErr w:type="spellEnd"/>
      <w:r w:rsidRPr="004A6C48">
        <w:rPr>
          <w:rFonts w:ascii="Segoe Script" w:hAnsi="Segoe Script"/>
          <w:b/>
          <w:color w:val="C00000"/>
          <w:lang w:eastAsia="ru-RU"/>
        </w:rPr>
        <w:t xml:space="preserve"> и энергию выплеснуть и дом остался целым?</w:t>
      </w:r>
    </w:p>
    <w:p w:rsidR="004A6C48" w:rsidRPr="004A6C48" w:rsidRDefault="004A6C48" w:rsidP="004A6C4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6C4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Кольцеброс</w:t>
      </w:r>
      <w:proofErr w:type="spellEnd"/>
      <w:r w:rsidRPr="004A6C4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! Отличная игра для развития ловкости, меткости, глазомера, координации движений, развития крупной моторики.</w:t>
      </w:r>
    </w:p>
    <w:p w:rsidR="004A6C48" w:rsidRPr="004A6C48" w:rsidRDefault="004A6C48" w:rsidP="004A6C4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 как быть, если </w:t>
      </w:r>
      <w:proofErr w:type="spellStart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кольцеброса</w:t>
      </w:r>
      <w:proofErr w:type="spellEnd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вашем доме нет? Его можно сделать своими руками. Легко! Мы нашли в Сети несколько простых и интересных идей и делимся этой подборкой с Вами.</w:t>
      </w:r>
    </w:p>
    <w:p w:rsidR="004A6C48" w:rsidRPr="004A6C48" w:rsidRDefault="004A6C48" w:rsidP="004A6C4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Вам понадобится втулка от бумажных полотенец и одноразовые тарелки. Укрепляем основание нашей "стойки", вырезаем центральную часть в тарелке. Осталось раскрасить красками или фломастерами готовые кольца. Готово!</w:t>
      </w:r>
    </w:p>
    <w:p w:rsidR="004A6C48" w:rsidRPr="004A6C48" w:rsidRDefault="004A6C48" w:rsidP="004A6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368205" cy="2526254"/>
            <wp:effectExtent l="19050" t="0" r="3645" b="0"/>
            <wp:docPr id="1" name="Рисунок 1" descr="фото Pinterest (открытые источни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Pinterest (открытые источники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76" cy="253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C48" w:rsidRPr="004A6C48" w:rsidRDefault="004A6C48" w:rsidP="004A6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 </w:t>
      </w:r>
      <w:proofErr w:type="spellStart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Pinterest</w:t>
      </w:r>
      <w:proofErr w:type="spellEnd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(открытые источники)</w:t>
      </w:r>
    </w:p>
    <w:p w:rsidR="004A6C48" w:rsidRPr="004A6C48" w:rsidRDefault="004A6C48" w:rsidP="004A6C4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Мини - формат </w:t>
      </w:r>
      <w:proofErr w:type="spellStart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кольцеброса</w:t>
      </w:r>
      <w:proofErr w:type="spellEnd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который можно играть, даже сидя на диване.</w:t>
      </w:r>
    </w:p>
    <w:p w:rsidR="004A6C48" w:rsidRPr="004A6C48" w:rsidRDefault="004A6C48" w:rsidP="004A6C4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Захватывающе!</w:t>
      </w:r>
    </w:p>
    <w:p w:rsidR="004A6C48" w:rsidRPr="004A6C48" w:rsidRDefault="004A6C48" w:rsidP="004A6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074008" cy="3534741"/>
            <wp:effectExtent l="19050" t="0" r="0" b="0"/>
            <wp:docPr id="2" name="Рисунок 2" descr="фото Pinterest (открытые источни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Pinterest (открытые источники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64" cy="353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C48" w:rsidRPr="004A6C48" w:rsidRDefault="004A6C48" w:rsidP="004A6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 </w:t>
      </w:r>
      <w:proofErr w:type="spellStart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Pinterest</w:t>
      </w:r>
      <w:proofErr w:type="spellEnd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(открытые источники)</w:t>
      </w:r>
    </w:p>
    <w:p w:rsidR="004A6C48" w:rsidRPr="004A6C48" w:rsidRDefault="004A6C48" w:rsidP="004A6C4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Бутылки от воды, молока, газировки тоже могут превратиться в </w:t>
      </w:r>
      <w:proofErr w:type="spellStart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кольцеброс</w:t>
      </w:r>
      <w:proofErr w:type="spellEnd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Немного фантазии и семейное соревнование готово!</w:t>
      </w:r>
    </w:p>
    <w:p w:rsidR="004A6C48" w:rsidRPr="004A6C48" w:rsidRDefault="004A6C48" w:rsidP="004A6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308102" cy="4174435"/>
            <wp:effectExtent l="19050" t="0" r="6598" b="0"/>
            <wp:docPr id="3" name="Рисунок 3" descr="фото Pinterest (открытые источни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Pinterest (открытые источники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09" cy="417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C48" w:rsidRPr="004A6C48" w:rsidRDefault="004A6C48" w:rsidP="004A6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 </w:t>
      </w:r>
      <w:proofErr w:type="spellStart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Pinterest</w:t>
      </w:r>
      <w:proofErr w:type="spellEnd"/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(открытые источники)</w:t>
      </w:r>
    </w:p>
    <w:p w:rsidR="004A6C48" w:rsidRPr="004A6C48" w:rsidRDefault="004A6C48" w:rsidP="004A6C48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Понравилась идея? Попробуем воплотить?</w:t>
      </w:r>
    </w:p>
    <w:p w:rsidR="009A5EE7" w:rsidRDefault="009A5EE7" w:rsidP="004A6C48">
      <w:pPr>
        <w:jc w:val="center"/>
      </w:pPr>
    </w:p>
    <w:sectPr w:rsidR="009A5EE7" w:rsidSect="004A6C48">
      <w:pgSz w:w="11906" w:h="16838"/>
      <w:pgMar w:top="1134" w:right="850" w:bottom="567" w:left="709" w:header="708" w:footer="708" w:gutter="0"/>
      <w:pgBorders w:offsetFrom="page">
        <w:top w:val="gingerbreadMan" w:sz="19" w:space="24" w:color="002060"/>
        <w:left w:val="gingerbreadMan" w:sz="19" w:space="24" w:color="002060"/>
        <w:bottom w:val="gingerbreadMan" w:sz="19" w:space="24" w:color="002060"/>
        <w:right w:val="gingerbreadMan" w:sz="19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6C48"/>
    <w:rsid w:val="004A6C48"/>
    <w:rsid w:val="009A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7"/>
  </w:style>
  <w:style w:type="paragraph" w:styleId="1">
    <w:name w:val="heading 1"/>
    <w:basedOn w:val="a"/>
    <w:link w:val="10"/>
    <w:uiPriority w:val="9"/>
    <w:qFormat/>
    <w:rsid w:val="004A6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4A6C48"/>
  </w:style>
  <w:style w:type="paragraph" w:customStyle="1" w:styleId="article-renderblock">
    <w:name w:val="article-render__block"/>
    <w:basedOn w:val="a"/>
    <w:rsid w:val="004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C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6C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443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2020-04-17T07:53:00Z</dcterms:created>
  <dcterms:modified xsi:type="dcterms:W3CDTF">2020-04-17T07:59:00Z</dcterms:modified>
</cp:coreProperties>
</file>