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E55" w:rsidRPr="00657E55" w:rsidRDefault="00657E55" w:rsidP="00657E55">
      <w:pPr>
        <w:pStyle w:val="a3"/>
        <w:spacing w:before="0" w:beforeAutospacing="0" w:after="0" w:afterAutospacing="0"/>
        <w:jc w:val="center"/>
        <w:textAlignment w:val="baseline"/>
        <w:rPr>
          <w:rFonts w:ascii="inherit" w:hAnsi="inherit" w:cs="Arial"/>
          <w:color w:val="000000" w:themeColor="text1"/>
          <w:sz w:val="44"/>
          <w:szCs w:val="44"/>
          <w:bdr w:val="none" w:sz="0" w:space="0" w:color="auto" w:frame="1"/>
        </w:rPr>
      </w:pPr>
      <w:r w:rsidRPr="00657E55">
        <w:rPr>
          <w:rFonts w:ascii="inherit" w:hAnsi="inherit" w:cs="Arial"/>
          <w:color w:val="000000" w:themeColor="text1"/>
          <w:sz w:val="44"/>
          <w:szCs w:val="44"/>
          <w:bdr w:val="none" w:sz="0" w:space="0" w:color="auto" w:frame="1"/>
        </w:rPr>
        <w:t>Уважаемые родители!</w:t>
      </w:r>
    </w:p>
    <w:p w:rsidR="00BF7311" w:rsidRDefault="00BF7311" w:rsidP="00657E55">
      <w:pPr>
        <w:pStyle w:val="a3"/>
        <w:spacing w:before="0" w:beforeAutospacing="0" w:after="0" w:afterAutospacing="0"/>
        <w:textAlignment w:val="baseline"/>
        <w:rPr>
          <w:rFonts w:ascii="inherit" w:hAnsi="inherit" w:cs="Arial"/>
          <w:color w:val="000000" w:themeColor="text1"/>
          <w:sz w:val="28"/>
          <w:szCs w:val="28"/>
          <w:bdr w:val="none" w:sz="0" w:space="0" w:color="auto" w:frame="1"/>
        </w:rPr>
      </w:pPr>
    </w:p>
    <w:p w:rsidR="00657E55" w:rsidRPr="00657E55" w:rsidRDefault="00657E55" w:rsidP="00657E55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657E55">
        <w:rPr>
          <w:rFonts w:ascii="inherit" w:hAnsi="inherit" w:cs="Arial"/>
          <w:color w:val="000000" w:themeColor="text1"/>
          <w:sz w:val="28"/>
          <w:szCs w:val="28"/>
          <w:bdr w:val="none" w:sz="0" w:space="0" w:color="auto" w:frame="1"/>
        </w:rPr>
        <w:t xml:space="preserve">Эпидемия </w:t>
      </w:r>
      <w:proofErr w:type="spellStart"/>
      <w:r w:rsidRPr="00657E55">
        <w:rPr>
          <w:rFonts w:ascii="inherit" w:hAnsi="inherit" w:cs="Arial"/>
          <w:color w:val="000000" w:themeColor="text1"/>
          <w:sz w:val="28"/>
          <w:szCs w:val="28"/>
          <w:bdr w:val="none" w:sz="0" w:space="0" w:color="auto" w:frame="1"/>
        </w:rPr>
        <w:t>коронавируса</w:t>
      </w:r>
      <w:proofErr w:type="spellEnd"/>
      <w:r w:rsidRPr="00657E55">
        <w:rPr>
          <w:rFonts w:ascii="inherit" w:hAnsi="inherit" w:cs="Arial"/>
          <w:color w:val="000000" w:themeColor="text1"/>
          <w:sz w:val="28"/>
          <w:szCs w:val="28"/>
          <w:bdr w:val="none" w:sz="0" w:space="0" w:color="auto" w:frame="1"/>
        </w:rPr>
        <w:t xml:space="preserve"> сильно изменила жизнь людей не только в нашем городе, но и во всем мире. Улицы городов пустеют. Но сидеть дома придется не только взрослым ну и детям. Во многих странах из-за угрозы распространения инфекции закрываются школы и детские дошкольные учреждения, и с недавних пор это коснулось и России. </w:t>
      </w:r>
      <w:proofErr w:type="gramStart"/>
      <w:r w:rsidRPr="00657E55">
        <w:rPr>
          <w:rFonts w:ascii="inherit" w:hAnsi="inherit" w:cs="Arial"/>
          <w:color w:val="000000" w:themeColor="text1"/>
          <w:sz w:val="28"/>
          <w:szCs w:val="28"/>
          <w:bdr w:val="none" w:sz="0" w:space="0" w:color="auto" w:frame="1"/>
        </w:rPr>
        <w:t>Значит</w:t>
      </w:r>
      <w:proofErr w:type="gramEnd"/>
      <w:r w:rsidRPr="00657E55">
        <w:rPr>
          <w:rFonts w:ascii="inherit" w:hAnsi="inherit" w:cs="Arial"/>
          <w:color w:val="000000" w:themeColor="text1"/>
          <w:sz w:val="28"/>
          <w:szCs w:val="28"/>
          <w:bdr w:val="none" w:sz="0" w:space="0" w:color="auto" w:frame="1"/>
        </w:rPr>
        <w:t xml:space="preserve"> большинство семей должны будут провести продолжительное время под одной крышей, соблюдая карантин и, по возможности, рабочий и учебный режим.</w:t>
      </w:r>
    </w:p>
    <w:p w:rsidR="00657E55" w:rsidRPr="00657E55" w:rsidRDefault="00657E55" w:rsidP="00657E55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657E55">
        <w:rPr>
          <w:rStyle w:val="a4"/>
          <w:rFonts w:ascii="inherit" w:hAnsi="inherit" w:cs="Arial"/>
          <w:color w:val="000000" w:themeColor="text1"/>
          <w:sz w:val="28"/>
          <w:szCs w:val="28"/>
          <w:bdr w:val="none" w:sz="0" w:space="0" w:color="auto" w:frame="1"/>
        </w:rPr>
        <w:t>Режим – прежде всего</w:t>
      </w:r>
    </w:p>
    <w:p w:rsidR="00657E55" w:rsidRPr="00657E55" w:rsidRDefault="00657E55" w:rsidP="00657E55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657E55">
        <w:rPr>
          <w:rFonts w:ascii="inherit" w:hAnsi="inherit" w:cs="Arial"/>
          <w:color w:val="000000" w:themeColor="text1"/>
          <w:sz w:val="28"/>
          <w:szCs w:val="28"/>
          <w:bdr w:val="none" w:sz="0" w:space="0" w:color="auto" w:frame="1"/>
        </w:rPr>
        <w:t xml:space="preserve">Одна из самых важных вещей во время карантина – </w:t>
      </w:r>
      <w:proofErr w:type="gramStart"/>
      <w:r w:rsidRPr="00657E55">
        <w:rPr>
          <w:rFonts w:ascii="inherit" w:hAnsi="inherit" w:cs="Arial"/>
          <w:color w:val="000000" w:themeColor="text1"/>
          <w:sz w:val="28"/>
          <w:szCs w:val="28"/>
          <w:bdr w:val="none" w:sz="0" w:space="0" w:color="auto" w:frame="1"/>
        </w:rPr>
        <w:t>это</w:t>
      </w:r>
      <w:proofErr w:type="gramEnd"/>
      <w:r w:rsidRPr="00657E55">
        <w:rPr>
          <w:rFonts w:ascii="inherit" w:hAnsi="inherit" w:cs="Arial"/>
          <w:color w:val="000000" w:themeColor="text1"/>
          <w:sz w:val="28"/>
          <w:szCs w:val="28"/>
          <w:bdr w:val="none" w:sz="0" w:space="0" w:color="auto" w:frame="1"/>
        </w:rPr>
        <w:t xml:space="preserve"> конечно же режим. Нужно стараться выстраивать свой распорядок дня так, чтобы выделять время и на работу, и на занятия с детьми. Режим в детском саду придумали не просто так: это чередование занятий, отдыха и подвижных игр, можно взять за основу для реализации в домашних условиях.</w:t>
      </w:r>
    </w:p>
    <w:p w:rsidR="00657E55" w:rsidRPr="00657E55" w:rsidRDefault="00657E55" w:rsidP="00657E55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548DD4" w:themeColor="text2" w:themeTint="99"/>
          <w:sz w:val="20"/>
          <w:szCs w:val="20"/>
        </w:rPr>
      </w:pPr>
      <w:hyperlink r:id="rId7" w:tgtFrame="_blank" w:history="1">
        <w:r w:rsidRPr="00657E55">
          <w:rPr>
            <w:rStyle w:val="a5"/>
            <w:rFonts w:ascii="Arial" w:hAnsi="Arial" w:cs="Arial"/>
            <w:color w:val="548DD4" w:themeColor="text2" w:themeTint="99"/>
            <w:sz w:val="28"/>
            <w:szCs w:val="28"/>
            <w:u w:val="none"/>
            <w:bdr w:val="none" w:sz="0" w:space="0" w:color="auto" w:frame="1"/>
          </w:rPr>
          <w:t>300 развиваю</w:t>
        </w:r>
        <w:r w:rsidRPr="00657E55">
          <w:rPr>
            <w:rStyle w:val="a5"/>
            <w:rFonts w:ascii="Arial" w:hAnsi="Arial" w:cs="Arial"/>
            <w:color w:val="548DD4" w:themeColor="text2" w:themeTint="99"/>
            <w:sz w:val="28"/>
            <w:szCs w:val="28"/>
            <w:u w:val="none"/>
            <w:bdr w:val="none" w:sz="0" w:space="0" w:color="auto" w:frame="1"/>
          </w:rPr>
          <w:t>щ</w:t>
        </w:r>
        <w:r w:rsidRPr="00657E55">
          <w:rPr>
            <w:rStyle w:val="a5"/>
            <w:rFonts w:ascii="Arial" w:hAnsi="Arial" w:cs="Arial"/>
            <w:color w:val="548DD4" w:themeColor="text2" w:themeTint="99"/>
            <w:sz w:val="28"/>
            <w:szCs w:val="28"/>
            <w:u w:val="none"/>
            <w:bdr w:val="none" w:sz="0" w:space="0" w:color="auto" w:frame="1"/>
          </w:rPr>
          <w:t xml:space="preserve">их </w:t>
        </w:r>
        <w:r w:rsidRPr="00657E55">
          <w:rPr>
            <w:rStyle w:val="a5"/>
            <w:rFonts w:ascii="Arial" w:hAnsi="Arial" w:cs="Arial"/>
            <w:color w:val="548DD4" w:themeColor="text2" w:themeTint="99"/>
            <w:sz w:val="28"/>
            <w:szCs w:val="28"/>
            <w:u w:val="none"/>
            <w:bdr w:val="none" w:sz="0" w:space="0" w:color="auto" w:frame="1"/>
          </w:rPr>
          <w:t>у</w:t>
        </w:r>
        <w:r w:rsidRPr="00657E55">
          <w:rPr>
            <w:rStyle w:val="a5"/>
            <w:rFonts w:ascii="Arial" w:hAnsi="Arial" w:cs="Arial"/>
            <w:color w:val="548DD4" w:themeColor="text2" w:themeTint="99"/>
            <w:sz w:val="28"/>
            <w:szCs w:val="28"/>
            <w:u w:val="none"/>
            <w:bdr w:val="none" w:sz="0" w:space="0" w:color="auto" w:frame="1"/>
          </w:rPr>
          <w:t>пра</w:t>
        </w:r>
        <w:r w:rsidRPr="00657E55">
          <w:rPr>
            <w:rStyle w:val="a5"/>
            <w:rFonts w:ascii="Arial" w:hAnsi="Arial" w:cs="Arial"/>
            <w:color w:val="548DD4" w:themeColor="text2" w:themeTint="99"/>
            <w:sz w:val="28"/>
            <w:szCs w:val="28"/>
            <w:u w:val="none"/>
            <w:bdr w:val="none" w:sz="0" w:space="0" w:color="auto" w:frame="1"/>
          </w:rPr>
          <w:t>ж</w:t>
        </w:r>
        <w:r w:rsidRPr="00657E55">
          <w:rPr>
            <w:rStyle w:val="a5"/>
            <w:rFonts w:ascii="Arial" w:hAnsi="Arial" w:cs="Arial"/>
            <w:color w:val="548DD4" w:themeColor="text2" w:themeTint="99"/>
            <w:sz w:val="28"/>
            <w:szCs w:val="28"/>
            <w:u w:val="none"/>
            <w:bdr w:val="none" w:sz="0" w:space="0" w:color="auto" w:frame="1"/>
          </w:rPr>
          <w:t>н</w:t>
        </w:r>
        <w:r w:rsidRPr="00657E55">
          <w:rPr>
            <w:rStyle w:val="a5"/>
            <w:rFonts w:ascii="Arial" w:hAnsi="Arial" w:cs="Arial"/>
            <w:color w:val="548DD4" w:themeColor="text2" w:themeTint="99"/>
            <w:sz w:val="28"/>
            <w:szCs w:val="28"/>
            <w:u w:val="none"/>
            <w:bdr w:val="none" w:sz="0" w:space="0" w:color="auto" w:frame="1"/>
          </w:rPr>
          <w:t>е</w:t>
        </w:r>
        <w:r w:rsidRPr="00657E55">
          <w:rPr>
            <w:rStyle w:val="a5"/>
            <w:rFonts w:ascii="Arial" w:hAnsi="Arial" w:cs="Arial"/>
            <w:color w:val="548DD4" w:themeColor="text2" w:themeTint="99"/>
            <w:sz w:val="28"/>
            <w:szCs w:val="28"/>
            <w:u w:val="none"/>
            <w:bdr w:val="none" w:sz="0" w:space="0" w:color="auto" w:frame="1"/>
          </w:rPr>
          <w:t>ний (5-6</w:t>
        </w:r>
        <w:r w:rsidRPr="00657E55">
          <w:rPr>
            <w:rStyle w:val="a5"/>
            <w:rFonts w:ascii="Arial" w:hAnsi="Arial" w:cs="Arial"/>
            <w:color w:val="548DD4" w:themeColor="text2" w:themeTint="99"/>
            <w:sz w:val="28"/>
            <w:szCs w:val="28"/>
            <w:u w:val="none"/>
            <w:bdr w:val="none" w:sz="0" w:space="0" w:color="auto" w:frame="1"/>
          </w:rPr>
          <w:t xml:space="preserve"> </w:t>
        </w:r>
        <w:r w:rsidRPr="00657E55">
          <w:rPr>
            <w:rStyle w:val="a5"/>
            <w:rFonts w:ascii="Arial" w:hAnsi="Arial" w:cs="Arial"/>
            <w:color w:val="548DD4" w:themeColor="text2" w:themeTint="99"/>
            <w:sz w:val="28"/>
            <w:szCs w:val="28"/>
            <w:u w:val="none"/>
            <w:bdr w:val="none" w:sz="0" w:space="0" w:color="auto" w:frame="1"/>
          </w:rPr>
          <w:t>лет)</w:t>
        </w:r>
      </w:hyperlink>
      <w:r w:rsidRPr="00657E55">
        <w:rPr>
          <w:rFonts w:ascii="inherit" w:hAnsi="inherit" w:cs="Arial"/>
          <w:color w:val="548DD4" w:themeColor="text2" w:themeTint="99"/>
          <w:sz w:val="28"/>
          <w:szCs w:val="28"/>
          <w:bdr w:val="none" w:sz="0" w:space="0" w:color="auto" w:frame="1"/>
        </w:rPr>
        <w:t>.</w:t>
      </w:r>
      <w:r w:rsidRPr="00657E55">
        <w:rPr>
          <w:rStyle w:val="a8"/>
          <w:rFonts w:ascii="inherit" w:hAnsi="inherit" w:cs="Arial"/>
          <w:color w:val="548DD4" w:themeColor="text2" w:themeTint="99"/>
          <w:sz w:val="28"/>
          <w:szCs w:val="28"/>
          <w:bdr w:val="none" w:sz="0" w:space="0" w:color="auto" w:frame="1"/>
        </w:rPr>
        <w:endnoteReference w:id="1"/>
      </w:r>
    </w:p>
    <w:p w:rsidR="00657E55" w:rsidRPr="00657E55" w:rsidRDefault="00657E55" w:rsidP="00657E55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548DD4" w:themeColor="text2" w:themeTint="99"/>
          <w:sz w:val="20"/>
          <w:szCs w:val="20"/>
        </w:rPr>
      </w:pPr>
      <w:hyperlink r:id="rId8" w:tgtFrame="_blank" w:history="1">
        <w:r w:rsidRPr="00657E55">
          <w:rPr>
            <w:rStyle w:val="a5"/>
            <w:rFonts w:ascii="Arial" w:hAnsi="Arial" w:cs="Arial"/>
            <w:color w:val="548DD4" w:themeColor="text2" w:themeTint="99"/>
            <w:sz w:val="28"/>
            <w:szCs w:val="28"/>
            <w:u w:val="none"/>
            <w:bdr w:val="none" w:sz="0" w:space="0" w:color="auto" w:frame="1"/>
          </w:rPr>
          <w:t>Чем заня</w:t>
        </w:r>
        <w:r w:rsidRPr="00657E55">
          <w:rPr>
            <w:rStyle w:val="a5"/>
            <w:rFonts w:ascii="Arial" w:hAnsi="Arial" w:cs="Arial"/>
            <w:color w:val="548DD4" w:themeColor="text2" w:themeTint="99"/>
            <w:sz w:val="28"/>
            <w:szCs w:val="28"/>
            <w:u w:val="none"/>
            <w:bdr w:val="none" w:sz="0" w:space="0" w:color="auto" w:frame="1"/>
          </w:rPr>
          <w:t>т</w:t>
        </w:r>
        <w:r w:rsidRPr="00657E55">
          <w:rPr>
            <w:rStyle w:val="a5"/>
            <w:rFonts w:ascii="Arial" w:hAnsi="Arial" w:cs="Arial"/>
            <w:color w:val="548DD4" w:themeColor="text2" w:themeTint="99"/>
            <w:sz w:val="28"/>
            <w:szCs w:val="28"/>
            <w:u w:val="none"/>
            <w:bdr w:val="none" w:sz="0" w:space="0" w:color="auto" w:frame="1"/>
          </w:rPr>
          <w:t>ь</w:t>
        </w:r>
        <w:r w:rsidRPr="00657E55">
          <w:rPr>
            <w:rStyle w:val="a5"/>
            <w:rFonts w:ascii="Arial" w:hAnsi="Arial" w:cs="Arial"/>
            <w:color w:val="548DD4" w:themeColor="text2" w:themeTint="99"/>
            <w:sz w:val="28"/>
            <w:szCs w:val="28"/>
            <w:u w:val="none"/>
            <w:bdr w:val="none" w:sz="0" w:space="0" w:color="auto" w:frame="1"/>
          </w:rPr>
          <w:t xml:space="preserve"> </w:t>
        </w:r>
        <w:r w:rsidRPr="00657E55">
          <w:rPr>
            <w:rStyle w:val="a5"/>
            <w:rFonts w:ascii="Arial" w:hAnsi="Arial" w:cs="Arial"/>
            <w:color w:val="548DD4" w:themeColor="text2" w:themeTint="99"/>
            <w:sz w:val="28"/>
            <w:szCs w:val="28"/>
            <w:u w:val="none"/>
            <w:bdr w:val="none" w:sz="0" w:space="0" w:color="auto" w:frame="1"/>
          </w:rPr>
          <w:t>реб</w:t>
        </w:r>
        <w:r w:rsidRPr="00657E55">
          <w:rPr>
            <w:rStyle w:val="a5"/>
            <w:rFonts w:ascii="Arial" w:hAnsi="Arial" w:cs="Arial"/>
            <w:color w:val="548DD4" w:themeColor="text2" w:themeTint="99"/>
            <w:sz w:val="28"/>
            <w:szCs w:val="28"/>
            <w:u w:val="none"/>
            <w:bdr w:val="none" w:sz="0" w:space="0" w:color="auto" w:frame="1"/>
          </w:rPr>
          <w:t>е</w:t>
        </w:r>
        <w:r w:rsidRPr="00657E55">
          <w:rPr>
            <w:rStyle w:val="a5"/>
            <w:rFonts w:ascii="Arial" w:hAnsi="Arial" w:cs="Arial"/>
            <w:color w:val="548DD4" w:themeColor="text2" w:themeTint="99"/>
            <w:sz w:val="28"/>
            <w:szCs w:val="28"/>
            <w:u w:val="none"/>
            <w:bdr w:val="none" w:sz="0" w:space="0" w:color="auto" w:frame="1"/>
          </w:rPr>
          <w:t>н</w:t>
        </w:r>
        <w:r w:rsidRPr="00657E55">
          <w:rPr>
            <w:rStyle w:val="a5"/>
            <w:rFonts w:ascii="Arial" w:hAnsi="Arial" w:cs="Arial"/>
            <w:color w:val="548DD4" w:themeColor="text2" w:themeTint="99"/>
            <w:sz w:val="28"/>
            <w:szCs w:val="28"/>
            <w:u w:val="none"/>
            <w:bdr w:val="none" w:sz="0" w:space="0" w:color="auto" w:frame="1"/>
          </w:rPr>
          <w:t>к</w:t>
        </w:r>
        <w:r w:rsidRPr="00657E55">
          <w:rPr>
            <w:rStyle w:val="a5"/>
            <w:rFonts w:ascii="Arial" w:hAnsi="Arial" w:cs="Arial"/>
            <w:color w:val="548DD4" w:themeColor="text2" w:themeTint="99"/>
            <w:sz w:val="28"/>
            <w:szCs w:val="28"/>
            <w:u w:val="none"/>
            <w:bdr w:val="none" w:sz="0" w:space="0" w:color="auto" w:frame="1"/>
          </w:rPr>
          <w:t>а.</w:t>
        </w:r>
      </w:hyperlink>
    </w:p>
    <w:p w:rsidR="00BF7311" w:rsidRDefault="00BF7311" w:rsidP="00657E55">
      <w:pPr>
        <w:pStyle w:val="a3"/>
        <w:spacing w:before="0" w:beforeAutospacing="0" w:after="0" w:afterAutospacing="0"/>
        <w:textAlignment w:val="baseline"/>
        <w:rPr>
          <w:rStyle w:val="a4"/>
          <w:rFonts w:ascii="inherit" w:hAnsi="inherit" w:cs="Arial"/>
          <w:sz w:val="28"/>
          <w:szCs w:val="28"/>
          <w:bdr w:val="none" w:sz="0" w:space="0" w:color="auto" w:frame="1"/>
        </w:rPr>
      </w:pPr>
    </w:p>
    <w:p w:rsidR="00657E55" w:rsidRPr="00657E55" w:rsidRDefault="00657E55" w:rsidP="00BF7311">
      <w:pPr>
        <w:pStyle w:val="a3"/>
        <w:spacing w:before="0" w:beforeAutospacing="0" w:after="0" w:afterAutospacing="0"/>
        <w:jc w:val="center"/>
        <w:textAlignment w:val="baseline"/>
        <w:rPr>
          <w:rFonts w:ascii="Arial" w:hAnsi="Arial" w:cs="Arial"/>
          <w:sz w:val="20"/>
          <w:szCs w:val="20"/>
        </w:rPr>
      </w:pPr>
      <w:r w:rsidRPr="00657E55">
        <w:rPr>
          <w:rStyle w:val="a4"/>
          <w:rFonts w:ascii="inherit" w:hAnsi="inherit" w:cs="Arial"/>
          <w:sz w:val="28"/>
          <w:szCs w:val="28"/>
          <w:bdr w:val="none" w:sz="0" w:space="0" w:color="auto" w:frame="1"/>
        </w:rPr>
        <w:t>Чтение книг</w:t>
      </w:r>
    </w:p>
    <w:p w:rsidR="00BF7311" w:rsidRDefault="00BF7311" w:rsidP="00657E55">
      <w:pPr>
        <w:pStyle w:val="a3"/>
        <w:spacing w:before="0" w:beforeAutospacing="0" w:after="0" w:afterAutospacing="0"/>
        <w:textAlignment w:val="baseline"/>
        <w:rPr>
          <w:rFonts w:ascii="inherit" w:hAnsi="inherit" w:cs="Arial"/>
          <w:sz w:val="28"/>
          <w:szCs w:val="28"/>
          <w:bdr w:val="none" w:sz="0" w:space="0" w:color="auto" w:frame="1"/>
        </w:rPr>
      </w:pPr>
    </w:p>
    <w:p w:rsidR="00657E55" w:rsidRPr="00657E55" w:rsidRDefault="00657E55" w:rsidP="00657E55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657E55">
        <w:rPr>
          <w:rFonts w:ascii="inherit" w:hAnsi="inherit" w:cs="Arial"/>
          <w:sz w:val="28"/>
          <w:szCs w:val="28"/>
          <w:bdr w:val="none" w:sz="0" w:space="0" w:color="auto" w:frame="1"/>
        </w:rPr>
        <w:t>Вспомните, как уютно и спокойно было нам в детстве, когда мы, укутавшись в одеяло, слушали, как мама или бабушка читала нам сказки, и как сладко нам засыпалось под них. Передайте эту атмосферу и своим детям</w:t>
      </w:r>
    </w:p>
    <w:p w:rsidR="00657E55" w:rsidRDefault="00657E55" w:rsidP="00657E55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63636"/>
          <w:sz w:val="20"/>
          <w:szCs w:val="20"/>
        </w:rPr>
      </w:pPr>
      <w:hyperlink r:id="rId9" w:tgtFrame="_blank" w:history="1">
        <w:r>
          <w:rPr>
            <w:rStyle w:val="a5"/>
            <w:rFonts w:ascii="Arial" w:hAnsi="Arial" w:cs="Arial"/>
            <w:color w:val="3366FF"/>
            <w:sz w:val="28"/>
            <w:szCs w:val="28"/>
            <w:u w:val="none"/>
            <w:bdr w:val="none" w:sz="0" w:space="0" w:color="auto" w:frame="1"/>
          </w:rPr>
          <w:t>Список литературы.</w:t>
        </w:r>
      </w:hyperlink>
    </w:p>
    <w:p w:rsidR="00BF7311" w:rsidRDefault="00BF7311" w:rsidP="00657E55">
      <w:pPr>
        <w:pStyle w:val="a3"/>
        <w:spacing w:before="0" w:beforeAutospacing="0" w:after="0" w:afterAutospacing="0"/>
        <w:textAlignment w:val="baseline"/>
        <w:rPr>
          <w:rStyle w:val="a4"/>
          <w:rFonts w:ascii="inherit" w:hAnsi="inherit" w:cs="Arial"/>
          <w:color w:val="000000" w:themeColor="text1"/>
          <w:sz w:val="28"/>
          <w:szCs w:val="28"/>
          <w:bdr w:val="none" w:sz="0" w:space="0" w:color="auto" w:frame="1"/>
        </w:rPr>
      </w:pPr>
    </w:p>
    <w:p w:rsidR="00657E55" w:rsidRPr="00657E55" w:rsidRDefault="00657E55" w:rsidP="00BF7311">
      <w:pPr>
        <w:pStyle w:val="a3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657E55">
        <w:rPr>
          <w:rStyle w:val="a4"/>
          <w:rFonts w:ascii="inherit" w:hAnsi="inherit" w:cs="Arial"/>
          <w:color w:val="000000" w:themeColor="text1"/>
          <w:sz w:val="28"/>
          <w:szCs w:val="28"/>
          <w:bdr w:val="none" w:sz="0" w:space="0" w:color="auto" w:frame="1"/>
        </w:rPr>
        <w:t>Просмотр телевизора</w:t>
      </w:r>
    </w:p>
    <w:p w:rsidR="00BF7311" w:rsidRDefault="00BF7311" w:rsidP="00657E55">
      <w:pPr>
        <w:pStyle w:val="a3"/>
        <w:spacing w:before="0" w:beforeAutospacing="0" w:after="0" w:afterAutospacing="0"/>
        <w:textAlignment w:val="baseline"/>
        <w:rPr>
          <w:rFonts w:ascii="inherit" w:hAnsi="inherit" w:cs="Arial"/>
          <w:color w:val="000000" w:themeColor="text1"/>
          <w:sz w:val="28"/>
          <w:szCs w:val="28"/>
          <w:bdr w:val="none" w:sz="0" w:space="0" w:color="auto" w:frame="1"/>
        </w:rPr>
      </w:pPr>
    </w:p>
    <w:p w:rsidR="00657E55" w:rsidRPr="00657E55" w:rsidRDefault="00657E55" w:rsidP="00657E55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657E55">
        <w:rPr>
          <w:rFonts w:ascii="inherit" w:hAnsi="inherit" w:cs="Arial"/>
          <w:color w:val="000000" w:themeColor="text1"/>
          <w:sz w:val="28"/>
          <w:szCs w:val="28"/>
          <w:bdr w:val="none" w:sz="0" w:space="0" w:color="auto" w:frame="1"/>
        </w:rPr>
        <w:t>Ничего плохого нет в том, чтобы дать детям возможность насладиться «дополнительным отпуском» дома в компании любимого мультфильма или развлекательной программы. Сейчас их великое множество, но главное – знать меру. </w:t>
      </w:r>
    </w:p>
    <w:p w:rsidR="00657E55" w:rsidRPr="00657E55" w:rsidRDefault="00657E55" w:rsidP="00657E55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657E55">
        <w:rPr>
          <w:rStyle w:val="a4"/>
          <w:rFonts w:ascii="inherit" w:hAnsi="inherit" w:cs="Arial"/>
          <w:color w:val="000000" w:themeColor="text1"/>
          <w:sz w:val="28"/>
          <w:szCs w:val="28"/>
          <w:bdr w:val="none" w:sz="0" w:space="0" w:color="auto" w:frame="1"/>
        </w:rPr>
        <w:t>Важно с детства прививать культуру просмотра, не допускать круглосуточного сидения перед телевизором, фильтровать программы и мультфильмы</w:t>
      </w:r>
      <w:r w:rsidRPr="00657E55">
        <w:rPr>
          <w:rFonts w:ascii="inherit" w:hAnsi="inherit" w:cs="Arial"/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657E55" w:rsidRDefault="00657E55" w:rsidP="00657E55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63636"/>
          <w:sz w:val="20"/>
          <w:szCs w:val="20"/>
        </w:rPr>
      </w:pPr>
      <w:hyperlink r:id="rId10" w:tgtFrame="_blank" w:history="1">
        <w:r>
          <w:rPr>
            <w:rStyle w:val="a5"/>
            <w:rFonts w:ascii="Arial" w:hAnsi="Arial" w:cs="Arial"/>
            <w:color w:val="3366FF"/>
            <w:sz w:val="28"/>
            <w:szCs w:val="28"/>
            <w:u w:val="none"/>
            <w:bdr w:val="none" w:sz="0" w:space="0" w:color="auto" w:frame="1"/>
          </w:rPr>
          <w:t>Дети и телевизор: что смотреть, в каком возрасте, сколько - и можно ли смотреть ребенку телевизо</w:t>
        </w:r>
        <w:bookmarkStart w:id="0" w:name="_GoBack"/>
        <w:bookmarkEnd w:id="0"/>
        <w:r>
          <w:rPr>
            <w:rStyle w:val="a5"/>
            <w:rFonts w:ascii="Arial" w:hAnsi="Arial" w:cs="Arial"/>
            <w:color w:val="3366FF"/>
            <w:sz w:val="28"/>
            <w:szCs w:val="28"/>
            <w:u w:val="none"/>
            <w:bdr w:val="none" w:sz="0" w:space="0" w:color="auto" w:frame="1"/>
          </w:rPr>
          <w:t>р</w:t>
        </w:r>
        <w:r>
          <w:rPr>
            <w:rStyle w:val="a5"/>
            <w:rFonts w:ascii="Arial" w:hAnsi="Arial" w:cs="Arial"/>
            <w:color w:val="3366FF"/>
            <w:sz w:val="28"/>
            <w:szCs w:val="28"/>
            <w:u w:val="none"/>
            <w:bdr w:val="none" w:sz="0" w:space="0" w:color="auto" w:frame="1"/>
          </w:rPr>
          <w:t xml:space="preserve"> вообще?</w:t>
        </w:r>
      </w:hyperlink>
    </w:p>
    <w:p w:rsidR="00BF7311" w:rsidRDefault="00BF7311" w:rsidP="00657E55">
      <w:pPr>
        <w:pStyle w:val="a3"/>
        <w:spacing w:before="0" w:beforeAutospacing="0" w:after="0" w:afterAutospacing="0"/>
        <w:textAlignment w:val="baseline"/>
        <w:rPr>
          <w:rStyle w:val="a4"/>
          <w:rFonts w:ascii="inherit" w:hAnsi="inherit" w:cs="Arial"/>
          <w:sz w:val="28"/>
          <w:szCs w:val="28"/>
          <w:bdr w:val="none" w:sz="0" w:space="0" w:color="auto" w:frame="1"/>
        </w:rPr>
      </w:pPr>
    </w:p>
    <w:p w:rsidR="00657E55" w:rsidRPr="00BF7311" w:rsidRDefault="00657E55" w:rsidP="00BF7311">
      <w:pPr>
        <w:pStyle w:val="a3"/>
        <w:spacing w:before="0" w:beforeAutospacing="0" w:after="0" w:afterAutospacing="0"/>
        <w:jc w:val="center"/>
        <w:textAlignment w:val="baseline"/>
        <w:rPr>
          <w:rFonts w:ascii="Arial" w:hAnsi="Arial" w:cs="Arial"/>
          <w:sz w:val="20"/>
          <w:szCs w:val="20"/>
        </w:rPr>
      </w:pPr>
      <w:r w:rsidRPr="00BF7311">
        <w:rPr>
          <w:rStyle w:val="a4"/>
          <w:rFonts w:ascii="inherit" w:hAnsi="inherit" w:cs="Arial"/>
          <w:sz w:val="28"/>
          <w:szCs w:val="28"/>
          <w:bdr w:val="none" w:sz="0" w:space="0" w:color="auto" w:frame="1"/>
        </w:rPr>
        <w:t>Настольные игры</w:t>
      </w:r>
    </w:p>
    <w:p w:rsidR="00BF7311" w:rsidRDefault="00BF7311" w:rsidP="00657E55">
      <w:pPr>
        <w:pStyle w:val="a3"/>
        <w:spacing w:before="0" w:beforeAutospacing="0" w:after="0" w:afterAutospacing="0"/>
        <w:textAlignment w:val="baseline"/>
        <w:rPr>
          <w:rFonts w:ascii="inherit" w:hAnsi="inherit" w:cs="Arial"/>
          <w:sz w:val="28"/>
          <w:szCs w:val="28"/>
          <w:bdr w:val="none" w:sz="0" w:space="0" w:color="auto" w:frame="1"/>
        </w:rPr>
      </w:pPr>
    </w:p>
    <w:p w:rsidR="00657E55" w:rsidRDefault="00657E55" w:rsidP="00657E55">
      <w:pPr>
        <w:pStyle w:val="a3"/>
        <w:spacing w:before="0" w:beforeAutospacing="0" w:after="0" w:afterAutospacing="0"/>
        <w:textAlignment w:val="baseline"/>
        <w:rPr>
          <w:rFonts w:ascii="inherit" w:hAnsi="inherit" w:cs="Arial"/>
          <w:sz w:val="28"/>
          <w:szCs w:val="28"/>
          <w:bdr w:val="none" w:sz="0" w:space="0" w:color="auto" w:frame="1"/>
        </w:rPr>
      </w:pPr>
      <w:r w:rsidRPr="00BF7311">
        <w:rPr>
          <w:rFonts w:ascii="inherit" w:hAnsi="inherit" w:cs="Arial"/>
          <w:sz w:val="28"/>
          <w:szCs w:val="28"/>
          <w:bdr w:val="none" w:sz="0" w:space="0" w:color="auto" w:frame="1"/>
        </w:rPr>
        <w:t xml:space="preserve">Найдите время поиграть с ребенком в его любимую настольную игру, например, «Домино, различные тематические карточки, </w:t>
      </w:r>
      <w:proofErr w:type="spellStart"/>
      <w:r w:rsidRPr="00BF7311">
        <w:rPr>
          <w:rFonts w:ascii="inherit" w:hAnsi="inherit" w:cs="Arial"/>
          <w:sz w:val="28"/>
          <w:szCs w:val="28"/>
          <w:bdr w:val="none" w:sz="0" w:space="0" w:color="auto" w:frame="1"/>
        </w:rPr>
        <w:t>пазлы</w:t>
      </w:r>
      <w:proofErr w:type="spellEnd"/>
      <w:r w:rsidRPr="00BF7311">
        <w:rPr>
          <w:rFonts w:ascii="inherit" w:hAnsi="inherit" w:cs="Arial"/>
          <w:sz w:val="28"/>
          <w:szCs w:val="28"/>
          <w:bdr w:val="none" w:sz="0" w:space="0" w:color="auto" w:frame="1"/>
        </w:rPr>
        <w:t xml:space="preserve">, мозаика». </w:t>
      </w:r>
    </w:p>
    <w:p w:rsidR="00BF7311" w:rsidRDefault="00BF7311" w:rsidP="00657E55">
      <w:pPr>
        <w:pStyle w:val="a3"/>
        <w:spacing w:before="0" w:beforeAutospacing="0" w:after="0" w:afterAutospacing="0"/>
        <w:textAlignment w:val="baseline"/>
        <w:rPr>
          <w:rFonts w:ascii="inherit" w:hAnsi="inherit" w:cs="Arial"/>
          <w:sz w:val="28"/>
          <w:szCs w:val="28"/>
          <w:bdr w:val="none" w:sz="0" w:space="0" w:color="auto" w:frame="1"/>
        </w:rPr>
      </w:pPr>
    </w:p>
    <w:p w:rsidR="00BF7311" w:rsidRPr="00BF7311" w:rsidRDefault="00BF7311" w:rsidP="00657E55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sz w:val="28"/>
          <w:szCs w:val="28"/>
        </w:rPr>
      </w:pPr>
      <w:r w:rsidRPr="00BF7311">
        <w:rPr>
          <w:rFonts w:ascii="Arial" w:hAnsi="Arial" w:cs="Arial"/>
          <w:sz w:val="28"/>
          <w:szCs w:val="28"/>
        </w:rPr>
        <w:t xml:space="preserve">Карантин – это изоляция, но она может стать интересной, полезной для семьи и хорошим воспоминанием о том, как дети вместе с </w:t>
      </w:r>
      <w:r w:rsidRPr="00BF7311">
        <w:rPr>
          <w:rFonts w:ascii="Arial" w:hAnsi="Arial" w:cs="Arial"/>
          <w:sz w:val="28"/>
          <w:szCs w:val="28"/>
        </w:rPr>
        <w:lastRenderedPageBreak/>
        <w:t>родителями проводили время. Достаточно увлечь ребенка делом, заинтересовать его – и дни «заточения» пройдут гораздо быстрее.</w:t>
      </w:r>
    </w:p>
    <w:p w:rsidR="00D17F3F" w:rsidRPr="00BF7311" w:rsidRDefault="00D17F3F"/>
    <w:sectPr w:rsidR="00D17F3F" w:rsidRPr="00BF73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B6B" w:rsidRDefault="009F0B6B" w:rsidP="00657E55">
      <w:pPr>
        <w:spacing w:after="0" w:line="240" w:lineRule="auto"/>
      </w:pPr>
      <w:r>
        <w:separator/>
      </w:r>
    </w:p>
  </w:endnote>
  <w:endnote w:type="continuationSeparator" w:id="0">
    <w:p w:rsidR="009F0B6B" w:rsidRDefault="009F0B6B" w:rsidP="00657E55">
      <w:pPr>
        <w:spacing w:after="0" w:line="240" w:lineRule="auto"/>
      </w:pPr>
      <w:r>
        <w:continuationSeparator/>
      </w:r>
    </w:p>
  </w:endnote>
  <w:endnote w:id="1">
    <w:p w:rsidR="00657E55" w:rsidRDefault="00657E55" w:rsidP="00657E55">
      <w:pPr>
        <w:pStyle w:val="a6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B6B" w:rsidRDefault="009F0B6B" w:rsidP="00657E55">
      <w:pPr>
        <w:spacing w:after="0" w:line="240" w:lineRule="auto"/>
      </w:pPr>
      <w:r>
        <w:separator/>
      </w:r>
    </w:p>
  </w:footnote>
  <w:footnote w:type="continuationSeparator" w:id="0">
    <w:p w:rsidR="009F0B6B" w:rsidRDefault="009F0B6B" w:rsidP="00657E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41A"/>
    <w:rsid w:val="0049241A"/>
    <w:rsid w:val="00657E55"/>
    <w:rsid w:val="009F0B6B"/>
    <w:rsid w:val="00BF7311"/>
    <w:rsid w:val="00D1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7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7E55"/>
    <w:rPr>
      <w:b/>
      <w:bCs/>
    </w:rPr>
  </w:style>
  <w:style w:type="character" w:styleId="a5">
    <w:name w:val="Hyperlink"/>
    <w:basedOn w:val="a0"/>
    <w:uiPriority w:val="99"/>
    <w:semiHidden/>
    <w:unhideWhenUsed/>
    <w:rsid w:val="00657E55"/>
    <w:rPr>
      <w:color w:val="0000FF"/>
      <w:u w:val="single"/>
    </w:rPr>
  </w:style>
  <w:style w:type="paragraph" w:styleId="a6">
    <w:name w:val="endnote text"/>
    <w:basedOn w:val="a"/>
    <w:link w:val="a7"/>
    <w:uiPriority w:val="99"/>
    <w:semiHidden/>
    <w:unhideWhenUsed/>
    <w:rsid w:val="00657E55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657E55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657E55"/>
    <w:rPr>
      <w:vertAlign w:val="superscript"/>
    </w:rPr>
  </w:style>
  <w:style w:type="character" w:styleId="a9">
    <w:name w:val="FollowedHyperlink"/>
    <w:basedOn w:val="a0"/>
    <w:uiPriority w:val="99"/>
    <w:semiHidden/>
    <w:unhideWhenUsed/>
    <w:rsid w:val="00657E5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7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7E55"/>
    <w:rPr>
      <w:b/>
      <w:bCs/>
    </w:rPr>
  </w:style>
  <w:style w:type="character" w:styleId="a5">
    <w:name w:val="Hyperlink"/>
    <w:basedOn w:val="a0"/>
    <w:uiPriority w:val="99"/>
    <w:semiHidden/>
    <w:unhideWhenUsed/>
    <w:rsid w:val="00657E55"/>
    <w:rPr>
      <w:color w:val="0000FF"/>
      <w:u w:val="single"/>
    </w:rPr>
  </w:style>
  <w:style w:type="paragraph" w:styleId="a6">
    <w:name w:val="endnote text"/>
    <w:basedOn w:val="a"/>
    <w:link w:val="a7"/>
    <w:uiPriority w:val="99"/>
    <w:semiHidden/>
    <w:unhideWhenUsed/>
    <w:rsid w:val="00657E55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657E55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657E55"/>
    <w:rPr>
      <w:vertAlign w:val="superscript"/>
    </w:rPr>
  </w:style>
  <w:style w:type="character" w:styleId="a9">
    <w:name w:val="FollowedHyperlink"/>
    <w:basedOn w:val="a0"/>
    <w:uiPriority w:val="99"/>
    <w:semiHidden/>
    <w:unhideWhenUsed/>
    <w:rsid w:val="00657E5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yamamma.ru/chem-zanyat-rebenk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ishka-knizhka.ru/poznavajka-dlja-detej-4-6-let/testy-na-gotovnost-k-shkole/300-razvivajushhih-uprazhnenij-5-6-let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colady.ru/deti-i-televizor-chto-smotret-v-kakom-vozraste-skolko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idsrussianbooks.com/blogs/news/5-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2020-04-20T20:26:00Z</dcterms:created>
  <dcterms:modified xsi:type="dcterms:W3CDTF">2020-04-20T20:51:00Z</dcterms:modified>
</cp:coreProperties>
</file>