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652" w:rsidRDefault="00E5547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Помните, что нет на свете ничего важней, чем дети!</w:t>
      </w:r>
    </w:p>
    <w:p w:rsidR="00E5547E" w:rsidRDefault="00E5547E" w:rsidP="00012E4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Дети – самые важные пассажиры в автомобиле и за их безопасность ответственность несут родители, которые должны позаботиться о том, чтобы их малыши находились в безопасных креслах и не пострадали в случае непредвиденных ситуаций.</w:t>
      </w:r>
    </w:p>
    <w:p w:rsidR="00E5547E" w:rsidRDefault="00E5547E" w:rsidP="00012E4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Если вы планируете перевозить своих детей в машине, важно соблюдать требования и правила их перевозки. Согласно требованиям ПДД, несовершеннолетние пассажиры могут перевозиться только в салоне легкового либо в кабине грузового автомобиля (перевозка детей в кузове грузового автомобиля в прицепе запрещена). Также запрещена перевозка детей на заднем сидении мотоцикла. Нельзя перевозить ребенка на руках, поскольку в ситуациях, возникающих при столкновении, даже при небольшой скорости машины вес маленького пассажира увеличивается в несколько раз, и удержать его на руках крайне сложно. Максимальную безопасность ребенка во время движения обеспечивает только автокресло. Оно должно соответствовать весу и росту ребенка, и покупать его надо вместе с ним. Не стоит покупать удерживающее устройство «для галочки», ведь от этого зависят жизнь и здоровье вашего чада.</w:t>
      </w:r>
    </w:p>
    <w:p w:rsidR="00E5547E" w:rsidRDefault="00E5547E" w:rsidP="00012E4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Правила дорожного движения, касающиеся</w:t>
      </w:r>
      <w:r w:rsidR="00C02BB5">
        <w:rPr>
          <w:rFonts w:ascii="Times New Roman" w:hAnsi="Times New Roman" w:cs="Times New Roman"/>
          <w:sz w:val="32"/>
          <w:szCs w:val="32"/>
        </w:rPr>
        <w:t xml:space="preserve"> особенностей перевозки детей в автомобилях, начали действовать с 12 июля 2017 года. В 2017 году ввели новые штрафы за оставление маленьких пассажиров без присмотра взрослых в машине. Изменились также правила использования детских </w:t>
      </w:r>
      <w:proofErr w:type="spellStart"/>
      <w:r w:rsidR="00C02BB5">
        <w:rPr>
          <w:rFonts w:ascii="Times New Roman" w:hAnsi="Times New Roman" w:cs="Times New Roman"/>
          <w:sz w:val="32"/>
          <w:szCs w:val="32"/>
        </w:rPr>
        <w:t>автокресел</w:t>
      </w:r>
      <w:proofErr w:type="spellEnd"/>
      <w:r w:rsidR="00C02BB5">
        <w:rPr>
          <w:rFonts w:ascii="Times New Roman" w:hAnsi="Times New Roman" w:cs="Times New Roman"/>
          <w:sz w:val="32"/>
          <w:szCs w:val="32"/>
        </w:rPr>
        <w:t xml:space="preserve"> и перевозки детей до 7 и от 7 до 11 лет, и появились новые штрафы за нарушение правил перевозки детей в автомобиле. Итак, разберем все по порядку. В автомобиле, оснащенном ремнями безопасности, перевозка детей до 12 –и лет возможна только при использовании специального удерживающего устройства. Это может быть либо специальное кресло, либо автомобильная люлька </w:t>
      </w:r>
      <w:proofErr w:type="gramStart"/>
      <w:r w:rsidR="00C02BB5">
        <w:rPr>
          <w:rFonts w:ascii="Times New Roman" w:hAnsi="Times New Roman" w:cs="Times New Roman"/>
          <w:sz w:val="32"/>
          <w:szCs w:val="32"/>
        </w:rPr>
        <w:t xml:space="preserve">( </w:t>
      </w:r>
      <w:proofErr w:type="gramEnd"/>
      <w:r w:rsidR="00C02BB5">
        <w:rPr>
          <w:rFonts w:ascii="Times New Roman" w:hAnsi="Times New Roman" w:cs="Times New Roman"/>
          <w:sz w:val="32"/>
          <w:szCs w:val="32"/>
        </w:rPr>
        <w:t>в зависимости от возраста ребенка).</w:t>
      </w:r>
    </w:p>
    <w:p w:rsidR="00C02BB5" w:rsidRDefault="00C02BB5" w:rsidP="00012E4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Грудные дети обязаны находиться в люльке, установленной на заднем ряду кресел, ребенок до 7 лет – в специальном автомобильном кресле, а с 7 до 12 лет – как в автомобильном кресле, так и в специальном удерживающем устройстве. </w:t>
      </w:r>
    </w:p>
    <w:p w:rsidR="00C02BB5" w:rsidRDefault="00C02BB5" w:rsidP="00012E4A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В первые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месяцы жизни малыша рекомендовано использовать </w:t>
      </w:r>
      <w:proofErr w:type="spellStart"/>
      <w:r>
        <w:rPr>
          <w:rFonts w:ascii="Times New Roman" w:hAnsi="Times New Roman" w:cs="Times New Roman"/>
          <w:sz w:val="32"/>
          <w:szCs w:val="32"/>
        </w:rPr>
        <w:t>автолюльку</w:t>
      </w:r>
      <w:proofErr w:type="spellEnd"/>
      <w:r>
        <w:rPr>
          <w:rFonts w:ascii="Times New Roman" w:hAnsi="Times New Roman" w:cs="Times New Roman"/>
          <w:sz w:val="32"/>
          <w:szCs w:val="32"/>
        </w:rPr>
        <w:t>. Устанавливать такое удерживающее устройство перпендикулярно ходу движения на заднем сиденье, занимая при этом два места. Ребенок пристегивается специальными</w:t>
      </w:r>
      <w:r w:rsidR="00012E4A">
        <w:rPr>
          <w:rFonts w:ascii="Times New Roman" w:hAnsi="Times New Roman" w:cs="Times New Roman"/>
          <w:sz w:val="32"/>
          <w:szCs w:val="32"/>
        </w:rPr>
        <w:t xml:space="preserve"> внутренними ремнями. Перевозить ребенка можно и на переднем сидении – главное, спиной к движению. А вот после того, как ребенку исполнится 12 лет, уже можно позабыть о детском кресле, но только если он выше полутора метров. Если же ниже, то рекомендуется использовать удерживающие приспособления и по достижении им возраста 12 лет. Теперь ребенок может ездить на переднем сидении без удерживающих устройств, пристегнувшись лишь ремнями безопасностями для взрослых.</w:t>
      </w:r>
    </w:p>
    <w:p w:rsidR="00012E4A" w:rsidRDefault="00012E4A" w:rsidP="00012E4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Новые правила, вступившие в силу с 2017 года, предусматривают штрафы за невыполнения требований по перевозке детей в автомобиле.</w:t>
      </w:r>
    </w:p>
    <w:p w:rsidR="00012E4A" w:rsidRDefault="00012E4A" w:rsidP="00012E4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Штраф </w:t>
      </w:r>
      <w:r w:rsidR="00B815D8">
        <w:rPr>
          <w:rFonts w:ascii="Times New Roman" w:hAnsi="Times New Roman" w:cs="Times New Roman"/>
          <w:sz w:val="32"/>
          <w:szCs w:val="32"/>
        </w:rPr>
        <w:t xml:space="preserve"> ГИБДД за отсутствие детского </w:t>
      </w:r>
      <w:proofErr w:type="spellStart"/>
      <w:r w:rsidR="00B815D8">
        <w:rPr>
          <w:rFonts w:ascii="Times New Roman" w:hAnsi="Times New Roman" w:cs="Times New Roman"/>
          <w:sz w:val="32"/>
          <w:szCs w:val="32"/>
        </w:rPr>
        <w:t>детского</w:t>
      </w:r>
      <w:proofErr w:type="spellEnd"/>
      <w:r w:rsidR="00B815D8">
        <w:rPr>
          <w:rFonts w:ascii="Times New Roman" w:hAnsi="Times New Roman" w:cs="Times New Roman"/>
          <w:sz w:val="32"/>
          <w:szCs w:val="32"/>
        </w:rPr>
        <w:t xml:space="preserve"> кресла сейчас составляет 3000 рублей на обычного водителя, 25000 – на должностное лицо, 100000 рублей – на юридическое. На оплату штрафа дается 70 дней с момента составления протокола. На  оплату штрафа за отсутствие детского удерживающего устройства распространяется скидка в размере 50%. Заметив в машине ребенка без кресла, сотрудник полиции обязательно остановит ваш автомобиль.</w:t>
      </w:r>
    </w:p>
    <w:p w:rsidR="00B815D8" w:rsidRDefault="00B815D8" w:rsidP="00012E4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Детей ни в коем случае нельзя перевозить в кузове и в прицепе. Также дети до 12 лет не могут быть пассажирами мотоциклов – даже если они наденут необходимую экипировку и шлем.</w:t>
      </w:r>
    </w:p>
    <w:p w:rsidR="00B815D8" w:rsidRDefault="00B815D8" w:rsidP="00012E4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Именно на повышение безопасности при перевозке детей в автотранспорте направлено профилактическое мероприятие, </w:t>
      </w:r>
      <w:r>
        <w:rPr>
          <w:rFonts w:ascii="Times New Roman" w:hAnsi="Times New Roman" w:cs="Times New Roman"/>
          <w:sz w:val="32"/>
          <w:szCs w:val="32"/>
        </w:rPr>
        <w:lastRenderedPageBreak/>
        <w:t xml:space="preserve">которое будет проводиться с 15 по 21 февраля на территории </w:t>
      </w:r>
      <w:proofErr w:type="gramStart"/>
      <w:r>
        <w:rPr>
          <w:rFonts w:ascii="Times New Roman" w:hAnsi="Times New Roman" w:cs="Times New Roman"/>
          <w:sz w:val="32"/>
          <w:szCs w:val="32"/>
        </w:rPr>
        <w:t>г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.о.г. Кулебаки и </w:t>
      </w:r>
      <w:proofErr w:type="spellStart"/>
      <w:r>
        <w:rPr>
          <w:rFonts w:ascii="Times New Roman" w:hAnsi="Times New Roman" w:cs="Times New Roman"/>
          <w:sz w:val="32"/>
          <w:szCs w:val="32"/>
        </w:rPr>
        <w:t>Ардатовского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района. В ходе данного мероприятия сотрудники ГИБДД будут выявлять случаи неправильной перевозки детей в автотранспортных средствах, а значит, способствовать сохранению жизни и здоровья маленьких пассажиров.</w:t>
      </w:r>
    </w:p>
    <w:p w:rsidR="00B815D8" w:rsidRPr="00E5547E" w:rsidRDefault="00B815D8" w:rsidP="00012E4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ОГИБДД МО МВД России «Кулебакский» </w:t>
      </w:r>
    </w:p>
    <w:sectPr w:rsidR="00B815D8" w:rsidRPr="00E5547E" w:rsidSect="002C66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547E"/>
    <w:rsid w:val="00012E4A"/>
    <w:rsid w:val="00160268"/>
    <w:rsid w:val="001D07E0"/>
    <w:rsid w:val="002C6652"/>
    <w:rsid w:val="00406537"/>
    <w:rsid w:val="008B54BE"/>
    <w:rsid w:val="00AD2DC7"/>
    <w:rsid w:val="00B815D8"/>
    <w:rsid w:val="00BE19BB"/>
    <w:rsid w:val="00BF702E"/>
    <w:rsid w:val="00C02BB5"/>
    <w:rsid w:val="00E55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9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E19BB"/>
    <w:pPr>
      <w:pBdr>
        <w:bottom w:val="single" w:sz="8" w:space="4" w:color="DDDDD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E19BB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E19BB"/>
    <w:pPr>
      <w:numPr>
        <w:ilvl w:val="1"/>
      </w:numPr>
    </w:pPr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BE19BB"/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styleId="a7">
    <w:name w:val="Subtle Emphasis"/>
    <w:basedOn w:val="a0"/>
    <w:uiPriority w:val="19"/>
    <w:qFormat/>
    <w:rsid w:val="00BE19BB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Admin</cp:lastModifiedBy>
  <cp:revision>6</cp:revision>
  <dcterms:created xsi:type="dcterms:W3CDTF">2021-02-12T11:07:00Z</dcterms:created>
  <dcterms:modified xsi:type="dcterms:W3CDTF">2021-02-16T06:27:00Z</dcterms:modified>
</cp:coreProperties>
</file>