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97" w:rsidRDefault="00006B97" w:rsidP="00006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-701040</wp:posOffset>
            </wp:positionV>
            <wp:extent cx="10551795" cy="7391400"/>
            <wp:effectExtent l="19050" t="0" r="1905" b="0"/>
            <wp:wrapNone/>
            <wp:docPr id="1" name="Рисунок 0" descr="Де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1795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06B97" w:rsidRDefault="00006B97" w:rsidP="00006B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Детский сад № 10 «Белочка</w:t>
      </w:r>
    </w:p>
    <w:p w:rsidR="00006B97" w:rsidRDefault="00006B97" w:rsidP="00006B97">
      <w:pPr>
        <w:rPr>
          <w:rFonts w:ascii="Times New Roman" w:hAnsi="Times New Roman" w:cs="Times New Roman"/>
          <w:b/>
          <w:sz w:val="24"/>
          <w:szCs w:val="24"/>
        </w:rPr>
      </w:pPr>
    </w:p>
    <w:p w:rsidR="00006B97" w:rsidRDefault="00006B97" w:rsidP="00006B97">
      <w:pPr>
        <w:rPr>
          <w:rFonts w:ascii="Times New Roman" w:hAnsi="Times New Roman" w:cs="Times New Roman"/>
          <w:b/>
          <w:sz w:val="24"/>
          <w:szCs w:val="24"/>
        </w:rPr>
      </w:pPr>
    </w:p>
    <w:p w:rsidR="00006B97" w:rsidRPr="00F3758D" w:rsidRDefault="00006B97" w:rsidP="00006B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3758D">
        <w:rPr>
          <w:rFonts w:ascii="Times New Roman" w:hAnsi="Times New Roman" w:cs="Times New Roman"/>
          <w:b/>
          <w:sz w:val="44"/>
          <w:szCs w:val="44"/>
        </w:rPr>
        <w:t>Технологическая карта</w:t>
      </w:r>
    </w:p>
    <w:p w:rsidR="00006B97" w:rsidRDefault="00006B97" w:rsidP="00006B9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03BF">
        <w:rPr>
          <w:rFonts w:ascii="Times New Roman" w:hAnsi="Times New Roman" w:cs="Times New Roman"/>
          <w:b/>
          <w:sz w:val="36"/>
          <w:szCs w:val="36"/>
        </w:rPr>
        <w:t>непосредственно образовательной деятельности</w:t>
      </w:r>
    </w:p>
    <w:p w:rsidR="00006B97" w:rsidRDefault="00006B97" w:rsidP="00006B9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 ФЭМП и начальных знаний ЗОЖ</w:t>
      </w:r>
    </w:p>
    <w:p w:rsidR="00006B97" w:rsidRDefault="00006B97" w:rsidP="00006B9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06B97" w:rsidRPr="005430C1" w:rsidRDefault="00006B97" w:rsidP="00006B97">
      <w:pPr>
        <w:jc w:val="center"/>
        <w:rPr>
          <w:rFonts w:ascii="Matura MT Script Capitals" w:hAnsi="Matura MT Script Capitals" w:cs="Times New Roman"/>
          <w:b/>
          <w:i/>
          <w:color w:val="002060"/>
          <w:sz w:val="64"/>
          <w:szCs w:val="64"/>
        </w:rPr>
      </w:pPr>
      <w:r w:rsidRPr="005430C1">
        <w:rPr>
          <w:rFonts w:ascii="Matura MT Script Capitals" w:hAnsi="Matura MT Script Capitals" w:cs="Times New Roman"/>
          <w:b/>
          <w:i/>
          <w:color w:val="002060"/>
          <w:sz w:val="64"/>
          <w:szCs w:val="64"/>
        </w:rPr>
        <w:t>«</w:t>
      </w:r>
      <w:r w:rsidRPr="00F3758D">
        <w:rPr>
          <w:rFonts w:ascii="Times New Roman" w:hAnsi="Times New Roman" w:cs="Times New Roman"/>
          <w:b/>
          <w:i/>
          <w:color w:val="002060"/>
          <w:sz w:val="56"/>
          <w:szCs w:val="56"/>
        </w:rPr>
        <w:t>Правильно</w:t>
      </w:r>
      <w:r w:rsidRPr="00F3758D">
        <w:rPr>
          <w:rFonts w:ascii="Matura MT Script Capitals" w:hAnsi="Matura MT Script Capitals" w:cs="Times New Roman"/>
          <w:b/>
          <w:i/>
          <w:color w:val="002060"/>
          <w:sz w:val="56"/>
          <w:szCs w:val="56"/>
        </w:rPr>
        <w:t xml:space="preserve"> </w:t>
      </w:r>
      <w:r w:rsidRPr="00F3758D">
        <w:rPr>
          <w:rFonts w:ascii="Times New Roman" w:hAnsi="Times New Roman" w:cs="Times New Roman"/>
          <w:b/>
          <w:i/>
          <w:color w:val="002060"/>
          <w:sz w:val="56"/>
          <w:szCs w:val="56"/>
        </w:rPr>
        <w:t>питаться</w:t>
      </w:r>
      <w:r w:rsidRPr="00F3758D">
        <w:rPr>
          <w:rFonts w:ascii="Matura MT Script Capitals" w:hAnsi="Matura MT Script Capitals" w:cs="Times New Roman"/>
          <w:b/>
          <w:i/>
          <w:color w:val="002060"/>
          <w:sz w:val="56"/>
          <w:szCs w:val="56"/>
        </w:rPr>
        <w:t xml:space="preserve"> – </w:t>
      </w:r>
      <w:r w:rsidRPr="00F3758D">
        <w:rPr>
          <w:rFonts w:ascii="Times New Roman" w:hAnsi="Times New Roman" w:cs="Times New Roman"/>
          <w:b/>
          <w:i/>
          <w:color w:val="002060"/>
          <w:sz w:val="56"/>
          <w:szCs w:val="56"/>
        </w:rPr>
        <w:t>здоровым</w:t>
      </w:r>
      <w:r w:rsidRPr="00F3758D">
        <w:rPr>
          <w:rFonts w:ascii="Matura MT Script Capitals" w:hAnsi="Matura MT Script Capitals" w:cs="Times New Roman"/>
          <w:b/>
          <w:i/>
          <w:color w:val="002060"/>
          <w:sz w:val="56"/>
          <w:szCs w:val="56"/>
        </w:rPr>
        <w:t xml:space="preserve"> </w:t>
      </w:r>
      <w:r w:rsidRPr="00F3758D">
        <w:rPr>
          <w:rFonts w:ascii="Times New Roman" w:hAnsi="Times New Roman" w:cs="Times New Roman"/>
          <w:b/>
          <w:i/>
          <w:color w:val="002060"/>
          <w:sz w:val="56"/>
          <w:szCs w:val="56"/>
        </w:rPr>
        <w:t>остаться</w:t>
      </w:r>
      <w:r w:rsidRPr="00F3758D">
        <w:rPr>
          <w:rFonts w:ascii="Matura MT Script Capitals" w:hAnsi="Matura MT Script Capitals" w:cs="Times New Roman"/>
          <w:b/>
          <w:i/>
          <w:color w:val="002060"/>
          <w:sz w:val="56"/>
          <w:szCs w:val="56"/>
        </w:rPr>
        <w:t>»</w:t>
      </w:r>
    </w:p>
    <w:p w:rsidR="00006B97" w:rsidRPr="00203C20" w:rsidRDefault="00006B97" w:rsidP="00006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20">
        <w:rPr>
          <w:rFonts w:ascii="Times New Roman" w:hAnsi="Times New Roman" w:cs="Times New Roman"/>
          <w:b/>
          <w:sz w:val="28"/>
          <w:szCs w:val="28"/>
        </w:rPr>
        <w:t>Лямасова Наталья Владимировна</w:t>
      </w:r>
    </w:p>
    <w:p w:rsidR="00006B97" w:rsidRDefault="00006B97" w:rsidP="00006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20">
        <w:rPr>
          <w:rFonts w:ascii="Times New Roman" w:hAnsi="Times New Roman" w:cs="Times New Roman"/>
          <w:b/>
          <w:sz w:val="28"/>
          <w:szCs w:val="28"/>
        </w:rPr>
        <w:t>Воспитатель высшей квалификационной категории</w:t>
      </w:r>
    </w:p>
    <w:p w:rsidR="00006B97" w:rsidRDefault="00006B97" w:rsidP="00006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97" w:rsidRDefault="00006B97" w:rsidP="00006B97">
      <w:pPr>
        <w:rPr>
          <w:rFonts w:ascii="Times New Roman" w:hAnsi="Times New Roman" w:cs="Times New Roman"/>
          <w:b/>
          <w:sz w:val="28"/>
          <w:szCs w:val="28"/>
        </w:rPr>
      </w:pPr>
    </w:p>
    <w:p w:rsidR="00006B97" w:rsidRDefault="00006B97" w:rsidP="00006B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006B97" w:rsidRPr="00F3758D" w:rsidRDefault="00006B97" w:rsidP="00006B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F3758D">
        <w:rPr>
          <w:rFonts w:ascii="Times New Roman" w:hAnsi="Times New Roman" w:cs="Times New Roman"/>
          <w:b/>
          <w:sz w:val="24"/>
          <w:szCs w:val="24"/>
        </w:rPr>
        <w:t>Г.о.г. Кулебаки 2021 г</w:t>
      </w:r>
    </w:p>
    <w:p w:rsidR="00006B97" w:rsidRDefault="00006B97" w:rsidP="00006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B97" w:rsidRDefault="00006B97" w:rsidP="00006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05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  <w:r>
        <w:rPr>
          <w:rFonts w:ascii="Times New Roman" w:hAnsi="Times New Roman" w:cs="Times New Roman"/>
          <w:b/>
          <w:sz w:val="28"/>
          <w:szCs w:val="28"/>
        </w:rPr>
        <w:t>: «Правильно питаться – здоровым остаться»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0C61">
        <w:rPr>
          <w:rFonts w:ascii="Times New Roman" w:hAnsi="Times New Roman" w:cs="Times New Roman"/>
          <w:b/>
          <w:sz w:val="28"/>
          <w:szCs w:val="28"/>
        </w:rPr>
        <w:t xml:space="preserve">Образовательные области: </w:t>
      </w:r>
      <w:r w:rsidRPr="005C0C61">
        <w:rPr>
          <w:rFonts w:ascii="Times New Roman" w:hAnsi="Times New Roman" w:cs="Times New Roman"/>
          <w:sz w:val="28"/>
          <w:szCs w:val="28"/>
        </w:rPr>
        <w:t>познавательное развитие, физическое, речевое.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видов деятельности: </w:t>
      </w:r>
      <w:r w:rsidRPr="007F1618">
        <w:rPr>
          <w:rFonts w:ascii="Times New Roman" w:hAnsi="Times New Roman" w:cs="Times New Roman"/>
          <w:sz w:val="28"/>
          <w:szCs w:val="28"/>
        </w:rPr>
        <w:t>игровая, коммуникативная, изобразительная, познавательная.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257E6">
        <w:rPr>
          <w:rFonts w:ascii="Times New Roman" w:hAnsi="Times New Roman" w:cs="Times New Roman"/>
          <w:b/>
          <w:sz w:val="28"/>
          <w:szCs w:val="28"/>
        </w:rPr>
        <w:t>Лексическая тема:</w:t>
      </w:r>
      <w:r>
        <w:rPr>
          <w:rFonts w:ascii="Times New Roman" w:hAnsi="Times New Roman" w:cs="Times New Roman"/>
          <w:sz w:val="28"/>
          <w:szCs w:val="28"/>
        </w:rPr>
        <w:t xml:space="preserve"> «Продукты питания».</w:t>
      </w:r>
    </w:p>
    <w:p w:rsidR="00006B97" w:rsidRPr="003E20DE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E20DE">
        <w:rPr>
          <w:rFonts w:ascii="Times New Roman" w:hAnsi="Times New Roman" w:cs="Times New Roman"/>
          <w:b/>
          <w:sz w:val="28"/>
          <w:szCs w:val="28"/>
        </w:rPr>
        <w:t>Вид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0DE">
        <w:rPr>
          <w:rFonts w:ascii="Times New Roman" w:hAnsi="Times New Roman" w:cs="Times New Roman"/>
          <w:sz w:val="28"/>
          <w:szCs w:val="28"/>
        </w:rPr>
        <w:t>интегрированное занятие.</w:t>
      </w:r>
    </w:p>
    <w:p w:rsidR="00006B97" w:rsidRPr="003E20DE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E20DE">
        <w:rPr>
          <w:rFonts w:ascii="Times New Roman" w:hAnsi="Times New Roman" w:cs="Times New Roman"/>
          <w:b/>
          <w:sz w:val="28"/>
          <w:szCs w:val="28"/>
        </w:rPr>
        <w:t>Формы образовательной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20DE">
        <w:rPr>
          <w:rFonts w:ascii="Times New Roman" w:hAnsi="Times New Roman" w:cs="Times New Roman"/>
          <w:sz w:val="28"/>
          <w:szCs w:val="28"/>
        </w:rPr>
        <w:t>совместная деятельность педагога с детьми, самостоятельная деятельность детей (обогащенная свободная игра).</w:t>
      </w:r>
    </w:p>
    <w:p w:rsidR="00006B97" w:rsidRPr="003E20DE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E20D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создать условия для актуализации и закрепления знаний детей о полезных для здоровья продуктах питания, их оздоровительном влиянии на органы и системы человека. </w:t>
      </w:r>
    </w:p>
    <w:p w:rsidR="00006B97" w:rsidRPr="003E20DE" w:rsidRDefault="00006B97" w:rsidP="00006B9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20D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6B97" w:rsidRDefault="00006B97" w:rsidP="00006B97">
      <w:pPr>
        <w:pStyle w:val="TableParagraph"/>
        <w:spacing w:after="120"/>
        <w:rPr>
          <w:sz w:val="28"/>
          <w:szCs w:val="28"/>
        </w:rPr>
      </w:pPr>
      <w:r w:rsidRPr="00220AF5">
        <w:rPr>
          <w:b/>
          <w:i/>
          <w:sz w:val="28"/>
          <w:szCs w:val="28"/>
        </w:rPr>
        <w:t>Образовательные:</w:t>
      </w:r>
      <w:r w:rsidRPr="00220AF5">
        <w:rPr>
          <w:sz w:val="28"/>
          <w:szCs w:val="28"/>
        </w:rPr>
        <w:t xml:space="preserve"> </w:t>
      </w:r>
    </w:p>
    <w:p w:rsidR="00006B97" w:rsidRPr="00395F3B" w:rsidRDefault="00006B97" w:rsidP="00006B97">
      <w:pPr>
        <w:pStyle w:val="a5"/>
        <w:numPr>
          <w:ilvl w:val="0"/>
          <w:numId w:val="2"/>
        </w:numPr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395F3B">
        <w:rPr>
          <w:color w:val="000000"/>
          <w:sz w:val="28"/>
          <w:szCs w:val="28"/>
        </w:rPr>
        <w:t>Познакомить детей с различными питательными веществами (белками, жирами, углеводами), их ролью и значением для организма.</w:t>
      </w:r>
    </w:p>
    <w:p w:rsidR="00006B97" w:rsidRDefault="00006B97" w:rsidP="00006B97">
      <w:pPr>
        <w:pStyle w:val="a5"/>
        <w:numPr>
          <w:ilvl w:val="0"/>
          <w:numId w:val="2"/>
        </w:numPr>
        <w:spacing w:before="0" w:beforeAutospacing="0" w:after="120" w:afterAutospacing="0"/>
        <w:ind w:left="0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453A5">
        <w:rPr>
          <w:color w:val="000000"/>
          <w:sz w:val="28"/>
          <w:szCs w:val="28"/>
        </w:rPr>
        <w:t>омочь детям понять, что здоровье зависит от правильного питания, еда должна быть не только вкусной, но и полезной.</w:t>
      </w:r>
    </w:p>
    <w:p w:rsidR="00006B97" w:rsidRPr="005453A5" w:rsidRDefault="00006B97" w:rsidP="00006B97">
      <w:pPr>
        <w:pStyle w:val="a5"/>
        <w:numPr>
          <w:ilvl w:val="0"/>
          <w:numId w:val="2"/>
        </w:numPr>
        <w:spacing w:before="0" w:beforeAutospacing="0" w:after="120" w:afterAutospacing="0"/>
        <w:ind w:left="0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Закрепить знания о процессе приготовления разных блюд.</w:t>
      </w:r>
    </w:p>
    <w:p w:rsidR="00006B97" w:rsidRDefault="00006B97" w:rsidP="00006B97">
      <w:pPr>
        <w:pStyle w:val="TableParagraph"/>
        <w:numPr>
          <w:ilvl w:val="0"/>
          <w:numId w:val="2"/>
        </w:numPr>
        <w:spacing w:after="120"/>
        <w:ind w:left="0" w:hanging="357"/>
        <w:rPr>
          <w:sz w:val="28"/>
          <w:szCs w:val="28"/>
        </w:rPr>
      </w:pPr>
      <w:r>
        <w:rPr>
          <w:sz w:val="28"/>
          <w:szCs w:val="28"/>
        </w:rPr>
        <w:t>Закрепить знания о правилах приема пищи.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20AF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006B97" w:rsidRPr="003D532E" w:rsidRDefault="00006B97" w:rsidP="00006B97">
      <w:pPr>
        <w:pStyle w:val="a5"/>
        <w:numPr>
          <w:ilvl w:val="0"/>
          <w:numId w:val="2"/>
        </w:numPr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3D532E">
        <w:rPr>
          <w:color w:val="000000"/>
          <w:sz w:val="28"/>
          <w:szCs w:val="28"/>
        </w:rPr>
        <w:t>Прививать интерес к получению знаний.</w:t>
      </w:r>
    </w:p>
    <w:p w:rsidR="00006B97" w:rsidRPr="003D532E" w:rsidRDefault="00006B97" w:rsidP="00006B97">
      <w:pPr>
        <w:pStyle w:val="a5"/>
        <w:numPr>
          <w:ilvl w:val="0"/>
          <w:numId w:val="2"/>
        </w:numPr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3D532E">
        <w:rPr>
          <w:color w:val="000000"/>
          <w:sz w:val="28"/>
          <w:szCs w:val="28"/>
        </w:rPr>
        <w:t>Воспитывать доброжелательное отношение друг к другу.</w:t>
      </w:r>
    </w:p>
    <w:p w:rsidR="00006B97" w:rsidRPr="00395F3B" w:rsidRDefault="00006B97" w:rsidP="00006B97">
      <w:pPr>
        <w:pStyle w:val="TableParagraph"/>
        <w:numPr>
          <w:ilvl w:val="0"/>
          <w:numId w:val="2"/>
        </w:numPr>
        <w:spacing w:after="120"/>
        <w:ind w:left="0"/>
        <w:rPr>
          <w:sz w:val="28"/>
          <w:szCs w:val="28"/>
        </w:rPr>
      </w:pPr>
      <w:r w:rsidRPr="003D532E">
        <w:rPr>
          <w:color w:val="000000"/>
          <w:sz w:val="28"/>
          <w:szCs w:val="28"/>
        </w:rPr>
        <w:t>Воспитывать у детей желание оказ</w:t>
      </w:r>
      <w:r>
        <w:rPr>
          <w:color w:val="000000"/>
          <w:sz w:val="28"/>
          <w:szCs w:val="28"/>
        </w:rPr>
        <w:t>ыв</w:t>
      </w:r>
      <w:r w:rsidRPr="003D532E">
        <w:rPr>
          <w:color w:val="000000"/>
          <w:sz w:val="28"/>
          <w:szCs w:val="28"/>
        </w:rPr>
        <w:t>ать помощь</w:t>
      </w:r>
      <w:r>
        <w:rPr>
          <w:color w:val="000000"/>
          <w:sz w:val="28"/>
          <w:szCs w:val="28"/>
        </w:rPr>
        <w:t>.</w:t>
      </w:r>
    </w:p>
    <w:p w:rsidR="00006B97" w:rsidRDefault="00006B97" w:rsidP="00006B97">
      <w:pPr>
        <w:pStyle w:val="TableParagraph"/>
        <w:spacing w:after="120"/>
        <w:rPr>
          <w:sz w:val="28"/>
          <w:szCs w:val="28"/>
        </w:rPr>
      </w:pPr>
    </w:p>
    <w:p w:rsidR="00006B97" w:rsidRPr="00094696" w:rsidRDefault="00006B97" w:rsidP="00006B97">
      <w:pPr>
        <w:pStyle w:val="TableParagraph"/>
        <w:spacing w:after="120"/>
        <w:rPr>
          <w:sz w:val="28"/>
          <w:szCs w:val="28"/>
        </w:rPr>
      </w:pPr>
      <w:r w:rsidRPr="00094696">
        <w:rPr>
          <w:b/>
          <w:i/>
          <w:sz w:val="28"/>
          <w:szCs w:val="28"/>
        </w:rPr>
        <w:lastRenderedPageBreak/>
        <w:t>Развивающие:</w:t>
      </w:r>
    </w:p>
    <w:p w:rsidR="00006B97" w:rsidRPr="00395F3B" w:rsidRDefault="00006B97" w:rsidP="00006B97">
      <w:pPr>
        <w:pStyle w:val="TableParagraph"/>
        <w:numPr>
          <w:ilvl w:val="0"/>
          <w:numId w:val="2"/>
        </w:numPr>
        <w:spacing w:after="120"/>
        <w:ind w:left="0" w:hanging="357"/>
        <w:rPr>
          <w:sz w:val="28"/>
          <w:szCs w:val="28"/>
        </w:rPr>
      </w:pPr>
      <w:r w:rsidRPr="00395F3B">
        <w:rPr>
          <w:spacing w:val="-4"/>
          <w:sz w:val="28"/>
          <w:szCs w:val="28"/>
        </w:rPr>
        <w:t>Развивать</w:t>
      </w:r>
      <w:r w:rsidRPr="00D4719D">
        <w:rPr>
          <w:color w:val="FF0000"/>
          <w:spacing w:val="-4"/>
          <w:sz w:val="28"/>
          <w:szCs w:val="28"/>
        </w:rPr>
        <w:t xml:space="preserve"> </w:t>
      </w:r>
      <w:r w:rsidRPr="00AD535E">
        <w:rPr>
          <w:spacing w:val="-4"/>
          <w:sz w:val="28"/>
          <w:szCs w:val="28"/>
        </w:rPr>
        <w:t>умение моделировать геометрические фигуры.</w:t>
      </w:r>
    </w:p>
    <w:p w:rsidR="00006B97" w:rsidRPr="003D532E" w:rsidRDefault="00006B97" w:rsidP="00006B97">
      <w:pPr>
        <w:pStyle w:val="a5"/>
        <w:numPr>
          <w:ilvl w:val="0"/>
          <w:numId w:val="1"/>
        </w:numPr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3D532E">
        <w:rPr>
          <w:color w:val="000000"/>
          <w:sz w:val="28"/>
          <w:szCs w:val="28"/>
        </w:rPr>
        <w:t>Развивать слуховое и зрительное восприятие, слуховую и зрительную память.</w:t>
      </w:r>
    </w:p>
    <w:p w:rsidR="00006B97" w:rsidRDefault="00006B97" w:rsidP="00006B97">
      <w:pPr>
        <w:pStyle w:val="a5"/>
        <w:numPr>
          <w:ilvl w:val="0"/>
          <w:numId w:val="1"/>
        </w:numPr>
        <w:spacing w:before="0" w:beforeAutospacing="0" w:after="120" w:afterAutospacing="0"/>
        <w:ind w:left="0"/>
        <w:rPr>
          <w:color w:val="000000"/>
          <w:sz w:val="28"/>
          <w:szCs w:val="28"/>
        </w:rPr>
      </w:pPr>
      <w:r w:rsidRPr="00927155">
        <w:rPr>
          <w:color w:val="000000"/>
          <w:sz w:val="28"/>
          <w:szCs w:val="28"/>
        </w:rPr>
        <w:t>Закрепить соблюдение детьми правил питания.</w:t>
      </w:r>
    </w:p>
    <w:p w:rsidR="00006B97" w:rsidRPr="00094696" w:rsidRDefault="00006B97" w:rsidP="00006B97">
      <w:pPr>
        <w:pStyle w:val="a5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 w:rsidRPr="00094696">
        <w:rPr>
          <w:b/>
          <w:i/>
          <w:color w:val="000000"/>
          <w:sz w:val="28"/>
          <w:szCs w:val="28"/>
        </w:rPr>
        <w:t>Коррекционные:</w:t>
      </w:r>
    </w:p>
    <w:p w:rsidR="00006B97" w:rsidRDefault="00006B97" w:rsidP="00006B97">
      <w:pPr>
        <w:pStyle w:val="a4"/>
        <w:numPr>
          <w:ilvl w:val="0"/>
          <w:numId w:val="1"/>
        </w:numPr>
        <w:spacing w:after="120" w:line="240" w:lineRule="auto"/>
        <w:ind w:left="0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C1326">
        <w:rPr>
          <w:rFonts w:ascii="Times New Roman" w:hAnsi="Times New Roman" w:cs="Times New Roman"/>
          <w:sz w:val="28"/>
          <w:szCs w:val="28"/>
        </w:rPr>
        <w:t>ктивизировать зрительные функции: фиксацию, соотнесение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6B97" w:rsidRPr="005C1326" w:rsidRDefault="00006B97" w:rsidP="00006B97">
      <w:pPr>
        <w:pStyle w:val="a4"/>
        <w:numPr>
          <w:ilvl w:val="0"/>
          <w:numId w:val="1"/>
        </w:numPr>
        <w:spacing w:after="120" w:line="240" w:lineRule="auto"/>
        <w:ind w:left="0" w:hanging="35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внимание, память.</w:t>
      </w:r>
    </w:p>
    <w:p w:rsidR="00006B97" w:rsidRPr="00A27DA2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3E20DE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 детей к здоровому питанию, желание вырасти сильным, красивым, здоровым.</w:t>
      </w:r>
    </w:p>
    <w:p w:rsidR="00006B97" w:rsidRPr="00D4719D" w:rsidRDefault="00006B97" w:rsidP="00006B9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719D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познавательное занятие «Детям о продуктах питания. Полезные и вредные продукты питания»;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ситуативный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разговор в ходе режимных моментов «О влиянии тех или иных продуктов на человека»;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компьютерная игра «Четвертый лишний»;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сюжетно-дидактическая игра «Магазин»;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дидактическая игра «Маленькая хозяйка», компьютерная игра «Помоги повару»;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«Меню» для сюжетно-ролевой игры  «Кафе»;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-оформление и пополнение стенда «Новости дня»;</w:t>
      </w:r>
    </w:p>
    <w:p w:rsidR="00006B97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сюжетно-ролевая игра «Кафе»;</w:t>
      </w:r>
    </w:p>
    <w:p w:rsidR="00006B97" w:rsidRPr="00D4719D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домашнее задание: выучить пословицы и поговорки о продуктах питания и здоровье.</w:t>
      </w:r>
    </w:p>
    <w:p w:rsidR="00006B97" w:rsidRPr="00453014" w:rsidRDefault="00006B97" w:rsidP="00006B97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Оборудование и материалы: </w:t>
      </w:r>
      <w:r w:rsidRPr="0045301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>, групповой стенд «Новости дня», изобразительные материалы, клей, картинки продуктов питания, изображения геометрических фигур, фрукты, тарелочки, столовые приборы, халаты.</w:t>
      </w:r>
      <w:proofErr w:type="gramEnd"/>
    </w:p>
    <w:p w:rsidR="00006B97" w:rsidRPr="005C0C61" w:rsidRDefault="00006B97" w:rsidP="00006B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8"/>
        <w:gridCol w:w="2693"/>
        <w:gridCol w:w="5681"/>
        <w:gridCol w:w="3835"/>
        <w:gridCol w:w="1346"/>
      </w:tblGrid>
      <w:tr w:rsidR="00006B97" w:rsidTr="00B71429">
        <w:trPr>
          <w:trHeight w:val="551"/>
        </w:trPr>
        <w:tc>
          <w:tcPr>
            <w:tcW w:w="948" w:type="dxa"/>
          </w:tcPr>
          <w:p w:rsidR="00006B97" w:rsidRPr="00090050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693" w:type="dxa"/>
            <w:vMerge w:val="restart"/>
          </w:tcPr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занятия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Структурные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Компоненты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</w:t>
            </w:r>
          </w:p>
          <w:p w:rsidR="00006B97" w:rsidRPr="00090050" w:rsidRDefault="00006B97" w:rsidP="00B7142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862" w:type="dxa"/>
            <w:gridSpan w:val="3"/>
          </w:tcPr>
          <w:p w:rsidR="00006B97" w:rsidRPr="00090050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006B97" w:rsidTr="00B71429">
        <w:tc>
          <w:tcPr>
            <w:tcW w:w="948" w:type="dxa"/>
          </w:tcPr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81" w:type="dxa"/>
          </w:tcPr>
          <w:p w:rsidR="00006B97" w:rsidRPr="005C0C61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C6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835" w:type="dxa"/>
          </w:tcPr>
          <w:p w:rsidR="00006B97" w:rsidRPr="005C0C61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C61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346" w:type="dxa"/>
          </w:tcPr>
          <w:p w:rsidR="00006B97" w:rsidRPr="005C0C61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C61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006B97" w:rsidTr="00B71429">
        <w:tc>
          <w:tcPr>
            <w:tcW w:w="948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006B97" w:rsidRPr="00974BDB" w:rsidRDefault="00006B97" w:rsidP="00B71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DB">
              <w:rPr>
                <w:rFonts w:ascii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(организационный момент)</w:t>
            </w:r>
          </w:p>
        </w:tc>
        <w:tc>
          <w:tcPr>
            <w:tcW w:w="5681" w:type="dxa"/>
          </w:tcPr>
          <w:p w:rsidR="00006B97" w:rsidRPr="001E5300" w:rsidRDefault="00006B97" w:rsidP="00B71429">
            <w:pPr>
              <w:pStyle w:val="a5"/>
              <w:spacing w:before="0" w:beforeAutospacing="0" w:after="24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E5300">
              <w:rPr>
                <w:color w:val="000000"/>
              </w:rPr>
              <w:t>Ребята, сегодня почтальон принёс письмо от Винни-Пуха и его друзей. У них в лесу стали происходить странные вещи. У всех зверей болят животы и зубы, они бо</w:t>
            </w:r>
            <w:r>
              <w:rPr>
                <w:color w:val="000000"/>
              </w:rPr>
              <w:t>льше не любят играть, ходить в гости</w:t>
            </w:r>
            <w:r w:rsidRPr="001E5300">
              <w:rPr>
                <w:color w:val="000000"/>
              </w:rPr>
              <w:t>, сидят дома и грустят.</w:t>
            </w:r>
            <w:r>
              <w:rPr>
                <w:color w:val="000000"/>
              </w:rPr>
              <w:t xml:space="preserve"> И</w:t>
            </w:r>
            <w:r w:rsidRPr="001E5300">
              <w:rPr>
                <w:color w:val="000000"/>
              </w:rPr>
              <w:t xml:space="preserve"> всё </w:t>
            </w:r>
            <w:r>
              <w:rPr>
                <w:color w:val="000000"/>
              </w:rPr>
              <w:t xml:space="preserve">это </w:t>
            </w:r>
            <w:r w:rsidRPr="001E5300">
              <w:rPr>
                <w:color w:val="000000"/>
              </w:rPr>
              <w:t>стало происходить после того, как в их лесу странный человек открыл магазинчик, где продаются чипсы, газированные напитки, пирожные, конфеты, гамбургеры и пицца.</w:t>
            </w:r>
          </w:p>
        </w:tc>
        <w:tc>
          <w:tcPr>
            <w:tcW w:w="3835" w:type="dxa"/>
          </w:tcPr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заинтересованности дети подходят к педагогу и слушают содержание письма</w:t>
            </w:r>
          </w:p>
        </w:tc>
        <w:tc>
          <w:tcPr>
            <w:tcW w:w="1346" w:type="dxa"/>
          </w:tcPr>
          <w:p w:rsidR="00006B97" w:rsidRPr="00304FFA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  <w:tr w:rsidR="00006B97" w:rsidTr="00B71429">
        <w:tc>
          <w:tcPr>
            <w:tcW w:w="948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006B97" w:rsidRPr="00974BDB" w:rsidRDefault="00006B97" w:rsidP="00B7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D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И ПРИНЯТИЕ ДЕТЬМИ ЦЕЛИ ЗАНЯТИЯ</w:t>
            </w:r>
          </w:p>
        </w:tc>
        <w:tc>
          <w:tcPr>
            <w:tcW w:w="5681" w:type="dxa"/>
          </w:tcPr>
          <w:p w:rsidR="00006B97" w:rsidRPr="001E5300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- </w:t>
            </w:r>
            <w:r w:rsidRPr="001E5300">
              <w:t xml:space="preserve">Как же это связано? </w:t>
            </w:r>
            <w:r>
              <w:rPr>
                <w:color w:val="000000"/>
              </w:rPr>
              <w:t>К</w:t>
            </w:r>
            <w:r w:rsidRPr="001E5300">
              <w:rPr>
                <w:color w:val="000000"/>
              </w:rPr>
              <w:t xml:space="preserve">ак </w:t>
            </w:r>
            <w:r>
              <w:rPr>
                <w:color w:val="000000"/>
              </w:rPr>
              <w:t xml:space="preserve">вы </w:t>
            </w:r>
            <w:r w:rsidRPr="001E5300">
              <w:rPr>
                <w:color w:val="000000"/>
              </w:rPr>
              <w:t>думаете, почему с ними приключилась такая беда?</w:t>
            </w: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E5300">
              <w:rPr>
                <w:color w:val="000000"/>
              </w:rPr>
              <w:t xml:space="preserve">Конечно, мне тоже кажется, что это от неправильного питания. </w:t>
            </w:r>
          </w:p>
          <w:p w:rsidR="00006B97" w:rsidRPr="001E5300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E5300">
              <w:rPr>
                <w:color w:val="000000"/>
              </w:rPr>
              <w:t>Как же мы можем помочь Винни-Пуху и его друзьям?</w:t>
            </w:r>
          </w:p>
          <w:p w:rsidR="00006B97" w:rsidRPr="001E5300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1E5300">
              <w:rPr>
                <w:color w:val="000000"/>
              </w:rPr>
              <w:t>Мы с вами вспомним полезные продукты питания, блюда, которые можно их них приготовить и составим меню для жителей сказочного леса.</w:t>
            </w:r>
          </w:p>
          <w:p w:rsidR="00006B97" w:rsidRPr="001E5300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предположения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предлагают свои варианты</w:t>
            </w:r>
          </w:p>
        </w:tc>
        <w:tc>
          <w:tcPr>
            <w:tcW w:w="1346" w:type="dxa"/>
          </w:tcPr>
          <w:p w:rsidR="00006B97" w:rsidRPr="00304FFA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006B97" w:rsidTr="00B71429">
        <w:tc>
          <w:tcPr>
            <w:tcW w:w="948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DB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Д/и «Совершенно верно»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Беседа: «Если хочешь быть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правильно питайся»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Pr="0053006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530067">
              <w:rPr>
                <w:rFonts w:ascii="Times New Roman" w:hAnsi="Times New Roman" w:cs="Times New Roman"/>
                <w:b/>
                <w:sz w:val="24"/>
                <w:szCs w:val="24"/>
              </w:rPr>
              <w:t>«Четвертый лишний»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67">
              <w:rPr>
                <w:rFonts w:ascii="Times New Roman" w:hAnsi="Times New Roman" w:cs="Times New Roman"/>
                <w:b/>
                <w:sz w:val="24"/>
                <w:szCs w:val="24"/>
              </w:rPr>
              <w:t>ИКТ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Pr="0053006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Pr="0053006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Pr="0053006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067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Зрительная гимнастика</w:t>
            </w:r>
          </w:p>
          <w:p w:rsidR="00006B97" w:rsidRPr="0053006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Pr="00C1507C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07C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Динамическая пауза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15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«Витамины»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Pr="007C088D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8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Творческое задание: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8D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коллаж «Если хочешь быть …»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Default="00006B97" w:rsidP="00B7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6B97" w:rsidRPr="00974BDB" w:rsidRDefault="00006B97" w:rsidP="00B7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1" w:type="dxa"/>
          </w:tcPr>
          <w:p w:rsidR="00006B97" w:rsidRPr="0007172C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предлагает детям высказывания о продуктах питания: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</w:pPr>
            <w:r w:rsidRPr="0007172C">
              <w:t>- Нет полезнее продуктов – вкусных овощей и фруктов – и Сереже, и Ирине, всем полезны витамины!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</w:pPr>
            <w:r w:rsidRPr="0007172C">
              <w:t xml:space="preserve">- Если хочешь стройным быть надо сладкое любить. Ешь конфеты, жуй ирис – </w:t>
            </w:r>
            <w:proofErr w:type="gramStart"/>
            <w:r w:rsidRPr="0007172C">
              <w:t>строен</w:t>
            </w:r>
            <w:proofErr w:type="gramEnd"/>
            <w:r w:rsidRPr="0007172C">
              <w:t xml:space="preserve"> стань, как кипарис!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</w:pPr>
            <w:r w:rsidRPr="0007172C">
              <w:t>- Чтобы правильно питаться, вы запомните совет: ешьте фрукты, кашу с маслом, рыбу, мед и винегрет!</w:t>
            </w: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7172C">
              <w:lastRenderedPageBreak/>
              <w:t>-</w:t>
            </w:r>
            <w:r w:rsidRPr="0007172C">
              <w:rPr>
                <w:color w:val="000000"/>
              </w:rPr>
              <w:t xml:space="preserve"> Если хочешь быть здоровым, правильно питайся, ешь </w:t>
            </w:r>
            <w:proofErr w:type="gramStart"/>
            <w:r w:rsidRPr="0007172C">
              <w:rPr>
                <w:color w:val="000000"/>
              </w:rPr>
              <w:t>побольше</w:t>
            </w:r>
            <w:proofErr w:type="gramEnd"/>
            <w:r w:rsidRPr="0007172C">
              <w:rPr>
                <w:color w:val="000000"/>
              </w:rPr>
              <w:t xml:space="preserve"> овощей, с болезнями не знайся.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7172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07172C">
              <w:rPr>
                <w:color w:val="000000"/>
              </w:rPr>
              <w:t>Для чего мы едим, ребята?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7172C">
              <w:rPr>
                <w:color w:val="000000"/>
              </w:rPr>
              <w:t>- П</w:t>
            </w:r>
            <w:r>
              <w:rPr>
                <w:color w:val="000000"/>
              </w:rPr>
              <w:t xml:space="preserve">равильно, </w:t>
            </w:r>
            <w:r w:rsidRPr="0007172C">
              <w:rPr>
                <w:color w:val="000000"/>
              </w:rPr>
              <w:t>ища – не только источник энергии, необходимый для деятельности человека, но и материал для роста и развития. Кроме витаминов в состав нашей пищи обязательно должны входить белки, жиры, углеводы.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7172C">
              <w:rPr>
                <w:color w:val="000000"/>
              </w:rPr>
              <w:t xml:space="preserve">- </w:t>
            </w:r>
            <w:r w:rsidRPr="00C1507C">
              <w:rPr>
                <w:b/>
                <w:i/>
                <w:color w:val="000000"/>
              </w:rPr>
              <w:t xml:space="preserve">Белки </w:t>
            </w:r>
            <w:r w:rsidRPr="0007172C">
              <w:rPr>
                <w:color w:val="000000"/>
              </w:rPr>
              <w:t>– можно сравнить со строительным материалом, с помощью белков организм растет крепким и здоровым. Это особенно важно для детей. Белки содержатся в мясе, рыбе, молочных продуктах, тех продуктах, которые нам дают животные: продукты животного происхождения.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7172C">
              <w:rPr>
                <w:color w:val="000000"/>
              </w:rPr>
              <w:t xml:space="preserve">- </w:t>
            </w:r>
            <w:r w:rsidRPr="00C1507C">
              <w:rPr>
                <w:b/>
                <w:i/>
                <w:color w:val="000000"/>
              </w:rPr>
              <w:t xml:space="preserve">Углеводы </w:t>
            </w:r>
            <w:r w:rsidRPr="0007172C">
              <w:rPr>
                <w:color w:val="000000"/>
              </w:rPr>
              <w:t>– с топливом, с помощью углеводов выделяется энергия, человек становится более работоспособным, выносливым. Ими богаты хлеб, крупы, фрукты и овощи, продукты, которые нам дают растения: продукты растительного происхождения.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7172C">
              <w:rPr>
                <w:color w:val="000000"/>
              </w:rPr>
              <w:t xml:space="preserve">- </w:t>
            </w:r>
            <w:r w:rsidRPr="00C1507C">
              <w:rPr>
                <w:b/>
                <w:i/>
                <w:color w:val="000000"/>
              </w:rPr>
              <w:t>Жиры</w:t>
            </w:r>
            <w:r w:rsidRPr="0007172C">
              <w:rPr>
                <w:color w:val="000000"/>
              </w:rPr>
              <w:t xml:space="preserve"> – срав</w:t>
            </w:r>
            <w:r>
              <w:rPr>
                <w:color w:val="000000"/>
              </w:rPr>
              <w:t>ним с продовольственным складом</w:t>
            </w:r>
            <w:r w:rsidRPr="0007172C">
              <w:rPr>
                <w:color w:val="000000"/>
              </w:rPr>
              <w:t xml:space="preserve">, где хранятся запасы </w:t>
            </w:r>
            <w:proofErr w:type="gramStart"/>
            <w:r w:rsidRPr="0007172C">
              <w:rPr>
                <w:color w:val="000000"/>
              </w:rPr>
              <w:t>на</w:t>
            </w:r>
            <w:proofErr w:type="gramEnd"/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07172C">
              <w:rPr>
                <w:color w:val="000000"/>
              </w:rPr>
              <w:t>« черный день». Если организм несколько дней не получает пищи, то усиленно работает «СКЛАД» и выдает накопленные запасы продовольствия. Во время болезни случается так, что пустеют склады, человек сильно худеет. Жиры бывают как растительного происхождения (масло, орехи), так и животного (сметана, сливочное масло).</w:t>
            </w: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Пища человека должна быть полезной и разнообразной, содержать, как витамины, так и белки, углеводы и жиры.</w:t>
            </w: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А сейчас предлагаю вам проверить свои знания о видах и пользе продуктов питания в игре «Четвертый лишний»</w:t>
            </w: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 Нашим глазам, после работы с компьютером нужен отдых. Сделаем зрительную гимнастику.</w:t>
            </w:r>
          </w:p>
          <w:p w:rsidR="00006B97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 читает стихотворение и показывает образец движений.</w:t>
            </w:r>
          </w:p>
          <w:p w:rsidR="00006B97" w:rsidRPr="0007172C" w:rsidRDefault="00006B97" w:rsidP="00B71429">
            <w:pPr>
              <w:pStyle w:val="a5"/>
              <w:spacing w:before="0" w:beforeAutospacing="0" w:after="0" w:afterAutospacing="0"/>
              <w:jc w:val="both"/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о полезных продуктах питания помогут человеку быть здоровыми веселыми, сильными, энергичными, красивыми. Очевидно, жители сказочного леса ничего не знают о пользе продуктов питания.</w:t>
            </w:r>
          </w:p>
          <w:p w:rsidR="00006B97" w:rsidRPr="0007172C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поможем Винни-Пуху и его друзьям, </w:t>
            </w:r>
            <w:r w:rsidRPr="0007172C">
              <w:rPr>
                <w:rFonts w:ascii="Times New Roman" w:hAnsi="Times New Roman" w:cs="Times New Roman"/>
                <w:sz w:val="24"/>
                <w:szCs w:val="24"/>
              </w:rPr>
              <w:t xml:space="preserve">оформив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них </w:t>
            </w:r>
            <w:r w:rsidRPr="0007172C">
              <w:rPr>
                <w:rFonts w:ascii="Times New Roman" w:hAnsi="Times New Roman" w:cs="Times New Roman"/>
                <w:sz w:val="24"/>
                <w:szCs w:val="24"/>
              </w:rPr>
              <w:t>коллаж «Если хочешь быть… красивым, здоровым, умным, сильным, веселым».</w:t>
            </w:r>
          </w:p>
          <w:p w:rsidR="00006B97" w:rsidRPr="0007172C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72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педагог напоминает детям, обратив внимание на памятку для детей, какие витамины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белки, углеводы, жиры</w:t>
            </w:r>
            <w:r w:rsidRPr="0007172C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 развитию качества и в каких продуктах они содержаться.</w:t>
            </w:r>
          </w:p>
        </w:tc>
        <w:tc>
          <w:tcPr>
            <w:tcW w:w="3835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дети согласны с высказыванием они отвечают: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Правильно, правильно, совершенно верно.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топают ногами.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Высказывания детей: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играть, бегать.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не мерзнуть.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не голодать.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расти.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Чтобы жить.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вспоминают и называют варианты продуктов животного происхождения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продукты растительного происхождения.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выбирают из четырех представленных на слайде продуктов питания один, используя знания по теме. При правильном выборе продукт исчезает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слайда, при неправильном – остается на слайде.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упражнения для снятия зрительного утомления.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движения, подражая педагогу.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придумывают символы-знаки для обозначения того или иного качества, например: улыбка – хорошее настроение, перечеркнутый шприц – крепкий иммунитет и т.п. Делятся на группы, каждая группа подбирает набор продуктов, способствующих развитию одного из 5 качеств, и наклеивают их вокруг символа-знака, обозначающего это качество.</w:t>
            </w:r>
          </w:p>
        </w:tc>
        <w:tc>
          <w:tcPr>
            <w:tcW w:w="1346" w:type="dxa"/>
          </w:tcPr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Pr="00304FFA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</w:tr>
      <w:tr w:rsidR="00006B97" w:rsidTr="00B71429">
        <w:tc>
          <w:tcPr>
            <w:tcW w:w="948" w:type="dxa"/>
          </w:tcPr>
          <w:p w:rsidR="00006B97" w:rsidRPr="002257E6" w:rsidRDefault="00006B97" w:rsidP="00B7142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257E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</w:tcPr>
          <w:p w:rsidR="00006B97" w:rsidRPr="00974BDB" w:rsidRDefault="00006B97" w:rsidP="00B71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DB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5681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рада за вас, ребята. Знания о пользе продуктов питания, позволят вам правильно питаться, вырасти красивыми, сильными и сохранить свое здоровье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долго. 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же сделать так, чтобы и жители сказочного леса воспользовались этими знаниями и вновь стали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здоровыми?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Молодцы, ребята. Давайте еще пошлем Винни-Пуху и его друзьям, чтобы убедить их в необходимости здорового питания,  пословицы и поговорки о питании.</w:t>
            </w:r>
          </w:p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детей.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Общим решением дети выбирают предложение сфотографироваться с коллажем и отправить фото в сказочный лес (делается коллективное фото).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называют пословицы, заранее приготовленные дома с родителями: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Сладостей тысячи, а здоровье одно.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Овощи и фрукты – полезные продукты.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Щи да каша – пища наша.</w:t>
            </w:r>
          </w:p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</w:tcPr>
          <w:p w:rsidR="00006B97" w:rsidRPr="00304FFA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</w:tr>
      <w:tr w:rsidR="00006B97" w:rsidTr="00B71429">
        <w:tc>
          <w:tcPr>
            <w:tcW w:w="948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</w:tcPr>
          <w:p w:rsidR="00006B97" w:rsidRPr="00974BDB" w:rsidRDefault="00006B97" w:rsidP="00B714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DB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681" w:type="dxa"/>
          </w:tcPr>
          <w:p w:rsidR="00006B97" w:rsidRPr="00125306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306">
              <w:rPr>
                <w:rFonts w:ascii="Times New Roman" w:hAnsi="Times New Roman" w:cs="Times New Roman"/>
                <w:sz w:val="24"/>
                <w:szCs w:val="24"/>
              </w:rPr>
              <w:t>- Понравилось ли вам наше занятие?</w:t>
            </w:r>
          </w:p>
          <w:p w:rsidR="00006B97" w:rsidRPr="00125306" w:rsidRDefault="00006B97" w:rsidP="00B7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06">
              <w:rPr>
                <w:rFonts w:ascii="Times New Roman" w:hAnsi="Times New Roman" w:cs="Times New Roman"/>
                <w:sz w:val="24"/>
                <w:szCs w:val="24"/>
              </w:rPr>
              <w:t xml:space="preserve"> - Что вам понравилось больше всего?</w:t>
            </w:r>
          </w:p>
          <w:p w:rsidR="00006B97" w:rsidRPr="00125306" w:rsidRDefault="00006B97" w:rsidP="00B7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06">
              <w:rPr>
                <w:rFonts w:ascii="Times New Roman" w:hAnsi="Times New Roman" w:cs="Times New Roman"/>
                <w:sz w:val="24"/>
                <w:szCs w:val="24"/>
              </w:rPr>
              <w:t>- Что нового вы узнали?</w:t>
            </w:r>
          </w:p>
          <w:p w:rsidR="00006B97" w:rsidRPr="00125306" w:rsidRDefault="00006B97" w:rsidP="00B7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06">
              <w:rPr>
                <w:rFonts w:ascii="Times New Roman" w:hAnsi="Times New Roman" w:cs="Times New Roman"/>
                <w:sz w:val="24"/>
                <w:szCs w:val="24"/>
              </w:rPr>
              <w:t xml:space="preserve"> - Что было самым трудным для вас?</w:t>
            </w:r>
          </w:p>
          <w:p w:rsidR="00006B97" w:rsidRPr="00125306" w:rsidRDefault="00006B97" w:rsidP="00B7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06">
              <w:rPr>
                <w:rFonts w:ascii="Times New Roman" w:hAnsi="Times New Roman" w:cs="Times New Roman"/>
                <w:sz w:val="24"/>
                <w:szCs w:val="24"/>
              </w:rPr>
              <w:t xml:space="preserve"> - А с чем вы справились с легкостью?</w:t>
            </w:r>
          </w:p>
          <w:p w:rsidR="00006B97" w:rsidRPr="00125306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  <w:tc>
          <w:tcPr>
            <w:tcW w:w="1346" w:type="dxa"/>
          </w:tcPr>
          <w:p w:rsidR="00006B97" w:rsidRPr="00304FFA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006B97" w:rsidTr="00B71429">
        <w:tc>
          <w:tcPr>
            <w:tcW w:w="948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006B97" w:rsidRPr="00974BDB" w:rsidRDefault="00006B97" w:rsidP="00B71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D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ЦЕЛИ НА БУДУЩЕЕ</w:t>
            </w:r>
          </w:p>
        </w:tc>
        <w:tc>
          <w:tcPr>
            <w:tcW w:w="5681" w:type="dxa"/>
          </w:tcPr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какие еще факторы влияют на развитие, самочувствие и здоровье человека?</w:t>
            </w:r>
          </w:p>
          <w:p w:rsidR="00006B97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Давайте, задумаемся и попробуем разобраться, как цивилизация (технический прогресс) влияет на здоровье человека?</w:t>
            </w:r>
          </w:p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5" w:type="dxa"/>
          </w:tcPr>
          <w:p w:rsidR="00006B97" w:rsidRPr="00304FFA" w:rsidRDefault="00006B97" w:rsidP="00B714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Предположения детей.</w:t>
            </w:r>
          </w:p>
        </w:tc>
        <w:tc>
          <w:tcPr>
            <w:tcW w:w="1346" w:type="dxa"/>
          </w:tcPr>
          <w:p w:rsidR="00006B97" w:rsidRPr="00304FFA" w:rsidRDefault="00006B97" w:rsidP="00B71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</w:tr>
    </w:tbl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Default="00006B97" w:rsidP="00006B9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006B97" w:rsidRPr="009F454E" w:rsidRDefault="00006B97" w:rsidP="00006B9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4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ПРИЛОЖЕНИЕ</w:t>
      </w:r>
    </w:p>
    <w:p w:rsidR="00006B97" w:rsidRPr="00021242" w:rsidRDefault="00006B97" w:rsidP="00006B9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B97" w:rsidRPr="00021242" w:rsidRDefault="00006B97" w:rsidP="00006B9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2124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Основные методы и приемы:</w:t>
      </w:r>
    </w:p>
    <w:p w:rsidR="00006B97" w:rsidRPr="00021242" w:rsidRDefault="00006B97" w:rsidP="00006B9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2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моменты, позволяющие заинтересовать детей, корригирующие эмоционально-волевую сферу.</w:t>
      </w:r>
    </w:p>
    <w:p w:rsidR="00006B97" w:rsidRPr="00021242" w:rsidRDefault="00006B97" w:rsidP="00006B97">
      <w:pPr>
        <w:pStyle w:val="a5"/>
        <w:numPr>
          <w:ilvl w:val="0"/>
          <w:numId w:val="1"/>
        </w:numPr>
        <w:spacing w:before="0" w:beforeAutospacing="0" w:after="120" w:afterAutospacing="0"/>
        <w:rPr>
          <w:color w:val="000000"/>
          <w:sz w:val="28"/>
          <w:szCs w:val="28"/>
        </w:rPr>
      </w:pPr>
      <w:r w:rsidRPr="00021242">
        <w:rPr>
          <w:color w:val="000000"/>
          <w:sz w:val="28"/>
          <w:szCs w:val="28"/>
        </w:rPr>
        <w:t>ИКТ для стимулирования детей к работе на занятии, как способа самоконтроля знаний, новая форма подготовки дидактических игр для детей.</w:t>
      </w:r>
    </w:p>
    <w:p w:rsidR="00006B97" w:rsidRPr="00021242" w:rsidRDefault="00006B97" w:rsidP="00006B97">
      <w:pPr>
        <w:pStyle w:val="a5"/>
        <w:numPr>
          <w:ilvl w:val="0"/>
          <w:numId w:val="1"/>
        </w:numPr>
        <w:spacing w:before="0" w:beforeAutospacing="0" w:after="120" w:afterAutospacing="0"/>
        <w:rPr>
          <w:color w:val="000000"/>
          <w:sz w:val="28"/>
          <w:szCs w:val="28"/>
        </w:rPr>
      </w:pPr>
      <w:r w:rsidRPr="00021242">
        <w:rPr>
          <w:color w:val="000000"/>
          <w:sz w:val="28"/>
          <w:szCs w:val="28"/>
        </w:rPr>
        <w:t>Дидактические игры, как способ применения знаний детей.</w:t>
      </w:r>
    </w:p>
    <w:p w:rsidR="00006B97" w:rsidRPr="00021242" w:rsidRDefault="00006B97" w:rsidP="00006B9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задание, как способ применения знаний по теме, стимулирование познавательного интереса, развития мыслительной деятельности детей, умения принимать коллективное решение.</w:t>
      </w:r>
    </w:p>
    <w:p w:rsidR="00006B97" w:rsidRPr="00021242" w:rsidRDefault="00006B97" w:rsidP="00006B9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для глаз, как средство профилактики зрительного утомления, развития глазодвигательных функций.</w:t>
      </w:r>
    </w:p>
    <w:p w:rsidR="00006B97" w:rsidRPr="00021242" w:rsidRDefault="00006B97" w:rsidP="00006B9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Динамическая пауза, как способ снятия утомления и  поддержание умственной работоспособности детей на достаточно высоком уровне.</w:t>
      </w:r>
    </w:p>
    <w:p w:rsidR="00006B97" w:rsidRDefault="00006B97" w:rsidP="00006B97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Групповой стенд «Новости дня» как средство обучения детей,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</w:t>
      </w:r>
      <w:r w:rsidRPr="0002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получать информацию и размышлять,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</w:t>
      </w:r>
      <w:r w:rsidRPr="00021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желания рассказывать о проделанной работе, пополнения словарного запаса.</w:t>
      </w:r>
    </w:p>
    <w:p w:rsidR="00006B97" w:rsidRDefault="00006B97" w:rsidP="00006B97">
      <w:pPr>
        <w:pStyle w:val="a4"/>
        <w:shd w:val="clear" w:color="auto" w:fill="FFFFFF"/>
        <w:spacing w:after="12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06B97" w:rsidRDefault="00006B97" w:rsidP="00006B97">
      <w:pPr>
        <w:pStyle w:val="a4"/>
        <w:shd w:val="clear" w:color="auto" w:fill="FFFFFF"/>
        <w:spacing w:after="12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06B97" w:rsidRDefault="00006B97" w:rsidP="00006B97">
      <w:pPr>
        <w:pStyle w:val="a4"/>
        <w:shd w:val="clear" w:color="auto" w:fill="FFFFFF"/>
        <w:spacing w:after="12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06B97" w:rsidRDefault="00006B97" w:rsidP="00006B97">
      <w:pPr>
        <w:pStyle w:val="a4"/>
        <w:shd w:val="clear" w:color="auto" w:fill="FFFFFF"/>
        <w:spacing w:after="12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006B97" w:rsidRDefault="00006B97" w:rsidP="00006B97">
      <w:pPr>
        <w:pStyle w:val="a4"/>
        <w:shd w:val="clear" w:color="auto" w:fill="FFFFFF"/>
        <w:spacing w:after="120" w:line="240" w:lineRule="auto"/>
        <w:ind w:left="714"/>
        <w:contextualSpacing w:val="0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</w:p>
    <w:p w:rsidR="00107225" w:rsidRDefault="00107225"/>
    <w:sectPr w:rsidR="00107225" w:rsidSect="00006B9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altName w:val="Arabic Typesetting"/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17D7"/>
    <w:multiLevelType w:val="hybridMultilevel"/>
    <w:tmpl w:val="F02EC090"/>
    <w:lvl w:ilvl="0" w:tplc="0116F4E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748FB"/>
    <w:multiLevelType w:val="hybridMultilevel"/>
    <w:tmpl w:val="A2400146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6B97"/>
    <w:rsid w:val="00006B97"/>
    <w:rsid w:val="00107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6B9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0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006B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1484</Words>
  <Characters>8462</Characters>
  <Application>Microsoft Office Word</Application>
  <DocSecurity>0</DocSecurity>
  <Lines>70</Lines>
  <Paragraphs>19</Paragraphs>
  <ScaleCrop>false</ScaleCrop>
  <Company/>
  <LinksUpToDate>false</LinksUpToDate>
  <CharactersWithSpaces>9927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2021-04-08T18:12:00Z</dcterms:created>
  <dcterms:modified xsi:type="dcterms:W3CDTF">2021-04-08T18:18:00Z</dcterms:modified>
</cp:coreProperties>
</file>