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2B6" w:rsidRPr="009312B6" w:rsidRDefault="009312B6" w:rsidP="009312B6">
      <w:pPr>
        <w:shd w:val="clear" w:color="auto" w:fill="FFFFFF"/>
        <w:spacing w:before="118" w:after="354" w:line="288" w:lineRule="atLeast"/>
        <w:jc w:val="center"/>
        <w:outlineLvl w:val="0"/>
        <w:rPr>
          <w:rFonts w:ascii="Cambria" w:eastAsia="Times New Roman" w:hAnsi="Cambria" w:cs="Arial"/>
          <w:b/>
          <w:color w:val="333333"/>
          <w:kern w:val="36"/>
          <w:sz w:val="28"/>
          <w:szCs w:val="28"/>
          <w:lang w:eastAsia="ru-RU"/>
        </w:rPr>
      </w:pPr>
      <w:r w:rsidRPr="009312B6">
        <w:rPr>
          <w:rFonts w:ascii="Cambria" w:eastAsia="Times New Roman" w:hAnsi="Cambria" w:cs="Arial"/>
          <w:b/>
          <w:color w:val="333333"/>
          <w:kern w:val="36"/>
          <w:sz w:val="28"/>
          <w:szCs w:val="28"/>
          <w:lang w:eastAsia="ru-RU"/>
        </w:rPr>
        <w:t>Консультация для родителей «Музыкальные игры в семье»</w:t>
      </w:r>
    </w:p>
    <w:p w:rsidR="009312B6" w:rsidRPr="009312B6" w:rsidRDefault="009312B6" w:rsidP="009312B6">
      <w:pPr>
        <w:spacing w:before="177" w:after="177" w:line="240" w:lineRule="auto"/>
        <w:ind w:firstLine="360"/>
        <w:rPr>
          <w:rFonts w:ascii="Cambria" w:eastAsia="Times New Roman" w:hAnsi="Cambria" w:cs="Arial"/>
          <w:color w:val="111111"/>
          <w:sz w:val="28"/>
          <w:szCs w:val="28"/>
          <w:lang w:eastAsia="ru-RU"/>
        </w:rPr>
      </w:pPr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Игра — основной способ обучения и воспитания дошкольников.</w:t>
      </w:r>
    </w:p>
    <w:p w:rsidR="009312B6" w:rsidRDefault="009312B6" w:rsidP="009312B6">
      <w:pPr>
        <w:spacing w:after="0" w:line="240" w:lineRule="auto"/>
        <w:ind w:firstLine="360"/>
        <w:rPr>
          <w:rFonts w:ascii="Cambria" w:eastAsia="Times New Roman" w:hAnsi="Cambria" w:cs="Arial"/>
          <w:color w:val="111111"/>
          <w:sz w:val="28"/>
          <w:szCs w:val="28"/>
          <w:lang w:eastAsia="ru-RU"/>
        </w:rPr>
      </w:pPr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В игре ребёнок развивается как личность, у него формируются те стороны психики, от которых в будущем будут зависеть успешность его учебной и трудовой деятельности, его отношения с людьми. </w:t>
      </w:r>
      <w:r w:rsidRPr="009312B6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Музыкальная</w:t>
      </w:r>
      <w:r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 игра являет</w:t>
      </w:r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ся важным средством развития </w:t>
      </w:r>
      <w:r w:rsidRPr="009312B6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музыкальной</w:t>
      </w:r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 деятельности ребенка. </w:t>
      </w:r>
    </w:p>
    <w:p w:rsidR="009312B6" w:rsidRDefault="009312B6" w:rsidP="009312B6">
      <w:pPr>
        <w:spacing w:after="0" w:line="240" w:lineRule="auto"/>
        <w:ind w:firstLine="360"/>
        <w:rPr>
          <w:rFonts w:ascii="Cambria" w:eastAsia="Times New Roman" w:hAnsi="Cambria" w:cs="Arial"/>
          <w:color w:val="111111"/>
          <w:sz w:val="28"/>
          <w:szCs w:val="28"/>
          <w:lang w:eastAsia="ru-RU"/>
        </w:rPr>
      </w:pPr>
    </w:p>
    <w:p w:rsidR="009312B6" w:rsidRDefault="009312B6" w:rsidP="009312B6">
      <w:pPr>
        <w:spacing w:after="0" w:line="240" w:lineRule="auto"/>
        <w:ind w:firstLine="360"/>
        <w:rPr>
          <w:rFonts w:ascii="Cambria" w:eastAsia="Times New Roman" w:hAnsi="Cambria" w:cs="Arial"/>
          <w:color w:val="111111"/>
          <w:sz w:val="28"/>
          <w:szCs w:val="28"/>
          <w:lang w:eastAsia="ru-RU"/>
        </w:rPr>
      </w:pPr>
      <w:r w:rsidRPr="009312B6">
        <w:rPr>
          <w:rFonts w:ascii="Cambria" w:eastAsia="Times New Roman" w:hAnsi="Cambria" w:cs="Arial"/>
          <w:b/>
          <w:bCs/>
          <w:color w:val="111111"/>
          <w:sz w:val="28"/>
          <w:szCs w:val="28"/>
          <w:lang w:eastAsia="ru-RU"/>
        </w:rPr>
        <w:t>Музыкальные игры</w:t>
      </w:r>
      <w:r>
        <w:rPr>
          <w:rFonts w:ascii="Cambria" w:eastAsia="Times New Roman" w:hAnsi="Cambria" w:cs="Arial"/>
          <w:b/>
          <w:bCs/>
          <w:color w:val="111111"/>
          <w:sz w:val="28"/>
          <w:szCs w:val="28"/>
          <w:lang w:eastAsia="ru-RU"/>
        </w:rPr>
        <w:t xml:space="preserve"> </w:t>
      </w:r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помогают привить любовь к </w:t>
      </w:r>
      <w:r w:rsidRPr="009312B6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музыке</w:t>
      </w:r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 xml:space="preserve">, </w:t>
      </w:r>
      <w:r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в</w:t>
      </w:r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ызвать интерес и желание участвовать в них. В результате ребенок учится любить, ценить, понимать </w:t>
      </w:r>
      <w:r w:rsidRPr="009312B6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музыку</w:t>
      </w:r>
      <w:r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.</w:t>
      </w:r>
    </w:p>
    <w:p w:rsidR="009312B6" w:rsidRDefault="009312B6" w:rsidP="009312B6">
      <w:pPr>
        <w:spacing w:after="0" w:line="240" w:lineRule="auto"/>
        <w:ind w:firstLine="360"/>
        <w:rPr>
          <w:rFonts w:ascii="Cambria" w:eastAsia="Times New Roman" w:hAnsi="Cambria" w:cs="Arial"/>
          <w:color w:val="111111"/>
          <w:sz w:val="28"/>
          <w:szCs w:val="28"/>
          <w:lang w:eastAsia="ru-RU"/>
        </w:rPr>
      </w:pPr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 xml:space="preserve"> В своей педагогической работе </w:t>
      </w:r>
      <w:r w:rsidRPr="009312B6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музыкальные игры</w:t>
      </w:r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 использую на занятиях, на праздниках и развлечениях, в самостоятельной деятельности ребенка в детском саду. Для </w:t>
      </w:r>
      <w:r w:rsidRPr="009312B6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музыкального</w:t>
      </w:r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 воспитания и развития ребенка в </w:t>
      </w:r>
      <w:r w:rsidRPr="009312B6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семье</w:t>
      </w:r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 я хочу предложить вам, </w:t>
      </w:r>
      <w:r w:rsidRPr="009312B6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родители</w:t>
      </w:r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, простые </w:t>
      </w:r>
      <w:r w:rsidRPr="009312B6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музыкальные игры</w:t>
      </w:r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. В эти </w:t>
      </w:r>
      <w:r w:rsidRPr="009312B6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игры</w:t>
      </w:r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 вы можете играть как вдвоем, например ребенок и мама, так и всей </w:t>
      </w:r>
      <w:r w:rsidRPr="009312B6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семьей дома</w:t>
      </w:r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, на семейных праздниках, по дороге в детский сад.</w:t>
      </w:r>
      <w:r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 xml:space="preserve"> </w:t>
      </w:r>
    </w:p>
    <w:p w:rsidR="009312B6" w:rsidRPr="009312B6" w:rsidRDefault="009312B6" w:rsidP="009312B6">
      <w:pPr>
        <w:spacing w:after="0" w:line="240" w:lineRule="auto"/>
        <w:ind w:firstLine="360"/>
        <w:rPr>
          <w:rFonts w:ascii="Cambria" w:eastAsia="Times New Roman" w:hAnsi="Cambria" w:cs="Arial"/>
          <w:color w:val="111111"/>
          <w:sz w:val="28"/>
          <w:szCs w:val="28"/>
          <w:lang w:eastAsia="ru-RU"/>
        </w:rPr>
      </w:pPr>
    </w:p>
    <w:p w:rsidR="009312B6" w:rsidRPr="009312B6" w:rsidRDefault="009312B6" w:rsidP="009312B6">
      <w:pPr>
        <w:spacing w:after="0" w:line="240" w:lineRule="auto"/>
        <w:ind w:firstLine="360"/>
        <w:rPr>
          <w:rFonts w:ascii="Cambria" w:eastAsia="Times New Roman" w:hAnsi="Cambria" w:cs="Arial"/>
          <w:color w:val="111111"/>
          <w:sz w:val="28"/>
          <w:szCs w:val="28"/>
          <w:lang w:eastAsia="ru-RU"/>
        </w:rPr>
      </w:pPr>
      <w:r w:rsidRPr="009312B6">
        <w:rPr>
          <w:rFonts w:ascii="Cambria" w:eastAsia="Times New Roman" w:hAnsi="Cambria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Cambria" w:eastAsia="Times New Roman" w:hAnsi="Cambria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«ПЕСНЯ, </w:t>
      </w:r>
      <w:r w:rsidRPr="009312B6">
        <w:rPr>
          <w:rFonts w:ascii="Cambria" w:eastAsia="Times New Roman" w:hAnsi="Cambria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ТАНЕЦ</w:t>
      </w:r>
      <w:r>
        <w:rPr>
          <w:rFonts w:ascii="Cambria" w:eastAsia="Times New Roman" w:hAnsi="Cambria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9312B6">
        <w:rPr>
          <w:rFonts w:ascii="Cambria" w:eastAsia="Times New Roman" w:hAnsi="Cambria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МАРШ»</w:t>
      </w:r>
    </w:p>
    <w:p w:rsidR="009312B6" w:rsidRDefault="009312B6" w:rsidP="009312B6">
      <w:pPr>
        <w:spacing w:after="0" w:line="240" w:lineRule="auto"/>
        <w:ind w:firstLine="360"/>
        <w:rPr>
          <w:rFonts w:ascii="Cambria" w:eastAsia="Times New Roman" w:hAnsi="Cambria" w:cs="Arial"/>
          <w:color w:val="111111"/>
          <w:sz w:val="28"/>
          <w:szCs w:val="28"/>
          <w:lang w:eastAsia="ru-RU"/>
        </w:rPr>
      </w:pPr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Первый участник называет любой жанр </w:t>
      </w:r>
      <w:r w:rsidRPr="009312B6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музыки</w:t>
      </w:r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, второй участник его должен изобразить движениями </w:t>
      </w:r>
      <w:r w:rsidRPr="009312B6">
        <w:rPr>
          <w:rFonts w:ascii="Cambria" w:eastAsia="Times New Roman" w:hAnsi="Cambria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(если это марш или танец)</w:t>
      </w:r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 или спеть песню </w:t>
      </w:r>
      <w:r w:rsidRPr="009312B6">
        <w:rPr>
          <w:rFonts w:ascii="Cambria" w:eastAsia="Times New Roman" w:hAnsi="Cambria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(если жанр песня)</w:t>
      </w:r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. После выполнения задания второй участник называет жанр, а следующий участник показывает жанр и т. д.</w:t>
      </w:r>
    </w:p>
    <w:p w:rsidR="009312B6" w:rsidRPr="009312B6" w:rsidRDefault="009312B6" w:rsidP="009312B6">
      <w:pPr>
        <w:spacing w:after="0" w:line="240" w:lineRule="auto"/>
        <w:ind w:firstLine="360"/>
        <w:rPr>
          <w:rFonts w:ascii="Cambria" w:eastAsia="Times New Roman" w:hAnsi="Cambria" w:cs="Arial"/>
          <w:color w:val="111111"/>
          <w:sz w:val="28"/>
          <w:szCs w:val="28"/>
          <w:lang w:eastAsia="ru-RU"/>
        </w:rPr>
      </w:pPr>
    </w:p>
    <w:p w:rsidR="009312B6" w:rsidRPr="009312B6" w:rsidRDefault="009312B6" w:rsidP="009312B6">
      <w:pPr>
        <w:spacing w:after="0" w:line="240" w:lineRule="auto"/>
        <w:ind w:firstLine="360"/>
        <w:rPr>
          <w:rFonts w:ascii="Cambria" w:eastAsia="Times New Roman" w:hAnsi="Cambria" w:cs="Arial"/>
          <w:color w:val="111111"/>
          <w:sz w:val="28"/>
          <w:szCs w:val="28"/>
          <w:lang w:eastAsia="ru-RU"/>
        </w:rPr>
      </w:pPr>
      <w:r w:rsidRPr="009312B6">
        <w:rPr>
          <w:rFonts w:ascii="Cambria" w:eastAsia="Times New Roman" w:hAnsi="Cambria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«АПЛОДИСМЕНТЫ»</w:t>
      </w:r>
    </w:p>
    <w:p w:rsidR="009312B6" w:rsidRDefault="009312B6" w:rsidP="009312B6">
      <w:pPr>
        <w:spacing w:after="0" w:line="240" w:lineRule="auto"/>
        <w:ind w:firstLine="360"/>
        <w:rPr>
          <w:rFonts w:ascii="Cambria" w:eastAsia="Times New Roman" w:hAnsi="Cambria" w:cs="Arial"/>
          <w:color w:val="111111"/>
          <w:sz w:val="28"/>
          <w:szCs w:val="28"/>
          <w:lang w:eastAsia="ru-RU"/>
        </w:rPr>
      </w:pPr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Одна из самых простых </w:t>
      </w:r>
      <w:r w:rsidRPr="009312B6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музыкальных</w:t>
      </w:r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 игр – на запоминание прохлопанного ритма. Первый из участников придумывает простейший ритм и прохлопывает его в ладоши. Второй участник повторяет и придумывает другой ритм и прохлопывает. И так далее.</w:t>
      </w:r>
    </w:p>
    <w:p w:rsidR="009312B6" w:rsidRPr="009312B6" w:rsidRDefault="009312B6" w:rsidP="009312B6">
      <w:pPr>
        <w:spacing w:after="0" w:line="240" w:lineRule="auto"/>
        <w:ind w:firstLine="360"/>
        <w:rPr>
          <w:rFonts w:ascii="Cambria" w:eastAsia="Times New Roman" w:hAnsi="Cambria" w:cs="Arial"/>
          <w:color w:val="111111"/>
          <w:sz w:val="28"/>
          <w:szCs w:val="28"/>
          <w:lang w:eastAsia="ru-RU"/>
        </w:rPr>
      </w:pPr>
    </w:p>
    <w:p w:rsidR="009312B6" w:rsidRPr="009312B6" w:rsidRDefault="009312B6" w:rsidP="009312B6">
      <w:pPr>
        <w:spacing w:after="0" w:line="240" w:lineRule="auto"/>
        <w:ind w:firstLine="360"/>
        <w:rPr>
          <w:rFonts w:ascii="Cambria" w:eastAsia="Times New Roman" w:hAnsi="Cambria" w:cs="Arial"/>
          <w:color w:val="111111"/>
          <w:sz w:val="28"/>
          <w:szCs w:val="28"/>
          <w:lang w:eastAsia="ru-RU"/>
        </w:rPr>
      </w:pPr>
      <w:r w:rsidRPr="009312B6">
        <w:rPr>
          <w:rFonts w:ascii="Cambria" w:eastAsia="Times New Roman" w:hAnsi="Cambria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«СТУЧАЛКИ»</w:t>
      </w:r>
    </w:p>
    <w:p w:rsidR="009312B6" w:rsidRPr="009312B6" w:rsidRDefault="009312B6" w:rsidP="009312B6">
      <w:pPr>
        <w:spacing w:after="0" w:line="240" w:lineRule="auto"/>
        <w:ind w:firstLine="360"/>
        <w:rPr>
          <w:rFonts w:ascii="Cambria" w:eastAsia="Times New Roman" w:hAnsi="Cambria" w:cs="Arial"/>
          <w:color w:val="111111"/>
          <w:sz w:val="28"/>
          <w:szCs w:val="28"/>
          <w:lang w:eastAsia="ru-RU"/>
        </w:rPr>
      </w:pPr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Для этой </w:t>
      </w:r>
      <w:r w:rsidRPr="009312B6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игры нужны музыкальные инструменты</w:t>
      </w:r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.</w:t>
      </w:r>
      <w:r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 xml:space="preserve"> Если дома </w:t>
      </w:r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нет </w:t>
      </w:r>
      <w:r w:rsidRPr="009312B6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музыкальных</w:t>
      </w:r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 инструментов</w:t>
      </w:r>
      <w:r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,</w:t>
      </w:r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 xml:space="preserve"> подойдут предметы, с помощью которых можно извлечь звук, например металлические столовые приборы, кубики и др. Желательно использовать разные по тембру материалы – деревянные шкатулочки или пластиковые коробочки, металлические банки и кастрюли. Стучать по ним можно металлическими палочками или ложками.</w:t>
      </w:r>
    </w:p>
    <w:p w:rsidR="009312B6" w:rsidRDefault="009312B6" w:rsidP="009312B6">
      <w:pPr>
        <w:spacing w:after="0" w:line="240" w:lineRule="auto"/>
        <w:ind w:firstLine="360"/>
        <w:rPr>
          <w:rFonts w:ascii="Cambria" w:eastAsia="Times New Roman" w:hAnsi="Cambria" w:cs="Arial"/>
          <w:color w:val="111111"/>
          <w:sz w:val="28"/>
          <w:szCs w:val="28"/>
          <w:lang w:eastAsia="ru-RU"/>
        </w:rPr>
      </w:pPr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Первый участник придумывает и </w:t>
      </w:r>
      <w:r w:rsidRPr="009312B6">
        <w:rPr>
          <w:rFonts w:ascii="Cambria" w:eastAsia="Times New Roman" w:hAnsi="Cambria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312B6">
        <w:rPr>
          <w:rFonts w:ascii="Cambria" w:eastAsia="Times New Roman" w:hAnsi="Cambria" w:cs="Arial"/>
          <w:b/>
          <w:bCs/>
          <w:i/>
          <w:iCs/>
          <w:color w:val="111111"/>
          <w:sz w:val="28"/>
          <w:szCs w:val="28"/>
          <w:lang w:eastAsia="ru-RU"/>
        </w:rPr>
        <w:t>проигрывает</w:t>
      </w:r>
      <w:r w:rsidRPr="009312B6">
        <w:rPr>
          <w:rFonts w:ascii="Cambria" w:eastAsia="Times New Roman" w:hAnsi="Cambria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 ритм на предметах, например, железными палочками простучать часть ритмического рисунка по деревянной поверхности, а часть – по металлической. Второй участник повторяет ритмический рисунок с использованием тех же самых предметов и тембров.</w:t>
      </w:r>
    </w:p>
    <w:p w:rsidR="009312B6" w:rsidRDefault="009312B6" w:rsidP="009312B6">
      <w:pPr>
        <w:spacing w:after="0" w:line="240" w:lineRule="auto"/>
        <w:ind w:firstLine="360"/>
        <w:rPr>
          <w:rFonts w:ascii="Cambria" w:eastAsia="Times New Roman" w:hAnsi="Cambria" w:cs="Arial"/>
          <w:color w:val="111111"/>
          <w:sz w:val="28"/>
          <w:szCs w:val="28"/>
          <w:lang w:eastAsia="ru-RU"/>
        </w:rPr>
      </w:pPr>
    </w:p>
    <w:p w:rsidR="009312B6" w:rsidRDefault="009312B6" w:rsidP="009312B6">
      <w:pPr>
        <w:spacing w:after="0" w:line="240" w:lineRule="auto"/>
        <w:ind w:firstLine="360"/>
        <w:rPr>
          <w:rFonts w:ascii="Cambria" w:eastAsia="Times New Roman" w:hAnsi="Cambria" w:cs="Arial"/>
          <w:color w:val="111111"/>
          <w:sz w:val="28"/>
          <w:szCs w:val="28"/>
          <w:lang w:eastAsia="ru-RU"/>
        </w:rPr>
      </w:pPr>
    </w:p>
    <w:p w:rsidR="009312B6" w:rsidRPr="009312B6" w:rsidRDefault="009312B6" w:rsidP="009312B6">
      <w:pPr>
        <w:spacing w:after="0" w:line="240" w:lineRule="auto"/>
        <w:ind w:firstLine="360"/>
        <w:rPr>
          <w:rFonts w:ascii="Cambria" w:eastAsia="Times New Roman" w:hAnsi="Cambria" w:cs="Arial"/>
          <w:color w:val="111111"/>
          <w:sz w:val="28"/>
          <w:szCs w:val="28"/>
          <w:lang w:eastAsia="ru-RU"/>
        </w:rPr>
      </w:pPr>
    </w:p>
    <w:p w:rsidR="009312B6" w:rsidRPr="009312B6" w:rsidRDefault="009312B6" w:rsidP="009312B6">
      <w:pPr>
        <w:spacing w:after="0" w:line="240" w:lineRule="auto"/>
        <w:ind w:firstLine="360"/>
        <w:rPr>
          <w:rFonts w:ascii="Cambria" w:eastAsia="Times New Roman" w:hAnsi="Cambria" w:cs="Arial"/>
          <w:color w:val="111111"/>
          <w:sz w:val="28"/>
          <w:szCs w:val="28"/>
          <w:lang w:eastAsia="ru-RU"/>
        </w:rPr>
      </w:pPr>
      <w:r w:rsidRPr="009312B6">
        <w:rPr>
          <w:rFonts w:ascii="Cambria" w:eastAsia="Times New Roman" w:hAnsi="Cambria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«БУДЕМ ПЕТЬ ПЕСЕНКУ ПО ЦЕПОЧКЕ»</w:t>
      </w:r>
    </w:p>
    <w:p w:rsidR="009312B6" w:rsidRDefault="009312B6" w:rsidP="009312B6">
      <w:pPr>
        <w:spacing w:after="0" w:line="240" w:lineRule="auto"/>
        <w:ind w:firstLine="360"/>
        <w:rPr>
          <w:rFonts w:ascii="Cambria" w:eastAsia="Times New Roman" w:hAnsi="Cambria" w:cs="Arial"/>
          <w:color w:val="111111"/>
          <w:sz w:val="28"/>
          <w:szCs w:val="28"/>
          <w:lang w:eastAsia="ru-RU"/>
        </w:rPr>
      </w:pPr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В игре используются песни, которые знают все участники </w:t>
      </w:r>
      <w:r w:rsidRPr="009312B6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игры</w:t>
      </w:r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, например детские песенки из мультиков. Первый участник начинает петь песню и поет первую строчку, вторую строчку песни поет следующий участник и так далее. Цель </w:t>
      </w:r>
      <w:r w:rsidRPr="009312B6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игры</w:t>
      </w:r>
      <w:r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:</w:t>
      </w:r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 спеть песенку без остановок.</w:t>
      </w:r>
    </w:p>
    <w:p w:rsidR="009312B6" w:rsidRPr="009312B6" w:rsidRDefault="009312B6" w:rsidP="009312B6">
      <w:pPr>
        <w:spacing w:after="0" w:line="240" w:lineRule="auto"/>
        <w:ind w:firstLine="360"/>
        <w:rPr>
          <w:rFonts w:ascii="Cambria" w:eastAsia="Times New Roman" w:hAnsi="Cambria" w:cs="Arial"/>
          <w:color w:val="111111"/>
          <w:sz w:val="28"/>
          <w:szCs w:val="28"/>
          <w:lang w:eastAsia="ru-RU"/>
        </w:rPr>
      </w:pPr>
    </w:p>
    <w:p w:rsidR="009312B6" w:rsidRPr="009312B6" w:rsidRDefault="009312B6" w:rsidP="009312B6">
      <w:pPr>
        <w:spacing w:after="0" w:line="240" w:lineRule="auto"/>
        <w:ind w:firstLine="360"/>
        <w:rPr>
          <w:rFonts w:ascii="Cambria" w:eastAsia="Times New Roman" w:hAnsi="Cambria" w:cs="Arial"/>
          <w:color w:val="111111"/>
          <w:sz w:val="28"/>
          <w:szCs w:val="28"/>
          <w:lang w:eastAsia="ru-RU"/>
        </w:rPr>
      </w:pPr>
      <w:r w:rsidRPr="009312B6">
        <w:rPr>
          <w:rFonts w:ascii="Cambria" w:eastAsia="Times New Roman" w:hAnsi="Cambria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«ЗВУКИ ВОКРУГ НАС»</w:t>
      </w:r>
    </w:p>
    <w:p w:rsidR="009312B6" w:rsidRDefault="009312B6" w:rsidP="009312B6">
      <w:pPr>
        <w:spacing w:after="0" w:line="240" w:lineRule="auto"/>
        <w:ind w:firstLine="360"/>
        <w:rPr>
          <w:rFonts w:ascii="Cambria" w:eastAsia="Times New Roman" w:hAnsi="Cambria" w:cs="Arial"/>
          <w:color w:val="111111"/>
          <w:sz w:val="28"/>
          <w:szCs w:val="28"/>
          <w:lang w:eastAsia="ru-RU"/>
        </w:rPr>
      </w:pPr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 xml:space="preserve">Участники прислушиваются к звукам, которые их окружают и по очереди </w:t>
      </w:r>
      <w:proofErr w:type="spellStart"/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пропевают</w:t>
      </w:r>
      <w:proofErr w:type="spellEnd"/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 xml:space="preserve">. Например, участник </w:t>
      </w:r>
      <w:proofErr w:type="spellStart"/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говорит</w:t>
      </w:r>
      <w:proofErr w:type="gramStart"/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,</w:t>
      </w:r>
      <w:r w:rsidRPr="009312B6">
        <w:rPr>
          <w:rFonts w:ascii="Cambria" w:eastAsia="Times New Roman" w:hAnsi="Cambria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</w:t>
      </w:r>
      <w:proofErr w:type="gramEnd"/>
      <w:r w:rsidRPr="009312B6">
        <w:rPr>
          <w:rFonts w:ascii="Cambria" w:eastAsia="Times New Roman" w:hAnsi="Cambria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то</w:t>
      </w:r>
      <w:proofErr w:type="spellEnd"/>
      <w:r w:rsidRPr="009312B6">
        <w:rPr>
          <w:rFonts w:ascii="Cambria" w:eastAsia="Times New Roman" w:hAnsi="Cambria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слышит гул летящего самолета и поет на одном звуке</w:t>
      </w:r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 xml:space="preserve">: </w:t>
      </w:r>
      <w:proofErr w:type="spellStart"/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у-у-у-у-у</w:t>
      </w:r>
      <w:proofErr w:type="spellEnd"/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, также участник изображает голосом приближающийся и улетающий в даль самолет, постепенно усиливая и ослабляя звучание.</w:t>
      </w:r>
    </w:p>
    <w:p w:rsidR="009312B6" w:rsidRPr="009312B6" w:rsidRDefault="009312B6" w:rsidP="009312B6">
      <w:pPr>
        <w:spacing w:after="0" w:line="240" w:lineRule="auto"/>
        <w:ind w:firstLine="360"/>
        <w:rPr>
          <w:rFonts w:ascii="Cambria" w:eastAsia="Times New Roman" w:hAnsi="Cambria" w:cs="Arial"/>
          <w:color w:val="111111"/>
          <w:sz w:val="28"/>
          <w:szCs w:val="28"/>
          <w:lang w:eastAsia="ru-RU"/>
        </w:rPr>
      </w:pPr>
    </w:p>
    <w:p w:rsidR="009312B6" w:rsidRPr="009312B6" w:rsidRDefault="009312B6" w:rsidP="009312B6">
      <w:pPr>
        <w:spacing w:after="0" w:line="240" w:lineRule="auto"/>
        <w:ind w:firstLine="360"/>
        <w:rPr>
          <w:rFonts w:ascii="Cambria" w:eastAsia="Times New Roman" w:hAnsi="Cambria" w:cs="Arial"/>
          <w:color w:val="111111"/>
          <w:sz w:val="28"/>
          <w:szCs w:val="28"/>
          <w:lang w:eastAsia="ru-RU"/>
        </w:rPr>
      </w:pPr>
      <w:r w:rsidRPr="009312B6">
        <w:rPr>
          <w:rFonts w:ascii="Cambria" w:eastAsia="Times New Roman" w:hAnsi="Cambria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«ЗАЙМИ МЕСТО»</w:t>
      </w:r>
    </w:p>
    <w:p w:rsidR="009312B6" w:rsidRDefault="009312B6" w:rsidP="009312B6">
      <w:pPr>
        <w:spacing w:after="0" w:line="240" w:lineRule="auto"/>
        <w:ind w:firstLine="360"/>
        <w:rPr>
          <w:rFonts w:ascii="Cambria" w:eastAsia="Times New Roman" w:hAnsi="Cambria" w:cs="Arial"/>
          <w:color w:val="111111"/>
          <w:sz w:val="28"/>
          <w:szCs w:val="28"/>
          <w:lang w:eastAsia="ru-RU"/>
        </w:rPr>
      </w:pPr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В эту игру желательно играть большой </w:t>
      </w:r>
      <w:r w:rsidRPr="009312B6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семьей</w:t>
      </w:r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. Это самая любимая игра детей. На середину комнаты в кружок ставят несколько стульев, количество стульев зависит от числа игроков и должно быть на один меньше. Ведущий включает веселую и ритмичную </w:t>
      </w:r>
      <w:r w:rsidRPr="009312B6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музыку</w:t>
      </w:r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, игроки бегают вокруг стульев, при окончании звучания </w:t>
      </w:r>
      <w:r w:rsidRPr="009312B6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музыки участники игры садятся на стулья</w:t>
      </w:r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. Тот, кто не успел занять стул или сел мимо, должен выйти из </w:t>
      </w:r>
      <w:r w:rsidRPr="009312B6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игры</w:t>
      </w:r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. Вместе с ним убирается один стул. Игра продолжается до тех пор, пока не останется один игрок вместе с одним стулом.</w:t>
      </w:r>
    </w:p>
    <w:p w:rsidR="009312B6" w:rsidRPr="009312B6" w:rsidRDefault="009312B6" w:rsidP="009312B6">
      <w:pPr>
        <w:spacing w:after="0" w:line="240" w:lineRule="auto"/>
        <w:ind w:firstLine="360"/>
        <w:rPr>
          <w:rFonts w:ascii="Cambria" w:eastAsia="Times New Roman" w:hAnsi="Cambria" w:cs="Arial"/>
          <w:color w:val="111111"/>
          <w:sz w:val="28"/>
          <w:szCs w:val="28"/>
          <w:lang w:eastAsia="ru-RU"/>
        </w:rPr>
      </w:pPr>
    </w:p>
    <w:p w:rsidR="009312B6" w:rsidRPr="009312B6" w:rsidRDefault="009312B6" w:rsidP="009312B6">
      <w:pPr>
        <w:spacing w:after="0" w:line="240" w:lineRule="auto"/>
        <w:ind w:firstLine="360"/>
        <w:rPr>
          <w:rFonts w:ascii="Cambria" w:eastAsia="Times New Roman" w:hAnsi="Cambria" w:cs="Arial"/>
          <w:color w:val="111111"/>
          <w:sz w:val="28"/>
          <w:szCs w:val="28"/>
          <w:lang w:eastAsia="ru-RU"/>
        </w:rPr>
      </w:pPr>
      <w:r w:rsidRPr="009312B6">
        <w:rPr>
          <w:rFonts w:ascii="Cambria" w:eastAsia="Times New Roman" w:hAnsi="Cambria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gramStart"/>
      <w:r w:rsidRPr="009312B6">
        <w:rPr>
          <w:rFonts w:ascii="Cambria" w:eastAsia="Times New Roman" w:hAnsi="Cambria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ГРОМКО-ТИХО</w:t>
      </w:r>
      <w:proofErr w:type="gramEnd"/>
      <w:r w:rsidRPr="009312B6">
        <w:rPr>
          <w:rFonts w:ascii="Cambria" w:eastAsia="Times New Roman" w:hAnsi="Cambria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9312B6" w:rsidRPr="009312B6" w:rsidRDefault="009312B6" w:rsidP="009312B6">
      <w:pPr>
        <w:spacing w:after="0" w:line="240" w:lineRule="auto"/>
        <w:ind w:firstLine="360"/>
        <w:rPr>
          <w:rFonts w:ascii="Cambria" w:eastAsia="Times New Roman" w:hAnsi="Cambria" w:cs="Arial"/>
          <w:color w:val="111111"/>
          <w:sz w:val="28"/>
          <w:szCs w:val="28"/>
          <w:lang w:eastAsia="ru-RU"/>
        </w:rPr>
      </w:pPr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Для </w:t>
      </w:r>
      <w:r w:rsidRPr="009312B6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игры</w:t>
      </w:r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 подойдут 2 одинаковых предмета, но разные по размеру,</w:t>
      </w:r>
      <w:r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 xml:space="preserve"> </w:t>
      </w:r>
      <w:r w:rsidRPr="009312B6">
        <w:rPr>
          <w:rFonts w:ascii="Cambria" w:eastAsia="Times New Roman" w:hAnsi="Cambria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 два кубика</w:t>
      </w:r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 xml:space="preserve">: большой и маленький. Первый </w:t>
      </w:r>
      <w:r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у</w:t>
      </w:r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частник поет отрывок песни,</w:t>
      </w:r>
      <w:r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 xml:space="preserve"> </w:t>
      </w:r>
      <w:r w:rsidRPr="009312B6">
        <w:rPr>
          <w:rFonts w:ascii="Cambria" w:eastAsia="Times New Roman" w:hAnsi="Cambria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а второй должен </w:t>
      </w:r>
      <w:proofErr w:type="gramStart"/>
      <w:r w:rsidRPr="009312B6">
        <w:rPr>
          <w:rFonts w:ascii="Cambria" w:eastAsia="Times New Roman" w:hAnsi="Cambria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показать с помощью предмета как спел</w:t>
      </w:r>
      <w:proofErr w:type="gramEnd"/>
      <w:r w:rsidRPr="009312B6">
        <w:rPr>
          <w:rFonts w:ascii="Cambria" w:eastAsia="Times New Roman" w:hAnsi="Cambria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первый участник</w:t>
      </w:r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: большой кубик – громко, маленький кубик – тихо.</w:t>
      </w:r>
    </w:p>
    <w:p w:rsidR="009312B6" w:rsidRDefault="009312B6" w:rsidP="009312B6">
      <w:pPr>
        <w:spacing w:after="0" w:line="240" w:lineRule="auto"/>
        <w:ind w:firstLine="360"/>
        <w:rPr>
          <w:rFonts w:ascii="Cambria" w:eastAsia="Times New Roman" w:hAnsi="Cambria" w:cs="Arial"/>
          <w:color w:val="111111"/>
          <w:sz w:val="28"/>
          <w:szCs w:val="28"/>
          <w:lang w:eastAsia="ru-RU"/>
        </w:rPr>
      </w:pPr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Другой вариант </w:t>
      </w:r>
      <w:r w:rsidRPr="009312B6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игры</w:t>
      </w:r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. Первый участник показывает маленький кубик, второй участник должен тихо спеть песенку или пропеть своё имя. Второй участник показывает большой кубик, следующий участник должен громко исполнить песню или пропеть своё имя.</w:t>
      </w:r>
    </w:p>
    <w:p w:rsidR="009312B6" w:rsidRPr="009312B6" w:rsidRDefault="009312B6" w:rsidP="009312B6">
      <w:pPr>
        <w:spacing w:after="0" w:line="240" w:lineRule="auto"/>
        <w:ind w:firstLine="360"/>
        <w:rPr>
          <w:rFonts w:ascii="Cambria" w:eastAsia="Times New Roman" w:hAnsi="Cambria" w:cs="Arial"/>
          <w:color w:val="111111"/>
          <w:sz w:val="28"/>
          <w:szCs w:val="28"/>
          <w:lang w:eastAsia="ru-RU"/>
        </w:rPr>
      </w:pPr>
    </w:p>
    <w:p w:rsidR="009312B6" w:rsidRPr="009312B6" w:rsidRDefault="009312B6" w:rsidP="009312B6">
      <w:pPr>
        <w:spacing w:after="0" w:line="240" w:lineRule="auto"/>
        <w:ind w:firstLine="360"/>
        <w:rPr>
          <w:rFonts w:ascii="Cambria" w:eastAsia="Times New Roman" w:hAnsi="Cambria" w:cs="Arial"/>
          <w:color w:val="111111"/>
          <w:sz w:val="28"/>
          <w:szCs w:val="28"/>
          <w:lang w:eastAsia="ru-RU"/>
        </w:rPr>
      </w:pPr>
      <w:r w:rsidRPr="009312B6">
        <w:rPr>
          <w:rFonts w:ascii="Cambria" w:eastAsia="Times New Roman" w:hAnsi="Cambria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 МЕЛОДИЮ»</w:t>
      </w:r>
    </w:p>
    <w:p w:rsidR="009312B6" w:rsidRPr="009312B6" w:rsidRDefault="009312B6" w:rsidP="009312B6">
      <w:pPr>
        <w:spacing w:before="177" w:after="177" w:line="240" w:lineRule="auto"/>
        <w:ind w:firstLine="360"/>
        <w:rPr>
          <w:rFonts w:ascii="Cambria" w:eastAsia="Times New Roman" w:hAnsi="Cambria" w:cs="Arial"/>
          <w:color w:val="111111"/>
          <w:sz w:val="28"/>
          <w:szCs w:val="28"/>
          <w:lang w:eastAsia="ru-RU"/>
        </w:rPr>
      </w:pPr>
      <w:proofErr w:type="gramStart"/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 xml:space="preserve">Первый участник </w:t>
      </w:r>
      <w:proofErr w:type="spellStart"/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пропевает</w:t>
      </w:r>
      <w:proofErr w:type="spellEnd"/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 xml:space="preserve"> мелодию известной песни на любой слог (ля-ля-ля, на-на-на, второй участник должен угадать название песни.</w:t>
      </w:r>
      <w:proofErr w:type="gramEnd"/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 xml:space="preserve"> После правильного ответа, второй участник загадывает мелодию другому участнику и </w:t>
      </w:r>
      <w:proofErr w:type="spellStart"/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пропевает</w:t>
      </w:r>
      <w:proofErr w:type="spellEnd"/>
      <w:r w:rsidRPr="009312B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 xml:space="preserve"> её и т. д.</w:t>
      </w:r>
    </w:p>
    <w:p w:rsidR="003977FD" w:rsidRPr="009312B6" w:rsidRDefault="003977FD">
      <w:pPr>
        <w:rPr>
          <w:rFonts w:ascii="Cambria" w:hAnsi="Cambria"/>
          <w:sz w:val="28"/>
          <w:szCs w:val="28"/>
        </w:rPr>
      </w:pPr>
    </w:p>
    <w:sectPr w:rsidR="003977FD" w:rsidRPr="009312B6" w:rsidSect="009312B6">
      <w:pgSz w:w="11906" w:h="16838"/>
      <w:pgMar w:top="720" w:right="720" w:bottom="720" w:left="72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12B6"/>
    <w:rsid w:val="002D77CE"/>
    <w:rsid w:val="003977FD"/>
    <w:rsid w:val="008A33F4"/>
    <w:rsid w:val="009312B6"/>
    <w:rsid w:val="00B4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3F4"/>
  </w:style>
  <w:style w:type="paragraph" w:styleId="1">
    <w:name w:val="heading 1"/>
    <w:basedOn w:val="a"/>
    <w:link w:val="10"/>
    <w:uiPriority w:val="9"/>
    <w:qFormat/>
    <w:rsid w:val="009312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33F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312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31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31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12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609</Words>
  <Characters>3473</Characters>
  <Application>Microsoft Office Word</Application>
  <DocSecurity>0</DocSecurity>
  <Lines>28</Lines>
  <Paragraphs>8</Paragraphs>
  <ScaleCrop>false</ScaleCrop>
  <Company>Microsoft</Company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2021-10-27T10:41:00Z</dcterms:created>
  <dcterms:modified xsi:type="dcterms:W3CDTF">2021-10-27T10:49:00Z</dcterms:modified>
</cp:coreProperties>
</file>