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FC" w:rsidRDefault="00315D2E" w:rsidP="00033F72">
      <w:pPr>
        <w:pStyle w:val="a3"/>
        <w:shd w:val="clear" w:color="auto" w:fill="FFFFFF"/>
        <w:spacing w:before="176" w:beforeAutospacing="0" w:after="211" w:afterAutospacing="0"/>
        <w:jc w:val="center"/>
        <w:rPr>
          <w:rStyle w:val="a4"/>
          <w:color w:val="FF0000"/>
          <w:sz w:val="35"/>
          <w:szCs w:val="35"/>
        </w:rPr>
      </w:pPr>
      <w:bookmarkStart w:id="0" w:name="_GoBack"/>
      <w:r>
        <w:rPr>
          <w:noProof/>
        </w:rPr>
        <w:drawing>
          <wp:inline distT="0" distB="0" distL="0" distR="0">
            <wp:extent cx="2386361" cy="1750742"/>
            <wp:effectExtent l="0" t="0" r="0" b="0"/>
            <wp:docPr id="2" name="Рисунок 2" descr="hello_html_m14877a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14877a8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19" cy="175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033F72">
        <w:rPr>
          <w:rStyle w:val="a4"/>
          <w:color w:val="FF0000"/>
          <w:sz w:val="35"/>
          <w:szCs w:val="35"/>
        </w:rPr>
        <w:t>Анкета для родителей</w:t>
      </w:r>
      <w:r w:rsidR="00F26EFC">
        <w:rPr>
          <w:rStyle w:val="a4"/>
          <w:color w:val="FF0000"/>
          <w:sz w:val="35"/>
          <w:szCs w:val="35"/>
        </w:rPr>
        <w:t xml:space="preserve"> </w:t>
      </w:r>
    </w:p>
    <w:p w:rsidR="00033F72" w:rsidRDefault="00033F72" w:rsidP="00033F72">
      <w:pPr>
        <w:pStyle w:val="a3"/>
        <w:shd w:val="clear" w:color="auto" w:fill="FFFFFF"/>
        <w:spacing w:before="176" w:beforeAutospacing="0" w:after="211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FF0000"/>
          <w:sz w:val="35"/>
          <w:szCs w:val="35"/>
        </w:rPr>
        <w:t>"Ваша воспитательная система"</w:t>
      </w:r>
    </w:p>
    <w:p w:rsidR="00033F72" w:rsidRDefault="00033F72" w:rsidP="00033F72">
      <w:pPr>
        <w:pStyle w:val="a3"/>
        <w:shd w:val="clear" w:color="auto" w:fill="FFFFFF"/>
        <w:spacing w:before="176" w:beforeAutospacing="0" w:after="211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color w:val="0000FF"/>
          <w:sz w:val="32"/>
          <w:szCs w:val="32"/>
        </w:rPr>
        <w:t>По результатам ответов на эту анкету можно определить, правильно ли выбран принцип воспитания детей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Можете ли вы: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1.  В любой момент оставить все свои дела и заняться ребенком?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2.Посоветоваться с ребенком, несмотря на его возраст?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3.  Признаться ребенку в ошибке, совершенной по отношению к нему?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4.Извиниться перед ребенком в случае, если вы были не правы?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5.Овладеть собой и сохранить самообладание, даже если поступок ребенка вывел вас из себя?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6.Поставить себя на место ребенка?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7.  Поверить хотя бы на минутку, что вы добрая фея или прекрасный принц?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8.Рассказать ребенку поучительный случай из детства, представляющий вас в невыгодном свете?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9.Всегда воздерживаться от слов и выражений, которые могут ранить ребенка?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10.Пообещать ребенку исполнить его желание за хорошее поведение?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11.Выделить ребенку один день, когда он может делать, что желает, и вести себя как хочет, а вы при этом ни во что не вмешиваетесь?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12.Не прореагировать, если ваш ребенок ударил, толкнул или незаслуженно обидел другого ребенка?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13.Устоять против слез, капризов, просьб, если известно, что это прихоть?</w:t>
      </w:r>
    </w:p>
    <w:p w:rsidR="00F26EFC" w:rsidRDefault="00F26EFC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Style w:val="a4"/>
          <w:color w:val="0000FF"/>
          <w:sz w:val="32"/>
          <w:szCs w:val="32"/>
        </w:rPr>
      </w:pP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0000FF"/>
          <w:sz w:val="32"/>
          <w:szCs w:val="32"/>
        </w:rPr>
        <w:t>Варианты ответов: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А – могу и всегда так поступаю – 3 балла.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Б – могу, но не всегда так поступаю – 2 балла.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В – не могу – 1 балл.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 От 30 до 39 баллов – вы придерживаетесь правильных принципов воспитания.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От 16 до 30 баллов. Ваш метод воспитания – кнут и пряник.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Менее 16 баллов – у вас нет педагогических навыков и желания воспитывать ребенка.</w:t>
      </w:r>
    </w:p>
    <w:p w:rsidR="00033F72" w:rsidRDefault="00033F72" w:rsidP="00F26EF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 </w:t>
      </w:r>
    </w:p>
    <w:p w:rsidR="00115B68" w:rsidRDefault="00115B68" w:rsidP="00F26EFC">
      <w:pPr>
        <w:jc w:val="both"/>
      </w:pPr>
    </w:p>
    <w:sectPr w:rsidR="00115B68" w:rsidSect="00F26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3F72"/>
    <w:rsid w:val="00033F72"/>
    <w:rsid w:val="00115B68"/>
    <w:rsid w:val="00315D2E"/>
    <w:rsid w:val="00F26EFC"/>
    <w:rsid w:val="00F5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F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2021-12-14T09:05:00Z</dcterms:created>
  <dcterms:modified xsi:type="dcterms:W3CDTF">2021-12-15T08:08:00Z</dcterms:modified>
</cp:coreProperties>
</file>