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86" w:rsidRDefault="006F1E7B" w:rsidP="00214A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C95962">
        <w:rPr>
          <w:rFonts w:ascii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2464419" cy="1817649"/>
            <wp:effectExtent l="0" t="0" r="0" b="0"/>
            <wp:docPr id="2" name="Рисунок 2" descr="hello_html_m14877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4877a8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79" cy="181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14A3E" w:rsidRPr="00460C86" w:rsidRDefault="00214A3E" w:rsidP="00214A3E">
      <w:pPr>
        <w:pStyle w:val="a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60C86">
        <w:rPr>
          <w:rFonts w:ascii="Times New Roman" w:eastAsia="Times New Roman" w:hAnsi="Times New Roman" w:cs="Times New Roman"/>
          <w:color w:val="FF0000"/>
          <w:sz w:val="28"/>
          <w:szCs w:val="28"/>
        </w:rPr>
        <w:t>Тест “Мальчишки и девчонки?”</w:t>
      </w:r>
    </w:p>
    <w:p w:rsidR="00214A3E" w:rsidRPr="00214A3E" w:rsidRDefault="00214A3E" w:rsidP="00214A3E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A3E" w:rsidRPr="00460C86" w:rsidRDefault="00214A3E" w:rsidP="00460C86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C86">
        <w:rPr>
          <w:rFonts w:ascii="Times New Roman" w:eastAsia="Times New Roman" w:hAnsi="Times New Roman" w:cs="Times New Roman"/>
          <w:sz w:val="24"/>
          <w:szCs w:val="24"/>
        </w:rPr>
        <w:t xml:space="preserve">         Этот тест раскрывает некоторые наши предрассудки в подходе к воспитанию мальчиков и девочек. Каждый родитель или педагог может с его помощью проверить, насколько его представления о воспитании верны. На предлагаемые 20 вопросов нужно ответить "да" (если вы согласны с этим утверждением) или "нет" (если вы придерживаетесь другого мнения)".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</w:r>
      <w:r w:rsidRPr="00460C86">
        <w:rPr>
          <w:rFonts w:ascii="Times New Roman" w:hAnsi="Times New Roman" w:cs="Times New Roman"/>
          <w:sz w:val="24"/>
          <w:szCs w:val="24"/>
        </w:rPr>
        <w:br/>
        <w:t>1. Девочки более послушны, чем мальчики.</w:t>
      </w:r>
      <w:r w:rsidRPr="00460C86">
        <w:rPr>
          <w:rFonts w:ascii="Times New Roman" w:hAnsi="Times New Roman" w:cs="Times New Roman"/>
          <w:sz w:val="24"/>
          <w:szCs w:val="24"/>
        </w:rPr>
        <w:br/>
        <w:t>2. Девочки лучше относятся к природе.</w:t>
      </w:r>
      <w:r w:rsidRPr="00460C86">
        <w:rPr>
          <w:rFonts w:ascii="Times New Roman" w:hAnsi="Times New Roman" w:cs="Times New Roman"/>
          <w:sz w:val="24"/>
          <w:szCs w:val="24"/>
        </w:rPr>
        <w:br/>
        <w:t>3. Мальчики лучше могут оценить сложное положение и мыслят более логически.</w:t>
      </w:r>
      <w:r w:rsidRPr="00460C86">
        <w:rPr>
          <w:rFonts w:ascii="Times New Roman" w:hAnsi="Times New Roman" w:cs="Times New Roman"/>
          <w:sz w:val="24"/>
          <w:szCs w:val="24"/>
        </w:rPr>
        <w:br/>
        <w:t>4. Мальчики испытывают большее желание отличиться.</w:t>
      </w:r>
      <w:r w:rsidRPr="00460C86">
        <w:rPr>
          <w:rFonts w:ascii="Times New Roman" w:hAnsi="Times New Roman" w:cs="Times New Roman"/>
          <w:sz w:val="24"/>
          <w:szCs w:val="24"/>
        </w:rPr>
        <w:br/>
        <w:t>5. Мальчики больше одарены в математике.</w:t>
      </w:r>
      <w:r w:rsidRPr="00460C86">
        <w:rPr>
          <w:rFonts w:ascii="Times New Roman" w:hAnsi="Times New Roman" w:cs="Times New Roman"/>
          <w:sz w:val="24"/>
          <w:szCs w:val="24"/>
        </w:rPr>
        <w:br/>
        <w:t>6. Девочки более чувствительны к атмосфере, в которой они живут, тяжелее переносят боль, страдание.</w:t>
      </w:r>
      <w:r w:rsidRPr="00460C86">
        <w:rPr>
          <w:rFonts w:ascii="Times New Roman" w:hAnsi="Times New Roman" w:cs="Times New Roman"/>
          <w:sz w:val="24"/>
          <w:szCs w:val="24"/>
        </w:rPr>
        <w:br/>
        <w:t>7. Девочки умеют лучше выразить свои мысли.</w:t>
      </w:r>
      <w:r w:rsidRPr="00460C86">
        <w:rPr>
          <w:rFonts w:ascii="Times New Roman" w:hAnsi="Times New Roman" w:cs="Times New Roman"/>
          <w:sz w:val="24"/>
          <w:szCs w:val="24"/>
        </w:rPr>
        <w:br/>
        <w:t>8. У мальчиков лучше зрительная память, а у девочек - слуховая.</w:t>
      </w:r>
      <w:r w:rsidRPr="00460C86">
        <w:rPr>
          <w:rFonts w:ascii="Times New Roman" w:hAnsi="Times New Roman" w:cs="Times New Roman"/>
          <w:sz w:val="24"/>
          <w:szCs w:val="24"/>
        </w:rPr>
        <w:br/>
        <w:t>9. Мальчики лучше ориентируются в пространстве.</w:t>
      </w:r>
      <w:r w:rsidRPr="00460C86">
        <w:rPr>
          <w:rFonts w:ascii="Times New Roman" w:hAnsi="Times New Roman" w:cs="Times New Roman"/>
          <w:sz w:val="24"/>
          <w:szCs w:val="24"/>
        </w:rPr>
        <w:br/>
        <w:t>10. Мальчики агрессивнее.</w:t>
      </w:r>
      <w:r w:rsidRPr="00460C86">
        <w:rPr>
          <w:rFonts w:ascii="Times New Roman" w:hAnsi="Times New Roman" w:cs="Times New Roman"/>
          <w:sz w:val="24"/>
          <w:szCs w:val="24"/>
        </w:rPr>
        <w:br/>
        <w:t>11. Девочки менее активны.</w:t>
      </w:r>
      <w:r w:rsidRPr="00460C86">
        <w:rPr>
          <w:rFonts w:ascii="Times New Roman" w:hAnsi="Times New Roman" w:cs="Times New Roman"/>
          <w:sz w:val="24"/>
          <w:szCs w:val="24"/>
        </w:rPr>
        <w:br/>
        <w:t>12. Девочки более общительны, отдают предпочтение большой компании, а не узкому кругу друзей.</w:t>
      </w:r>
      <w:r w:rsidRPr="00460C86">
        <w:rPr>
          <w:rFonts w:ascii="Times New Roman" w:hAnsi="Times New Roman" w:cs="Times New Roman"/>
          <w:sz w:val="24"/>
          <w:szCs w:val="24"/>
        </w:rPr>
        <w:br/>
        <w:t>13. Девочки более ласковы.</w:t>
      </w:r>
      <w:r w:rsidRPr="00460C86">
        <w:rPr>
          <w:rFonts w:ascii="Times New Roman" w:hAnsi="Times New Roman" w:cs="Times New Roman"/>
          <w:sz w:val="24"/>
          <w:szCs w:val="24"/>
        </w:rPr>
        <w:br/>
        <w:t>14. Девочки легче подпадают под чужое влияние.</w:t>
      </w:r>
      <w:r w:rsidRPr="00460C86">
        <w:rPr>
          <w:rFonts w:ascii="Times New Roman" w:hAnsi="Times New Roman" w:cs="Times New Roman"/>
          <w:sz w:val="24"/>
          <w:szCs w:val="24"/>
        </w:rPr>
        <w:br/>
        <w:t>15. Мальчики более предприимчивы.</w:t>
      </w:r>
      <w:r w:rsidRPr="00460C86">
        <w:rPr>
          <w:rFonts w:ascii="Times New Roman" w:hAnsi="Times New Roman" w:cs="Times New Roman"/>
          <w:sz w:val="24"/>
          <w:szCs w:val="24"/>
        </w:rPr>
        <w:br/>
        <w:t>16. Девочки более трусливы.</w:t>
      </w:r>
      <w:r w:rsidRPr="00460C86">
        <w:rPr>
          <w:rFonts w:ascii="Times New Roman" w:hAnsi="Times New Roman" w:cs="Times New Roman"/>
          <w:sz w:val="24"/>
          <w:szCs w:val="24"/>
        </w:rPr>
        <w:br/>
        <w:t>17. Девочки чаще страдают от комплекса неполноценности.</w:t>
      </w:r>
      <w:r w:rsidRPr="00460C86">
        <w:rPr>
          <w:rFonts w:ascii="Times New Roman" w:hAnsi="Times New Roman" w:cs="Times New Roman"/>
          <w:sz w:val="24"/>
          <w:szCs w:val="24"/>
        </w:rPr>
        <w:br/>
        <w:t>18. Девочки реже соперничают между собой.</w:t>
      </w:r>
      <w:r w:rsidRPr="00460C86">
        <w:rPr>
          <w:rFonts w:ascii="Times New Roman" w:hAnsi="Times New Roman" w:cs="Times New Roman"/>
          <w:sz w:val="24"/>
          <w:szCs w:val="24"/>
        </w:rPr>
        <w:br/>
        <w:t>19. Мальчикам более важно  заявить о себе, продемонстрировать свои способности.</w:t>
      </w:r>
      <w:r w:rsidRPr="00460C86">
        <w:rPr>
          <w:rFonts w:ascii="Times New Roman" w:hAnsi="Times New Roman" w:cs="Times New Roman"/>
          <w:sz w:val="24"/>
          <w:szCs w:val="24"/>
        </w:rPr>
        <w:br/>
        <w:t>20. У мальчиков больше склонность к творческой работе, в то время как девочки лучше справляются с монотонным трудом.</w:t>
      </w:r>
      <w:r w:rsidRPr="00460C86">
        <w:rPr>
          <w:rFonts w:ascii="Times New Roman" w:hAnsi="Times New Roman" w:cs="Times New Roman"/>
          <w:sz w:val="24"/>
          <w:szCs w:val="24"/>
        </w:rPr>
        <w:br/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4A3E" w:rsidRPr="00460C86" w:rsidRDefault="00214A3E" w:rsidP="00460C86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C86">
        <w:rPr>
          <w:rFonts w:ascii="Times New Roman" w:eastAsia="Times New Roman" w:hAnsi="Times New Roman" w:cs="Times New Roman"/>
          <w:b/>
          <w:sz w:val="24"/>
          <w:szCs w:val="24"/>
        </w:rPr>
        <w:t>Правильные ответы</w:t>
      </w:r>
      <w:r w:rsidRPr="00460C8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1. В раннем детстве девочки действительно более послушны.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</w:r>
      <w:r w:rsidRPr="00460C86">
        <w:rPr>
          <w:rFonts w:ascii="Times New Roman" w:eastAsia="Times New Roman" w:hAnsi="Times New Roman" w:cs="Times New Roman"/>
          <w:sz w:val="24"/>
          <w:szCs w:val="24"/>
        </w:rPr>
        <w:lastRenderedPageBreak/>
        <w:t>2. Пока не установлено ничего, что давало бы повод утверждать: девочки по своей природе больше склонны заботиться о больных и слабых животных, растениях. Разве что в возрасте 6-9 лет.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3. Это не так. Девочки могут решать сложные задачи (проблемы) не хуже мальчиков.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4. До 10-12 лет девочки развиваются быстрее (и поэтому иногда стремятся выделиться, отличиться от своих сверстников). Но позднее девочки более целенаправленны, они больше, чем мальчики, думают о будущем.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5. Девочки и мальчики одарены одинаково, все зависит от того, как мы их ориентируем, хотя считается, что в математике мальчики проявляют себя лучше. Но когда мы избавимся от этого предрассудка, то не заметим большой разницы.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6. Напротив, мальчики легче поддаются влиянию среды и поэтому сильнее переживают разлуку с родителями. Мальчики более чувствительны к боли, страданию. Они лишь внешне делают вид, что им не больно, поскольку с самого начала их учат, что мужчина не должен плакать.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7. До 10-13 лет разница незначительна, затем в большинстве случаев девочки в устном и письменном виде высказывают свои мысли более четко, чем мальчики.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8. Исследования показали, что на протяжении всей жизни эта способность у мальчиков и девочек одинакова. Если и есть разница, то только индивидуальная.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9. До наступления половой зрелости разницы нет, после этого мальчики лучше ориентируются в пространстве. С годами разница усиливается. Исключения только подтверждают правила.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10. Мальчики становятся агрессивными в самом раннем возрасте, в 2-3 года, когда начинает формироваться их личность.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11. Не установлена разница в активности мальчиков и девочек. Лишь в детские годы мальчики проявляют ее более шумно и очевидно (в драках, например). В то же время девочки не столь шумливы, но не менее целенаправленны.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12. Напротив, девочки предпочитают одну или не более двух подруг, а не большую компанию. Вот почему именно мальчики собираются в более крупные группы. Это положение сохраняется и когда они вырастают, поэтому-то мальчики более склонны к коллективным играм.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13. До определенного возраста между мальчиками и девочками в этом нет разницы, и мальчики в определенный период требуют ласкового обращения.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14. Напротив, мальчики склонны скорее принимать "на веру" мнение компании, при их воспитании это надо непременно иметь в виду. Девочки обычно придерживаются своего мнения.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15. В этом качестве до определенного возраста у мальчиков и девочек нет разницы. Позднее более сообразительными и активными становятся девочки. А в период полового созревания они уступают в этом юношам. Быть может, сознательно.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16. Девочки не так трусливы на самом деле, как многим кажется. В действительности они могут быть сильнее и решительнее мальчиков, легче преодолевать страх.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17. Не больше мальчиков. Девочки лучше "вооружены" по отношению к сложным житейским ситуациям, умеют быстрее приспосабливаться. В большинстве случаев они более самостоятельны.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18. В этом отношении ни у кого нет преимущества. Все зависит от личности. Соперничать и "мериться силами" друг с другом могут и мальчики и девочки.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 xml:space="preserve">19. Нет. Мальчики легче подчиняются сильным личностям и компаниям сверстников, 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lastRenderedPageBreak/>
        <w:t>девочки же чаще стоят на своем. Они более самоуверенны.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20. В этом нет разницы между мальчиками и девочками. У кого-то больше творческих способностей, у кого-то меньше, пол здесь не имеет значения.</w:t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</w:r>
      <w:r w:rsidRPr="00460C86">
        <w:rPr>
          <w:rFonts w:ascii="Times New Roman" w:eastAsia="Times New Roman" w:hAnsi="Times New Roman" w:cs="Times New Roman"/>
          <w:sz w:val="24"/>
          <w:szCs w:val="24"/>
        </w:rPr>
        <w:br/>
        <w:t>Итак, ответив на вопросы теста, вы определили, насколько ваши представления о разнице между воспитанием девочек и мальчиков совпадают с правильными ответами детских психологов. Вероятно, каждый убежден, что прав именно он. Но учтите лишь то, что у детского психолога за многие годы работы было куда больше возможности изучить подрастающее поколение.</w:t>
      </w:r>
    </w:p>
    <w:p w:rsidR="00151569" w:rsidRPr="00460C86" w:rsidRDefault="00151569" w:rsidP="00460C86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1569" w:rsidRPr="00460C86" w:rsidSect="007F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214A3E"/>
    <w:rsid w:val="00151569"/>
    <w:rsid w:val="00214A3E"/>
    <w:rsid w:val="00460C86"/>
    <w:rsid w:val="006F1E7B"/>
    <w:rsid w:val="007F5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F1"/>
  </w:style>
  <w:style w:type="paragraph" w:styleId="2">
    <w:name w:val="heading 2"/>
    <w:basedOn w:val="a"/>
    <w:link w:val="20"/>
    <w:uiPriority w:val="9"/>
    <w:qFormat/>
    <w:rsid w:val="00214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4A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1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4A3E"/>
    <w:rPr>
      <w:b/>
      <w:bCs/>
    </w:rPr>
  </w:style>
  <w:style w:type="paragraph" w:styleId="a5">
    <w:name w:val="No Spacing"/>
    <w:uiPriority w:val="1"/>
    <w:qFormat/>
    <w:rsid w:val="00214A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F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778</Words>
  <Characters>4439</Characters>
  <Application>Microsoft Office Word</Application>
  <DocSecurity>0</DocSecurity>
  <Lines>36</Lines>
  <Paragraphs>10</Paragraphs>
  <ScaleCrop>false</ScaleCrop>
  <Company>Microsoft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2021-12-14T08:37:00Z</dcterms:created>
  <dcterms:modified xsi:type="dcterms:W3CDTF">2021-12-15T08:15:00Z</dcterms:modified>
</cp:coreProperties>
</file>