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FF0000"/>
          <w:sz w:val="28"/>
          <w:szCs w:val="28"/>
        </w:rPr>
      </w:pPr>
      <w:r w:rsidRPr="003157FC">
        <w:rPr>
          <w:rFonts w:ascii="Comic Sans MS" w:hAnsi="Comic Sans MS" w:cs="Arial"/>
          <w:color w:val="FF0000"/>
          <w:sz w:val="28"/>
          <w:szCs w:val="28"/>
        </w:rPr>
        <w:t xml:space="preserve">Рекомендации для </w:t>
      </w:r>
      <w:r w:rsidR="003157FC" w:rsidRPr="003157FC">
        <w:rPr>
          <w:rFonts w:ascii="Comic Sans MS" w:hAnsi="Comic Sans MS" w:cs="Arial"/>
          <w:color w:val="FF0000"/>
          <w:sz w:val="28"/>
          <w:szCs w:val="28"/>
        </w:rPr>
        <w:t>воспитателей</w:t>
      </w:r>
      <w:r w:rsidRPr="003157FC">
        <w:rPr>
          <w:rFonts w:ascii="Comic Sans MS" w:hAnsi="Comic Sans MS" w:cs="Arial"/>
          <w:color w:val="FF0000"/>
          <w:sz w:val="28"/>
          <w:szCs w:val="28"/>
        </w:rPr>
        <w:t xml:space="preserve">  по общен</w:t>
      </w:r>
      <w:r w:rsidR="003157FC" w:rsidRPr="003157FC">
        <w:rPr>
          <w:rFonts w:ascii="Comic Sans MS" w:hAnsi="Comic Sans MS" w:cs="Arial"/>
          <w:color w:val="FF0000"/>
          <w:sz w:val="28"/>
          <w:szCs w:val="28"/>
        </w:rPr>
        <w:t>ию с детьми, пережившим насилие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FF0000"/>
          <w:sz w:val="28"/>
          <w:szCs w:val="28"/>
        </w:rPr>
      </w:pPr>
      <w:r w:rsidRPr="003157FC">
        <w:rPr>
          <w:rFonts w:ascii="Comic Sans MS" w:hAnsi="Comic Sans MS" w:cs="Arial"/>
          <w:color w:val="FF0000"/>
          <w:sz w:val="28"/>
          <w:szCs w:val="28"/>
        </w:rPr>
        <w:t>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>Если ребенок или подросток говорит вам, что подвергается насилию, то: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·        </w:t>
      </w:r>
      <w:r w:rsidRPr="003157FC">
        <w:rPr>
          <w:rFonts w:ascii="Comic Sans MS" w:hAnsi="Comic Sans MS" w:cs="Arial"/>
          <w:color w:val="0070C0"/>
          <w:sz w:val="28"/>
          <w:szCs w:val="28"/>
        </w:rPr>
        <w:t>поверьте ему.</w:t>
      </w: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состоянию;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·        </w:t>
      </w:r>
      <w:r w:rsidRPr="003157FC">
        <w:rPr>
          <w:rFonts w:ascii="Comic Sans MS" w:hAnsi="Comic Sans MS" w:cs="Arial"/>
          <w:color w:val="0070C0"/>
          <w:sz w:val="28"/>
          <w:szCs w:val="28"/>
        </w:rPr>
        <w:t>не осуждайте его.</w:t>
      </w: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 Ведь совершил насилие другой человек, а пострадал ваш ребенок;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·        </w:t>
      </w:r>
      <w:r w:rsidRPr="003157FC">
        <w:rPr>
          <w:rFonts w:ascii="Comic Sans MS" w:hAnsi="Comic Sans MS" w:cs="Arial"/>
          <w:color w:val="0070C0"/>
          <w:sz w:val="28"/>
          <w:szCs w:val="28"/>
        </w:rPr>
        <w:t>внимательно, спокойно и терпеливо выслушайте его</w:t>
      </w:r>
      <w:r w:rsidRPr="003157FC">
        <w:rPr>
          <w:rFonts w:ascii="Comic Sans MS" w:hAnsi="Comic Sans MS" w:cs="Arial"/>
          <w:color w:val="000000"/>
          <w:sz w:val="28"/>
          <w:szCs w:val="28"/>
        </w:rPr>
        <w:t>, показывая, что понимаете всю тяжесть его страдания;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>·         </w:t>
      </w:r>
      <w:r w:rsidRPr="003157FC">
        <w:rPr>
          <w:rFonts w:ascii="Comic Sans MS" w:hAnsi="Comic Sans MS" w:cs="Arial"/>
          <w:color w:val="0070C0"/>
          <w:sz w:val="28"/>
          <w:szCs w:val="28"/>
        </w:rPr>
        <w:t>не преуменьшайте его боли, говоря,</w:t>
      </w: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 что "не случилось ничего страшного, все пройдет...";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>·         </w:t>
      </w:r>
      <w:r w:rsidRPr="003157FC">
        <w:rPr>
          <w:rFonts w:ascii="Comic Sans MS" w:hAnsi="Comic Sans MS" w:cs="Arial"/>
          <w:color w:val="0070C0"/>
          <w:sz w:val="28"/>
          <w:szCs w:val="28"/>
        </w:rPr>
        <w:t>не отвергайте его: если он, обратившись к вам,</w:t>
      </w:r>
      <w:r w:rsidRPr="003157FC">
        <w:rPr>
          <w:rFonts w:ascii="Comic Sans MS" w:hAnsi="Comic Sans MS" w:cs="Arial"/>
          <w:color w:val="000000"/>
          <w:sz w:val="28"/>
          <w:szCs w:val="28"/>
        </w:rPr>
        <w:t xml:space="preserve"> встретит осуждение, страх, гнев, то это может нанести ему более глубокую рану, чем само насилие.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> </w:t>
      </w:r>
    </w:p>
    <w:p w:rsidR="00222355" w:rsidRPr="003157FC" w:rsidRDefault="00222355" w:rsidP="003157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002060"/>
          <w:sz w:val="28"/>
          <w:szCs w:val="28"/>
        </w:rPr>
      </w:pPr>
      <w:r w:rsidRPr="003157FC">
        <w:rPr>
          <w:rFonts w:ascii="Comic Sans MS" w:hAnsi="Comic Sans MS" w:cs="Arial"/>
          <w:b/>
          <w:color w:val="002060"/>
          <w:sz w:val="28"/>
          <w:szCs w:val="28"/>
        </w:rPr>
        <w:t>Как помочь детям разобраться с их чувствами?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1. Дети показывают свои страдания и волнения при помощи своего поведения - сверхчувствительного, замкнутого или шаловливого. Дайте ребенку дополнительную поддержку, подбодрите его /её и будьте терпимыми, когда он/она находится в стрессовом состоянии.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2. Будьте чуткими к чувствам, которые ребенок вербально или не вербально выражает.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3. Помогите детям научиться говорить о своих чувствах вместо того, чтобы ребенок просто замкнулся, научите разрешать проблемы словесно, а не физическим методом.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4. Проводите беседы о чувствах, выражая Ваши собственные переживания, замечайте чувства ребенка ("Мне становится грустно, когда я спорю со своими друзьями, возможно и тебе тоже").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5. Детей младшего возраста необходимо научить понимать свои чувства. Это помогает им войти в эмоции, более точно распознать их и справиться с ними. (Ребёнку младшего возраста: "Думаю, что ты плачешь потому, что ты устал(а)" или "Я знаю, что Дина забрала твой мяч и тебя это расстроило").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lastRenderedPageBreak/>
        <w:br/>
        <w:t>6. Помогите детям научиться успокаиваться самостоятельно, когда они расстроены. Например, иногда ребенку постарше необходимо просто немного времени побыть одному.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> </w:t>
      </w:r>
      <w:r w:rsidRPr="003157FC">
        <w:rPr>
          <w:rFonts w:ascii="Comic Sans MS" w:hAnsi="Comic Sans MS" w:cs="Arial"/>
          <w:color w:val="000000"/>
          <w:sz w:val="28"/>
          <w:szCs w:val="28"/>
        </w:rPr>
        <w:br/>
        <w:t>7. Убедите ребёнка, что у всех детей возникают реакции на определенные ситуации ("Иногда дети пугаются и это нормально", "если что-то не работает, это тебя раздражает").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8. Иногда детям легче ответить на комментарий, чем на прямой вопрос, если что-то не так. ("Ты выглядишь немного расстроенным. Наверно, ты думаешь о своей мамочке").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  <w:t>9. Бывает так, что детям легче комментировать чувства ребенка в контексте чувств большинства детей ("Большинству детей становится страшно и грустно, когда их папа и мама ссорятся").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t> </w:t>
      </w:r>
    </w:p>
    <w:p w:rsidR="00222355" w:rsidRPr="003157FC" w:rsidRDefault="00222355" w:rsidP="00222355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3157FC">
        <w:rPr>
          <w:rFonts w:ascii="Comic Sans MS" w:hAnsi="Comic Sans MS" w:cs="Arial"/>
          <w:color w:val="000000"/>
          <w:sz w:val="28"/>
          <w:szCs w:val="28"/>
        </w:rPr>
        <w:br/>
      </w:r>
      <w:r w:rsidRPr="003157FC">
        <w:rPr>
          <w:rFonts w:ascii="Comic Sans MS" w:hAnsi="Comic Sans MS" w:cs="Arial"/>
          <w:color w:val="000000"/>
          <w:sz w:val="28"/>
          <w:szCs w:val="28"/>
        </w:rPr>
        <w:br/>
      </w:r>
    </w:p>
    <w:p w:rsidR="00222355" w:rsidRPr="003157FC" w:rsidRDefault="00222355" w:rsidP="00222355">
      <w:pPr>
        <w:rPr>
          <w:rFonts w:ascii="Comic Sans MS" w:hAnsi="Comic Sans MS"/>
          <w:sz w:val="28"/>
          <w:szCs w:val="28"/>
        </w:rPr>
      </w:pPr>
    </w:p>
    <w:p w:rsidR="00092358" w:rsidRPr="003157FC" w:rsidRDefault="00092358">
      <w:pPr>
        <w:rPr>
          <w:rFonts w:ascii="Comic Sans MS" w:hAnsi="Comic Sans MS"/>
          <w:sz w:val="28"/>
          <w:szCs w:val="28"/>
        </w:rPr>
      </w:pPr>
    </w:p>
    <w:sectPr w:rsidR="00092358" w:rsidRPr="003157FC" w:rsidSect="003157FC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2355"/>
    <w:rsid w:val="00092358"/>
    <w:rsid w:val="00222355"/>
    <w:rsid w:val="003157FC"/>
    <w:rsid w:val="00DC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2021-12-14T11:20:00Z</dcterms:created>
  <dcterms:modified xsi:type="dcterms:W3CDTF">2021-12-15T07:47:00Z</dcterms:modified>
</cp:coreProperties>
</file>