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F4D" w:rsidRPr="00846B27" w:rsidRDefault="001F5F4D" w:rsidP="001F5F4D">
      <w:pPr>
        <w:spacing w:after="0" w:line="240" w:lineRule="auto"/>
        <w:ind w:firstLine="710"/>
        <w:jc w:val="center"/>
        <w:rPr>
          <w:rFonts w:ascii="Calibri" w:eastAsia="Times New Roman" w:hAnsi="Calibri" w:cs="Times New Roman"/>
          <w:color w:val="000000"/>
        </w:rPr>
      </w:pPr>
      <w:r w:rsidRPr="00846B27">
        <w:rPr>
          <w:rFonts w:ascii="Times New Roman" w:eastAsia="Times New Roman" w:hAnsi="Times New Roman" w:cs="Times New Roman"/>
          <w:b/>
          <w:bCs/>
          <w:color w:val="000000"/>
          <w:sz w:val="28"/>
          <w:u w:val="single"/>
        </w:rPr>
        <w:t>ИГРЫ, НАПРАВЛЕННЫЕ НА ОТРАБОТКУ НАВЫКОВ ОБЩЕНИЯ</w:t>
      </w:r>
    </w:p>
    <w:p w:rsidR="001F5F4D" w:rsidRPr="00846B27" w:rsidRDefault="001F5F4D" w:rsidP="001F5F4D">
      <w:pPr>
        <w:numPr>
          <w:ilvl w:val="0"/>
          <w:numId w:val="1"/>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«Я не знаю» </w:t>
      </w:r>
      <w:r w:rsidRPr="00846B27">
        <w:rPr>
          <w:rFonts w:ascii="Times New Roman" w:eastAsia="Times New Roman" w:hAnsi="Times New Roman" w:cs="Times New Roman"/>
          <w:color w:val="000000"/>
          <w:sz w:val="28"/>
        </w:rPr>
        <w:t>(дидактическая игра)</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развитие коммуникативных способностей ребёнка.</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 </w:t>
      </w:r>
      <w:r w:rsidRPr="00846B27">
        <w:rPr>
          <w:rFonts w:ascii="Times New Roman" w:eastAsia="Times New Roman" w:hAnsi="Times New Roman" w:cs="Times New Roman"/>
          <w:color w:val="000000"/>
          <w:sz w:val="28"/>
        </w:rPr>
        <w:t> Ведущий выбирает мальчика-незнайку. О чем его ни спросят, он ничего не знает. Дети задают незнайке разные вопросы, а он молчит, разводит руками: «Не знаю», «Ничего не видел».</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Кроме того, незнайка должен показывать выразительные движения: поднятие бровей, опускание уголков губ, поднятие плеч, разведение руками.</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В заключение дети выбирают самого выразительного, эмоционального «настоящего» незнайку.</w:t>
      </w:r>
    </w:p>
    <w:p w:rsidR="001F5F4D" w:rsidRPr="00846B27" w:rsidRDefault="001F5F4D" w:rsidP="001F5F4D">
      <w:pPr>
        <w:numPr>
          <w:ilvl w:val="0"/>
          <w:numId w:val="2"/>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«Попроси игрушку» (вербальный вариант) </w:t>
      </w:r>
      <w:r w:rsidRPr="00846B27">
        <w:rPr>
          <w:rFonts w:ascii="Times New Roman" w:eastAsia="Times New Roman" w:hAnsi="Times New Roman" w:cs="Times New Roman"/>
          <w:color w:val="000000"/>
          <w:sz w:val="28"/>
        </w:rPr>
        <w:t>(игра с правилами)</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 </w:t>
      </w:r>
      <w:r w:rsidRPr="00846B27">
        <w:rPr>
          <w:rFonts w:ascii="Times New Roman" w:eastAsia="Times New Roman" w:hAnsi="Times New Roman" w:cs="Times New Roman"/>
          <w:color w:val="000000"/>
          <w:sz w:val="28"/>
        </w:rPr>
        <w:t>освоение  эффективных способов общения.</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Оборудование:</w:t>
      </w:r>
      <w:r w:rsidRPr="00846B27">
        <w:rPr>
          <w:rFonts w:ascii="Times New Roman" w:eastAsia="Times New Roman" w:hAnsi="Times New Roman" w:cs="Times New Roman"/>
          <w:color w:val="000000"/>
          <w:sz w:val="28"/>
        </w:rPr>
        <w:t> игрушка.</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w:t>
      </w:r>
      <w:r w:rsidRPr="00846B27">
        <w:rPr>
          <w:rFonts w:ascii="Times New Roman" w:eastAsia="Times New Roman" w:hAnsi="Times New Roman" w:cs="Times New Roman"/>
          <w:color w:val="000000"/>
          <w:sz w:val="28"/>
        </w:rPr>
        <w:t xml:space="preserve"> Группа делится на пары, один из участников пары (участник 1) берёт в руки какой-либо предмет, например, игрушку, тетрадь, карандаш и т. д. Другой участник (участник 2) должен попросить этот предмет. Инструкция участнику 1: «Ты держишь в руках игрушку (тетрадь, карандаш), которая </w:t>
      </w:r>
      <w:proofErr w:type="gramStart"/>
      <w:r w:rsidRPr="00846B27">
        <w:rPr>
          <w:rFonts w:ascii="Times New Roman" w:eastAsia="Times New Roman" w:hAnsi="Times New Roman" w:cs="Times New Roman"/>
          <w:color w:val="000000"/>
          <w:sz w:val="28"/>
        </w:rPr>
        <w:t>очень нужна</w:t>
      </w:r>
      <w:proofErr w:type="gramEnd"/>
      <w:r w:rsidRPr="00846B27">
        <w:rPr>
          <w:rFonts w:ascii="Times New Roman" w:eastAsia="Times New Roman" w:hAnsi="Times New Roman" w:cs="Times New Roman"/>
          <w:color w:val="000000"/>
          <w:sz w:val="28"/>
        </w:rPr>
        <w:t xml:space="preserve">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2: «Подбирая нужные слова, постарайся попросить игрушку так, чтобы тебе ее отдали». Затем участники 1 и 2 меняются ролями.</w:t>
      </w:r>
    </w:p>
    <w:p w:rsidR="001F5F4D" w:rsidRPr="00846B27" w:rsidRDefault="001F5F4D" w:rsidP="001F5F4D">
      <w:pPr>
        <w:numPr>
          <w:ilvl w:val="0"/>
          <w:numId w:val="3"/>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«Попроси игрушку» (невербальный вариант) </w:t>
      </w:r>
      <w:r w:rsidRPr="00846B27">
        <w:rPr>
          <w:rFonts w:ascii="Times New Roman" w:eastAsia="Times New Roman" w:hAnsi="Times New Roman" w:cs="Times New Roman"/>
          <w:color w:val="000000"/>
          <w:sz w:val="28"/>
        </w:rPr>
        <w:t>(игра с правилами)</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освоение  эффективных способов общения.</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Оборудование:</w:t>
      </w:r>
      <w:r w:rsidRPr="00846B27">
        <w:rPr>
          <w:rFonts w:ascii="Times New Roman" w:eastAsia="Times New Roman" w:hAnsi="Times New Roman" w:cs="Times New Roman"/>
          <w:color w:val="000000"/>
          <w:sz w:val="28"/>
        </w:rPr>
        <w:t> игрушка.</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 </w:t>
      </w:r>
      <w:r w:rsidRPr="00846B27">
        <w:rPr>
          <w:rFonts w:ascii="Times New Roman" w:eastAsia="Times New Roman" w:hAnsi="Times New Roman" w:cs="Times New Roman"/>
          <w:color w:val="000000"/>
          <w:sz w:val="28"/>
        </w:rPr>
        <w:t xml:space="preserve">Упражнение выполняется аналогично </w:t>
      </w:r>
      <w:proofErr w:type="gramStart"/>
      <w:r w:rsidRPr="00846B27">
        <w:rPr>
          <w:rFonts w:ascii="Times New Roman" w:eastAsia="Times New Roman" w:hAnsi="Times New Roman" w:cs="Times New Roman"/>
          <w:color w:val="000000"/>
          <w:sz w:val="28"/>
        </w:rPr>
        <w:t>вербальному</w:t>
      </w:r>
      <w:proofErr w:type="gramEnd"/>
      <w:r w:rsidRPr="00846B27">
        <w:rPr>
          <w:rFonts w:ascii="Times New Roman" w:eastAsia="Times New Roman" w:hAnsi="Times New Roman" w:cs="Times New Roman"/>
          <w:color w:val="000000"/>
          <w:sz w:val="28"/>
        </w:rPr>
        <w:t>, но с использованием только невербальных средств общения (мимики, жестов, дистанции и т.д.). После проведения обоих его вариантов (вербального и невербального) можно обсудить упражнение. Дети по кругу могут поделиться своими впечатлениями и ответить на вопросы: «Когда было легче просить игрушку (или другой предмет)?», «Когда тебе действительно хотелось ее отдать? Какие нужно было произносить слова?». Эту игру можно повторять несколько раз (в разные дни), она будет полезна особенно тем детям, которые часто конфликтуют со сверстниками, так как в процессе выполнения упражнения они приобретают навыки эффективного взаимодействия.</w:t>
      </w:r>
    </w:p>
    <w:p w:rsidR="001F5F4D" w:rsidRPr="00846B27" w:rsidRDefault="001F5F4D" w:rsidP="001F5F4D">
      <w:pPr>
        <w:numPr>
          <w:ilvl w:val="0"/>
          <w:numId w:val="4"/>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«Скалолаз» </w:t>
      </w:r>
      <w:r w:rsidRPr="00846B27">
        <w:rPr>
          <w:rFonts w:ascii="Times New Roman" w:eastAsia="Times New Roman" w:hAnsi="Times New Roman" w:cs="Times New Roman"/>
          <w:color w:val="000000"/>
          <w:sz w:val="28"/>
        </w:rPr>
        <w:t>(игра с правилами)</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развитие навыков невербальной коммуникации и координации совместных действий.</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w:t>
      </w:r>
      <w:r w:rsidRPr="00846B27">
        <w:rPr>
          <w:rFonts w:ascii="Times New Roman" w:eastAsia="Times New Roman" w:hAnsi="Times New Roman" w:cs="Times New Roman"/>
          <w:color w:val="000000"/>
          <w:sz w:val="28"/>
        </w:rPr>
        <w:t xml:space="preserve"> Участники встают в плотную шеренгу, создавая «скалу» на которой торчат выступы, образованные из выставленных рук и ног участников, наклоненных вперед тел. Задача водящего пройти вдоль этой </w:t>
      </w:r>
      <w:r w:rsidRPr="00846B27">
        <w:rPr>
          <w:rFonts w:ascii="Times New Roman" w:eastAsia="Times New Roman" w:hAnsi="Times New Roman" w:cs="Times New Roman"/>
          <w:color w:val="000000"/>
          <w:sz w:val="28"/>
        </w:rPr>
        <w:lastRenderedPageBreak/>
        <w:t>«скалы», не упав в «пропасть», т. е. не поставив ногу за пределы линии, образованной ступнями остальных участников.</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Проведение упражнения удобнее всего организовать в форме цепочки – участники с одного конца «скалы» поочередно пробиваются к другому, где вновь «встраиваются в нее».</w:t>
      </w:r>
    </w:p>
    <w:p w:rsidR="001F5F4D" w:rsidRPr="00846B27" w:rsidRDefault="001F5F4D" w:rsidP="001F5F4D">
      <w:pPr>
        <w:numPr>
          <w:ilvl w:val="0"/>
          <w:numId w:val="5"/>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«Цветочный дождь»</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xml:space="preserve">: освоение детьми приёмов </w:t>
      </w:r>
      <w:proofErr w:type="spellStart"/>
      <w:r w:rsidRPr="00846B27">
        <w:rPr>
          <w:rFonts w:ascii="Times New Roman" w:eastAsia="Times New Roman" w:hAnsi="Times New Roman" w:cs="Times New Roman"/>
          <w:color w:val="000000"/>
          <w:sz w:val="28"/>
        </w:rPr>
        <w:t>саморасслабления</w:t>
      </w:r>
      <w:proofErr w:type="spellEnd"/>
      <w:r w:rsidRPr="00846B27">
        <w:rPr>
          <w:rFonts w:ascii="Times New Roman" w:eastAsia="Times New Roman" w:hAnsi="Times New Roman" w:cs="Times New Roman"/>
          <w:color w:val="000000"/>
          <w:sz w:val="28"/>
        </w:rPr>
        <w:t xml:space="preserve">, </w:t>
      </w:r>
      <w:proofErr w:type="spellStart"/>
      <w:r w:rsidRPr="00846B27">
        <w:rPr>
          <w:rFonts w:ascii="Times New Roman" w:eastAsia="Times New Roman" w:hAnsi="Times New Roman" w:cs="Times New Roman"/>
          <w:color w:val="000000"/>
          <w:sz w:val="28"/>
        </w:rPr>
        <w:t>реллаксации</w:t>
      </w:r>
      <w:proofErr w:type="spellEnd"/>
      <w:r w:rsidRPr="00846B27">
        <w:rPr>
          <w:rFonts w:ascii="Times New Roman" w:eastAsia="Times New Roman" w:hAnsi="Times New Roman" w:cs="Times New Roman"/>
          <w:color w:val="000000"/>
          <w:sz w:val="28"/>
        </w:rPr>
        <w:t>.</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 </w:t>
      </w:r>
      <w:r w:rsidRPr="00846B27">
        <w:rPr>
          <w:rFonts w:ascii="Times New Roman" w:eastAsia="Times New Roman" w:hAnsi="Times New Roman" w:cs="Times New Roman"/>
          <w:color w:val="000000"/>
          <w:sz w:val="28"/>
        </w:rPr>
        <w:t>Прежде чем выбрать «героя» игры, спросите этого ребенка готов ли он принять в подарок от детей группы нечто такое, что много бы улучшить его настроение. Проводите это упражнение только тогда, когда ребенок согласиться на это.</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Инструкция: вы слышали, что сегодня Алеша, пережил сильный стресс, мы все можем помочь ему прийти в себя и стать снова веселым и добрым. Алеша, встань, пожалуйста, в центр, а мы все встанем вокруг тебя. Опусти спокойно руки и закрой глаза. А вы все посмотрите на</w:t>
      </w:r>
      <w:proofErr w:type="gramStart"/>
      <w:r w:rsidRPr="00846B27">
        <w:rPr>
          <w:rFonts w:ascii="Times New Roman" w:eastAsia="Times New Roman" w:hAnsi="Times New Roman" w:cs="Times New Roman"/>
          <w:color w:val="000000"/>
          <w:sz w:val="28"/>
        </w:rPr>
        <w:t xml:space="preserve"> А</w:t>
      </w:r>
      <w:proofErr w:type="gramEnd"/>
      <w:r w:rsidRPr="00846B27">
        <w:rPr>
          <w:rFonts w:ascii="Times New Roman" w:eastAsia="Times New Roman" w:hAnsi="Times New Roman" w:cs="Times New Roman"/>
          <w:color w:val="000000"/>
          <w:sz w:val="28"/>
        </w:rPr>
        <w:t xml:space="preserve"> Лешу и представьте, как на него падает дождь из сотен и даже тысяч невидимых цветов. Пусть эти цветы падают подобно большим снежинкам и крупным-крупным каплям дождя. </w:t>
      </w:r>
      <w:proofErr w:type="gramStart"/>
      <w:r w:rsidRPr="00846B27">
        <w:rPr>
          <w:rFonts w:ascii="Times New Roman" w:eastAsia="Times New Roman" w:hAnsi="Times New Roman" w:cs="Times New Roman"/>
          <w:color w:val="000000"/>
          <w:sz w:val="28"/>
        </w:rPr>
        <w:t>Вы можете выбрать любые цветы: розы, маргаритки, незабудки, фиалки, тюльпаны, подсолнухи, колокольчики или другие.</w:t>
      </w:r>
      <w:proofErr w:type="gramEnd"/>
      <w:r w:rsidRPr="00846B27">
        <w:rPr>
          <w:rFonts w:ascii="Times New Roman" w:eastAsia="Times New Roman" w:hAnsi="Times New Roman" w:cs="Times New Roman"/>
          <w:color w:val="000000"/>
          <w:sz w:val="28"/>
        </w:rPr>
        <w:t xml:space="preserve"> Представьте себе всю красоту и сочность их красок, почувствуйте, как пахнут эти цветы. Быть может Алеша тоже сможет почувствовать все это: увидеть красоту цветов, ощутить источаемый ими аромат.(30-60 секунд.)</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Следите за выражением лица ребенка и время от времени стимулируйте процесс игры замечаниями типа: «Мне кажется, мы можем, добавить еще цветов. Пусть они падают медленно-медленно, чтобы Алеша успел им нарадоваться».</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Спросите отдельных ребят, как выглядят их цветы, как они пахнут.</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Мне кажется, вы все очень хорошо  делаете, а Алеше может полностью насладиться вашими цветами. Алеша, ты не хочешь еще цветов?</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Завершите упражнение, спросив ребенка, стоящего в центре: «Достаточно ли цветов подарила тебе группа?»</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А теперь вы можете остановить цветочный дождь, а Алеша может выкарабкаться из этого цветочного сугроба. Вы все можете сесть на свои места. Спасибо.</w:t>
      </w:r>
    </w:p>
    <w:p w:rsidR="001F5F4D" w:rsidRPr="00846B27" w:rsidRDefault="001F5F4D" w:rsidP="001F5F4D">
      <w:pPr>
        <w:numPr>
          <w:ilvl w:val="0"/>
          <w:numId w:val="6"/>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«Сороконожка» </w:t>
      </w:r>
      <w:r w:rsidRPr="00846B27">
        <w:rPr>
          <w:rFonts w:ascii="Times New Roman" w:eastAsia="Times New Roman" w:hAnsi="Times New Roman" w:cs="Times New Roman"/>
          <w:color w:val="000000"/>
          <w:sz w:val="28"/>
        </w:rPr>
        <w:t>(подвижная игра)</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формирование навыков взаимодействия со сверстниками, способствование сплочению детского коллектива.</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w:t>
      </w:r>
      <w:r w:rsidRPr="00846B27">
        <w:rPr>
          <w:rFonts w:ascii="Times New Roman" w:eastAsia="Times New Roman" w:hAnsi="Times New Roman" w:cs="Times New Roman"/>
          <w:color w:val="000000"/>
          <w:sz w:val="28"/>
        </w:rPr>
        <w:t xml:space="preserve"> Несколько детей (5-10 человек) встают друг за другом, держась за талию впереди </w:t>
      </w:r>
      <w:proofErr w:type="gramStart"/>
      <w:r w:rsidRPr="00846B27">
        <w:rPr>
          <w:rFonts w:ascii="Times New Roman" w:eastAsia="Times New Roman" w:hAnsi="Times New Roman" w:cs="Times New Roman"/>
          <w:color w:val="000000"/>
          <w:sz w:val="28"/>
        </w:rPr>
        <w:t>стоящего</w:t>
      </w:r>
      <w:proofErr w:type="gramEnd"/>
      <w:r w:rsidRPr="00846B27">
        <w:rPr>
          <w:rFonts w:ascii="Times New Roman" w:eastAsia="Times New Roman" w:hAnsi="Times New Roman" w:cs="Times New Roman"/>
          <w:color w:val="000000"/>
          <w:sz w:val="28"/>
        </w:rPr>
        <w:t xml:space="preserve">. По команде ведущего Сороконожка начинает сначала просто двигаться вперед, затем приседает, прыгает на одной ножке, проползает между препятствиями (это могут быть стулья, строительные блоки и т.д.) и выполняет другие задания. </w:t>
      </w:r>
      <w:proofErr w:type="gramStart"/>
      <w:r w:rsidRPr="00846B27">
        <w:rPr>
          <w:rFonts w:ascii="Times New Roman" w:eastAsia="Times New Roman" w:hAnsi="Times New Roman" w:cs="Times New Roman"/>
          <w:color w:val="000000"/>
          <w:sz w:val="28"/>
        </w:rPr>
        <w:t>Главная задача играющих – не разорвать единую «цепь», а сохранить Сороконожку в целости.</w:t>
      </w:r>
      <w:proofErr w:type="gramEnd"/>
    </w:p>
    <w:p w:rsidR="001F5F4D" w:rsidRPr="00846B27" w:rsidRDefault="001F5F4D" w:rsidP="001F5F4D">
      <w:pPr>
        <w:numPr>
          <w:ilvl w:val="0"/>
          <w:numId w:val="7"/>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lastRenderedPageBreak/>
        <w:t>«Липучка» </w:t>
      </w:r>
      <w:r w:rsidRPr="00846B27">
        <w:rPr>
          <w:rFonts w:ascii="Times New Roman" w:eastAsia="Times New Roman" w:hAnsi="Times New Roman" w:cs="Times New Roman"/>
          <w:color w:val="000000"/>
          <w:sz w:val="28"/>
        </w:rPr>
        <w:t>(подвижная игра)</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формирование навыков взаимодействия со сверстниками, способствование сплочению детского коллектива.</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w:t>
      </w:r>
      <w:r w:rsidRPr="00846B27">
        <w:rPr>
          <w:rFonts w:ascii="Times New Roman" w:eastAsia="Times New Roman" w:hAnsi="Times New Roman" w:cs="Times New Roman"/>
          <w:color w:val="000000"/>
          <w:sz w:val="28"/>
        </w:rPr>
        <w:t xml:space="preserve"> Все дети двигаются, бегают по комнате, желательно под быструю музыку. Двое детей, держась за руки, пытаются поймать сверстников. При этом они приговаривают «Я – </w:t>
      </w:r>
      <w:proofErr w:type="spellStart"/>
      <w:r w:rsidRPr="00846B27">
        <w:rPr>
          <w:rFonts w:ascii="Times New Roman" w:eastAsia="Times New Roman" w:hAnsi="Times New Roman" w:cs="Times New Roman"/>
          <w:color w:val="000000"/>
          <w:sz w:val="28"/>
        </w:rPr>
        <w:t>липучка-приставучка</w:t>
      </w:r>
      <w:proofErr w:type="spellEnd"/>
      <w:r w:rsidRPr="00846B27">
        <w:rPr>
          <w:rFonts w:ascii="Times New Roman" w:eastAsia="Times New Roman" w:hAnsi="Times New Roman" w:cs="Times New Roman"/>
          <w:color w:val="000000"/>
          <w:sz w:val="28"/>
        </w:rPr>
        <w:t>, я хочу тебя поймать». Каждого пойманного ребенка «липучка» берет за руку, присоединяя его к своей компании. Затем ни все вместе ловят в свои «сети», других.</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Когда все дети станут «липучками», они под спокойную музыку танцуют в кругу, держась за руки.</w:t>
      </w:r>
    </w:p>
    <w:p w:rsidR="001F5F4D" w:rsidRPr="00846B27" w:rsidRDefault="001F5F4D" w:rsidP="001F5F4D">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Если музыкальное сопровождение невозможно осуществить, взрослый задает темп игре, хлопая в ладоши. В этом случае темп, быстрый в начале игры, замедляется по мере ее проведения.</w:t>
      </w:r>
    </w:p>
    <w:p w:rsidR="00BD49AD" w:rsidRDefault="00BD49AD"/>
    <w:sectPr w:rsidR="00BD49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26EC1"/>
    <w:multiLevelType w:val="multilevel"/>
    <w:tmpl w:val="474E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C40F5"/>
    <w:multiLevelType w:val="multilevel"/>
    <w:tmpl w:val="9250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95229F"/>
    <w:multiLevelType w:val="multilevel"/>
    <w:tmpl w:val="B5B6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BB0003"/>
    <w:multiLevelType w:val="multilevel"/>
    <w:tmpl w:val="4032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195D86"/>
    <w:multiLevelType w:val="multilevel"/>
    <w:tmpl w:val="50BA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B3669E"/>
    <w:multiLevelType w:val="multilevel"/>
    <w:tmpl w:val="EECA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2A0954"/>
    <w:multiLevelType w:val="multilevel"/>
    <w:tmpl w:val="2BD8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useFELayout/>
  </w:compat>
  <w:rsids>
    <w:rsidRoot w:val="001F5F4D"/>
    <w:rsid w:val="001F5F4D"/>
    <w:rsid w:val="00BD49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4900</Characters>
  <Application>Microsoft Office Word</Application>
  <DocSecurity>0</DocSecurity>
  <Lines>40</Lines>
  <Paragraphs>11</Paragraphs>
  <ScaleCrop>false</ScaleCrop>
  <Company>Microsoft</Company>
  <LinksUpToDate>false</LinksUpToDate>
  <CharactersWithSpaces>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2021-12-16T09:16:00Z</dcterms:created>
  <dcterms:modified xsi:type="dcterms:W3CDTF">2021-12-16T09:17:00Z</dcterms:modified>
</cp:coreProperties>
</file>