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8F" w:rsidRDefault="009B208F" w:rsidP="009B208F">
      <w:pPr>
        <w:pStyle w:val="Default"/>
        <w:jc w:val="center"/>
      </w:pPr>
    </w:p>
    <w:p w:rsidR="009B208F" w:rsidRDefault="009B208F" w:rsidP="009B20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родителей</w:t>
      </w:r>
    </w:p>
    <w:p w:rsidR="00B30F3F" w:rsidRDefault="00B30F3F" w:rsidP="009B208F">
      <w:pPr>
        <w:pStyle w:val="Default"/>
        <w:jc w:val="center"/>
        <w:rPr>
          <w:sz w:val="28"/>
          <w:szCs w:val="28"/>
        </w:rPr>
      </w:pPr>
    </w:p>
    <w:p w:rsidR="009B208F" w:rsidRDefault="009B208F" w:rsidP="009B208F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Тема: «Поиграй со мной, мама»</w:t>
      </w:r>
    </w:p>
    <w:p w:rsidR="003838CE" w:rsidRDefault="00B30F3F" w:rsidP="009B208F">
      <w:pPr>
        <w:jc w:val="center"/>
      </w:pPr>
    </w:p>
    <w:p w:rsidR="009B208F" w:rsidRDefault="009B208F" w:rsidP="009B208F">
      <w:pPr>
        <w:jc w:val="center"/>
      </w:pP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Музыкально-дидактические игры способствуют формированию умений слушать музыку, различать высоту, тембр, динамику и длительность звука, развитию самостоятельной деятельности, помогают закреплять знания детей о музыкальных инструментах.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Музыкально-дидактические игры содержат развитие действия, в котором сочетаются элементы занимательности, соревнования с сенсорными заданиями.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Цель игровых действий заключается в том, чтобы помочь ребенку услышать, различить, сравнить некоторые свойства музыкальных звуков. Игровые правила и действия, регулярно проводимых с детьми музыкально-дидактических игр помогают планомерному и систематическому развитию музыкального слуха, вырабатывают умения не просто слышать музыкальные произведения, а вслушиваться в них.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Музыкально-дидактические игры оказывают большую помощь в обучении дошкольников. Они развивают определенные умения и навыки, прививают интерес желание играть самостоятельно.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Поэтому рекомендую родителям в домашней обстановке играть со своими детьми. Предлагаю следующие музыкально - дидактические игры. Чтобы играть в эти игры, не обязательно иметь музыкальное образование.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«Бубен»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Цель: развитие музыкальной памяти.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Музыка «Бубен» Г. Фрида.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>Мама показывает бубен, ребёнок слушает, как он звучит при встряхивании или когда по нему ударяют ладонью. После этого мама берет бубен, подняв его, на первую часть музыки вместе с ребёнком бежит по комнате, на вторую часть останавливается и стучит по бубну, дети хлопают в ладоши. После двукратного исполнения ребёнок выполняет упражнение сам.</w:t>
      </w:r>
    </w:p>
    <w:p w:rsidR="009B208F" w:rsidRDefault="009B208F" w:rsidP="009B208F">
      <w:pPr>
        <w:pStyle w:val="Default"/>
        <w:rPr>
          <w:sz w:val="32"/>
          <w:szCs w:val="32"/>
        </w:rPr>
      </w:pP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«Нам игрушки принесли»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Цель: закрепление знаний о музыкальных игрушках.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В качестве игрового материала используются колокольчик, дудочка, музыкальный молоточек, коробка, мягкая игрушка (кошка). Мама берет перевязанную лентой коробку, оттуда достает кошку и поет песню «Серенькая кошечка» В. Витлина. Говорит, что в коробке лежат музыкальные игрушки, которые кошка даст детям, если они узнают их по звучанию.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За ширмой папа играет на музыкальных игрушках. Дети узнают их. Кошка передает игрушку ребенку и он звенит колокольчиком, играет на дудке, постукивает молоточком. Потом кошка передает </w:t>
      </w:r>
    </w:p>
    <w:p w:rsidR="009B208F" w:rsidRDefault="009B208F" w:rsidP="009B208F">
      <w:pPr>
        <w:jc w:val="center"/>
        <w:rPr>
          <w:sz w:val="32"/>
          <w:szCs w:val="32"/>
        </w:rPr>
      </w:pPr>
      <w:r>
        <w:rPr>
          <w:sz w:val="32"/>
          <w:szCs w:val="32"/>
        </w:rPr>
        <w:t>игрушку маме. Желательно приготовить по несколько одинаковых игрушек, чтобы одна и та же не передавалась.</w:t>
      </w:r>
    </w:p>
    <w:p w:rsidR="009B208F" w:rsidRDefault="009B208F" w:rsidP="009B208F">
      <w:pPr>
        <w:jc w:val="center"/>
        <w:rPr>
          <w:sz w:val="32"/>
          <w:szCs w:val="32"/>
        </w:rPr>
      </w:pP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«Уточки и курочки»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Цель: развитие чувства ритма.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Наши уточки с утра: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кря-кря-кря (поют дети)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кря-кря-кря (звуки инструмента)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Наши гуси у пруда: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га-га-га (поют дети)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га-га-га (звуки инструмента)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Наши курочки в окно: </w:t>
      </w:r>
    </w:p>
    <w:p w:rsidR="009B208F" w:rsidRDefault="009B208F" w:rsidP="009B208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ко-ко-ко (поют дети) </w:t>
      </w:r>
    </w:p>
    <w:p w:rsidR="009B208F" w:rsidRDefault="009B208F" w:rsidP="009B208F">
      <w:pPr>
        <w:rPr>
          <w:sz w:val="32"/>
          <w:szCs w:val="32"/>
        </w:rPr>
      </w:pPr>
      <w:r>
        <w:rPr>
          <w:sz w:val="32"/>
          <w:szCs w:val="32"/>
        </w:rPr>
        <w:t>ко-ко-ко (звуки инструмента).</w:t>
      </w:r>
    </w:p>
    <w:p w:rsidR="009B208F" w:rsidRDefault="009B208F" w:rsidP="009B208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9B208F" w:rsidRDefault="009B208F" w:rsidP="009B208F">
      <w:r>
        <w:t xml:space="preserve">                                                                                 </w:t>
      </w:r>
    </w:p>
    <w:sectPr w:rsidR="009B208F" w:rsidSect="0049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08F"/>
    <w:rsid w:val="000203E0"/>
    <w:rsid w:val="000210B5"/>
    <w:rsid w:val="0004593B"/>
    <w:rsid w:val="00094733"/>
    <w:rsid w:val="000B392F"/>
    <w:rsid w:val="00102F1A"/>
    <w:rsid w:val="00124419"/>
    <w:rsid w:val="00153ED2"/>
    <w:rsid w:val="0016058C"/>
    <w:rsid w:val="0016201A"/>
    <w:rsid w:val="00164933"/>
    <w:rsid w:val="001D1D31"/>
    <w:rsid w:val="001E14F0"/>
    <w:rsid w:val="00201EEF"/>
    <w:rsid w:val="00334EC4"/>
    <w:rsid w:val="00345906"/>
    <w:rsid w:val="0039608F"/>
    <w:rsid w:val="003F3655"/>
    <w:rsid w:val="003F41FE"/>
    <w:rsid w:val="0040621E"/>
    <w:rsid w:val="00444FCB"/>
    <w:rsid w:val="004556CC"/>
    <w:rsid w:val="0047647B"/>
    <w:rsid w:val="00484F87"/>
    <w:rsid w:val="00490471"/>
    <w:rsid w:val="004B5363"/>
    <w:rsid w:val="004C7FEA"/>
    <w:rsid w:val="00514375"/>
    <w:rsid w:val="00542F1B"/>
    <w:rsid w:val="005C5718"/>
    <w:rsid w:val="006057B2"/>
    <w:rsid w:val="00622F5F"/>
    <w:rsid w:val="00670FA5"/>
    <w:rsid w:val="006A1D64"/>
    <w:rsid w:val="006A6E7E"/>
    <w:rsid w:val="006D09A7"/>
    <w:rsid w:val="0072290D"/>
    <w:rsid w:val="007610B5"/>
    <w:rsid w:val="00793975"/>
    <w:rsid w:val="007C20B7"/>
    <w:rsid w:val="007E0DD2"/>
    <w:rsid w:val="00876DDB"/>
    <w:rsid w:val="0090049A"/>
    <w:rsid w:val="00943C56"/>
    <w:rsid w:val="00983867"/>
    <w:rsid w:val="009B208F"/>
    <w:rsid w:val="009C666E"/>
    <w:rsid w:val="009D7E1B"/>
    <w:rsid w:val="009E6440"/>
    <w:rsid w:val="00A03344"/>
    <w:rsid w:val="00A47606"/>
    <w:rsid w:val="00AE27A3"/>
    <w:rsid w:val="00B04EA7"/>
    <w:rsid w:val="00B30F3F"/>
    <w:rsid w:val="00B70C51"/>
    <w:rsid w:val="00B745F9"/>
    <w:rsid w:val="00BE0FB7"/>
    <w:rsid w:val="00BE47BE"/>
    <w:rsid w:val="00CA5136"/>
    <w:rsid w:val="00CF2ECD"/>
    <w:rsid w:val="00D065FB"/>
    <w:rsid w:val="00D658A6"/>
    <w:rsid w:val="00D74172"/>
    <w:rsid w:val="00D81163"/>
    <w:rsid w:val="00D90BB2"/>
    <w:rsid w:val="00DC6221"/>
    <w:rsid w:val="00DE255E"/>
    <w:rsid w:val="00E17B7E"/>
    <w:rsid w:val="00E44C4A"/>
    <w:rsid w:val="00E539F6"/>
    <w:rsid w:val="00E53F39"/>
    <w:rsid w:val="00E57D02"/>
    <w:rsid w:val="00EB59AD"/>
    <w:rsid w:val="00ED0FAE"/>
    <w:rsid w:val="00F25F84"/>
    <w:rsid w:val="00F64ABE"/>
    <w:rsid w:val="00FA2C3D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2380</Characters>
  <Application>Microsoft Office Word</Application>
  <DocSecurity>0</DocSecurity>
  <Lines>19</Lines>
  <Paragraphs>5</Paragraphs>
  <ScaleCrop>false</ScaleCrop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2020-05-26T08:40:00Z</dcterms:created>
  <dcterms:modified xsi:type="dcterms:W3CDTF">2020-05-26T10:30:00Z</dcterms:modified>
</cp:coreProperties>
</file>