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7E" w:rsidRDefault="00C1357E" w:rsidP="00C135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57E" w:rsidRPr="00C1357E" w:rsidRDefault="00C1357E" w:rsidP="00C13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57E">
        <w:rPr>
          <w:rFonts w:ascii="Times New Roman" w:hAnsi="Times New Roman" w:cs="Times New Roman"/>
          <w:sz w:val="28"/>
          <w:szCs w:val="28"/>
        </w:rPr>
        <w:t>«Применение артикуляционной гимнастики,  как одно из   средств развития звукопроизношения у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357E" w:rsidRDefault="00C1357E" w:rsidP="00C1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Наталья Васильевна</w:t>
      </w:r>
    </w:p>
    <w:p w:rsidR="00C1357E" w:rsidRDefault="00C1357E" w:rsidP="00C1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C1357E" w:rsidRDefault="00C1357E" w:rsidP="00C1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1357E" w:rsidRDefault="00C1357E" w:rsidP="00C1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№11 «Берёзка»</w:t>
      </w:r>
    </w:p>
    <w:p w:rsidR="00C1357E" w:rsidRDefault="00C1357E" w:rsidP="00C1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 город Кулебаки</w:t>
      </w:r>
    </w:p>
    <w:p w:rsidR="00C1357E" w:rsidRDefault="00C1357E">
      <w:pPr>
        <w:rPr>
          <w:rFonts w:ascii="Times New Roman" w:hAnsi="Times New Roman" w:cs="Times New Roman"/>
          <w:b/>
          <w:sz w:val="28"/>
          <w:szCs w:val="28"/>
        </w:rPr>
      </w:pPr>
    </w:p>
    <w:p w:rsidR="004C4E83" w:rsidRDefault="004C4E83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звукопроизношения у детей является достаточно изученным разделом в логопедии, и методика их проведения в основном разработана.</w:t>
      </w:r>
      <w:r w:rsidR="00032361">
        <w:rPr>
          <w:rFonts w:ascii="Times New Roman" w:hAnsi="Times New Roman" w:cs="Times New Roman"/>
          <w:sz w:val="28"/>
          <w:szCs w:val="28"/>
        </w:rPr>
        <w:t xml:space="preserve"> Но, несмотря на это, есть основания ставить вопрос о необходимости дальнейшего изыскания приёмов и методов, активизирующих умственную и практическую деятельность детей, способствующих повышению эффективности преодоления нарушений звукопроизношения.</w:t>
      </w:r>
    </w:p>
    <w:p w:rsidR="006125EB" w:rsidRDefault="006125EB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E30F5">
        <w:rPr>
          <w:rFonts w:ascii="Times New Roman" w:hAnsi="Times New Roman" w:cs="Times New Roman"/>
          <w:sz w:val="28"/>
          <w:szCs w:val="28"/>
        </w:rPr>
        <w:t>авильное произношение звуков обеспечивается хорошей подвижностью и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дифференцированной работой органов артикуляции. Выработать чёткие и согласованные движения органов артикуляционного аппарата помогает артикуляционная гимнастика.</w:t>
      </w:r>
    </w:p>
    <w:p w:rsidR="006125EB" w:rsidRDefault="006125EB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Вопросами артикуляционной гимнастики занимались теоретики и практики логопедии: М. Е. Хватцев, О. В. Правдина, М. В. Фомичёва, Л. С. Волкова, Т Б. Филичёва и др.</w:t>
      </w:r>
    </w:p>
    <w:p w:rsidR="00CE30F5" w:rsidRDefault="006125EB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зачем язык тренировать?</w:t>
      </w:r>
    </w:p>
    <w:p w:rsidR="006125EB" w:rsidRDefault="006125EB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– главная мышца органов речи. Язык должен быть достаточно развит, чтобы выполнять тонкие целенаправленные движения, именуемые звукопроизношением.</w:t>
      </w:r>
    </w:p>
    <w:p w:rsidR="006125EB" w:rsidRDefault="006125EB" w:rsidP="00C135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произношения отягощают эмоционально</w:t>
      </w:r>
      <w:r w:rsidR="00577FAF">
        <w:rPr>
          <w:rFonts w:ascii="Times New Roman" w:hAnsi="Times New Roman" w:cs="Times New Roman"/>
          <w:sz w:val="28"/>
          <w:szCs w:val="28"/>
        </w:rPr>
        <w:t>-психическое состояние ребёнка. Дети, страдающие различными речевыми нарушениями, глубоко переживают свои проблемы. Многие из них становятся замкнутыми, раздражительными; отгораживаются от сверстников и взрослых стеной молчания. Тормозится и общее развитие детей. Без специального обучения они начинают заметно отставать от нормы. Чтобы эта проблема не возникла у ребёнка в дальнейшем, стоит начать заниматься артикуляционной гимнастикой как можно раньше.</w:t>
      </w:r>
    </w:p>
    <w:p w:rsidR="00577FAF" w:rsidRDefault="0041505C" w:rsidP="00C1357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артикуляционная гимнастика поможет быстрее «поставить» правильное произношение.</w:t>
      </w:r>
    </w:p>
    <w:p w:rsidR="0041505C" w:rsidRDefault="0041505C" w:rsidP="00C1357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смогут при помощи артикуляционной гимнастики преодолеть уже сложившееся неправильное звукопроизношение.</w:t>
      </w:r>
    </w:p>
    <w:p w:rsidR="005945B7" w:rsidRDefault="005945B7" w:rsidP="00C1357E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05C" w:rsidRDefault="008638E7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45B7">
        <w:rPr>
          <w:rFonts w:ascii="Times New Roman" w:hAnsi="Times New Roman" w:cs="Times New Roman"/>
          <w:b/>
          <w:sz w:val="28"/>
          <w:szCs w:val="28"/>
        </w:rPr>
        <w:lastRenderedPageBreak/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5B7">
        <w:rPr>
          <w:rFonts w:ascii="Times New Roman" w:hAnsi="Times New Roman" w:cs="Times New Roman"/>
          <w:sz w:val="28"/>
          <w:szCs w:val="28"/>
        </w:rPr>
        <w:t>–  это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5945B7" w:rsidRDefault="005945B7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 </w:t>
      </w:r>
      <w:r w:rsidRPr="005945B7">
        <w:rPr>
          <w:rFonts w:ascii="Times New Roman" w:hAnsi="Times New Roman" w:cs="Times New Roman"/>
          <w:sz w:val="28"/>
          <w:szCs w:val="28"/>
        </w:rPr>
        <w:t>включает упражнения</w:t>
      </w:r>
      <w:r>
        <w:rPr>
          <w:rFonts w:ascii="Times New Roman" w:hAnsi="Times New Roman" w:cs="Times New Roman"/>
          <w:sz w:val="28"/>
          <w:szCs w:val="28"/>
        </w:rPr>
        <w:t xml:space="preserve"> включает упражнения для тренировки подвижности и переключения органов, отработки определенных положений губ, языка, </w:t>
      </w:r>
      <w:r w:rsidR="00E97CFE">
        <w:rPr>
          <w:rFonts w:ascii="Times New Roman" w:hAnsi="Times New Roman" w:cs="Times New Roman"/>
          <w:sz w:val="28"/>
          <w:szCs w:val="28"/>
        </w:rPr>
        <w:t>необходимых для правильного произношения всех звуков. Вся система артикуляционной гимнастики делится на два вида упражнений:</w:t>
      </w:r>
    </w:p>
    <w:p w:rsidR="00E97CFE" w:rsidRDefault="00E97CFE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Статические, </w:t>
      </w:r>
      <w:r w:rsidRPr="00E97CFE">
        <w:rPr>
          <w:rFonts w:ascii="Times New Roman" w:hAnsi="Times New Roman" w:cs="Times New Roman"/>
          <w:sz w:val="28"/>
          <w:szCs w:val="28"/>
        </w:rPr>
        <w:t>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удержание определенной артикуляционной позы;</w:t>
      </w:r>
    </w:p>
    <w:p w:rsidR="00E97CFE" w:rsidRDefault="00E97CFE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Динамические, </w:t>
      </w:r>
      <w:r w:rsidRPr="00E97CFE">
        <w:rPr>
          <w:rFonts w:ascii="Times New Roman" w:hAnsi="Times New Roman" w:cs="Times New Roman"/>
          <w:sz w:val="28"/>
          <w:szCs w:val="28"/>
        </w:rPr>
        <w:t>требующие многократного повторения</w:t>
      </w:r>
      <w:r>
        <w:rPr>
          <w:rFonts w:ascii="Times New Roman" w:hAnsi="Times New Roman" w:cs="Times New Roman"/>
          <w:sz w:val="28"/>
          <w:szCs w:val="28"/>
        </w:rPr>
        <w:t xml:space="preserve"> одного и того же вида движений.</w:t>
      </w:r>
    </w:p>
    <w:p w:rsidR="00E97CFE" w:rsidRDefault="00E97CFE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Статические упражнения </w:t>
      </w:r>
      <w:r w:rsidRPr="00E97CFE">
        <w:rPr>
          <w:rFonts w:ascii="Times New Roman" w:hAnsi="Times New Roman" w:cs="Times New Roman"/>
          <w:sz w:val="28"/>
          <w:szCs w:val="28"/>
        </w:rPr>
        <w:t>направлены на то,</w:t>
      </w:r>
      <w:r>
        <w:rPr>
          <w:rFonts w:ascii="Times New Roman" w:hAnsi="Times New Roman" w:cs="Times New Roman"/>
          <w:sz w:val="28"/>
          <w:szCs w:val="28"/>
        </w:rPr>
        <w:t xml:space="preserve"> чтобы ребёнок научился удерживать артикуляционную позицию 5-10 секунд (Бегемот, Ворота, Ласточка, Чашечка, Иголочка, Горка, Грибок).</w:t>
      </w:r>
    </w:p>
    <w:p w:rsidR="00AE26C7" w:rsidRDefault="00E97CFE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Динамические упражнения </w:t>
      </w:r>
      <w:r w:rsidRPr="00E97CFE">
        <w:rPr>
          <w:rFonts w:ascii="Times New Roman" w:hAnsi="Times New Roman" w:cs="Times New Roman"/>
          <w:sz w:val="28"/>
          <w:szCs w:val="28"/>
        </w:rPr>
        <w:t>(ритмическое повторение движений по</w:t>
      </w:r>
      <w:r w:rsidRPr="00E9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BD4">
        <w:rPr>
          <w:rFonts w:ascii="Times New Roman" w:hAnsi="Times New Roman" w:cs="Times New Roman"/>
          <w:sz w:val="28"/>
          <w:szCs w:val="28"/>
        </w:rPr>
        <w:t>6-8 раз)</w:t>
      </w:r>
      <w:r w:rsidR="004C6BD4">
        <w:rPr>
          <w:rFonts w:ascii="Times New Roman" w:hAnsi="Times New Roman" w:cs="Times New Roman"/>
          <w:sz w:val="28"/>
          <w:szCs w:val="28"/>
        </w:rPr>
        <w:t xml:space="preserve"> </w:t>
      </w:r>
      <w:r w:rsidR="00AE26C7">
        <w:rPr>
          <w:rFonts w:ascii="Times New Roman" w:hAnsi="Times New Roman" w:cs="Times New Roman"/>
          <w:sz w:val="28"/>
          <w:szCs w:val="28"/>
        </w:rPr>
        <w:t>вырабатывают подвижность языка и губ, их координацию и переключаемость (Часики, Качели, Футбол, Лошадка, Маляр, Вкусное варенье, Чистим зубки).</w:t>
      </w:r>
    </w:p>
    <w:p w:rsidR="00E97CFE" w:rsidRDefault="00AE26C7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26C7">
        <w:rPr>
          <w:rFonts w:ascii="Times New Roman" w:hAnsi="Times New Roman" w:cs="Times New Roman"/>
          <w:sz w:val="28"/>
          <w:szCs w:val="28"/>
        </w:rPr>
        <w:t>При выполнении</w:t>
      </w:r>
      <w:r w:rsidR="00E97CFE" w:rsidRPr="00AE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упражнения, дети постепенно вырабатывают уклады, необходимые для закрепления определенных групп звуков (свистящих, шипящих, сонорных).</w:t>
      </w:r>
    </w:p>
    <w:p w:rsidR="00AE26C7" w:rsidRDefault="00AE26C7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наиболее важных рекомендаций по проведению артикуляционной гимнастики, является ежедневное многократное выполнение артикуляционных упражнений. Но быстрая утомляемость,</w:t>
      </w:r>
      <w:r w:rsidR="00503DAC">
        <w:rPr>
          <w:rFonts w:ascii="Times New Roman" w:hAnsi="Times New Roman" w:cs="Times New Roman"/>
          <w:sz w:val="28"/>
          <w:szCs w:val="28"/>
        </w:rPr>
        <w:t xml:space="preserve"> неустойчивость и кратковременность внимания, недостаток интереса к организованной деятельности, низкая мотивация, снижают детский интерес к ежедневным занятиям, что, в свою очередь, приводит к уменьшению эффективности выполнения артикуляционных упражнений. Поэтому крайне важно создать условия для организации динамической, эмоционально приятной, неутомительной и разнообразной деятельности, способствующей воспитанию игровой мотивации, интереса у детей к работе.</w:t>
      </w:r>
    </w:p>
    <w:p w:rsidR="00503DAC" w:rsidRPr="00AE26C7" w:rsidRDefault="00746549" w:rsidP="00C1357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методов и приёмов позволяет сформировать у детей устойчивый интерес к выполнению упражнений артикуляционной гимнастики и значительно повышает результат коррекционной работы по формированию правильного звукопроизношения у детей.</w:t>
      </w:r>
      <w:bookmarkStart w:id="0" w:name="_GoBack"/>
      <w:bookmarkEnd w:id="0"/>
    </w:p>
    <w:sectPr w:rsidR="00503DAC" w:rsidRPr="00AE26C7" w:rsidSect="00C135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E7A1D"/>
    <w:multiLevelType w:val="hybridMultilevel"/>
    <w:tmpl w:val="E372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25"/>
    <w:rsid w:val="00032361"/>
    <w:rsid w:val="00055925"/>
    <w:rsid w:val="003F0AC7"/>
    <w:rsid w:val="0041505C"/>
    <w:rsid w:val="004C4E83"/>
    <w:rsid w:val="004C6BD4"/>
    <w:rsid w:val="00503DAC"/>
    <w:rsid w:val="00577FAF"/>
    <w:rsid w:val="005945B7"/>
    <w:rsid w:val="005C0774"/>
    <w:rsid w:val="006125EB"/>
    <w:rsid w:val="00746549"/>
    <w:rsid w:val="008638E7"/>
    <w:rsid w:val="00A1579E"/>
    <w:rsid w:val="00AE26C7"/>
    <w:rsid w:val="00C1357E"/>
    <w:rsid w:val="00CE30F5"/>
    <w:rsid w:val="00E9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C7"/>
  </w:style>
  <w:style w:type="paragraph" w:styleId="1">
    <w:name w:val="heading 1"/>
    <w:basedOn w:val="a"/>
    <w:next w:val="a"/>
    <w:link w:val="10"/>
    <w:uiPriority w:val="9"/>
    <w:qFormat/>
    <w:rsid w:val="00C13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3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9</cp:revision>
  <dcterms:created xsi:type="dcterms:W3CDTF">2022-12-07T14:55:00Z</dcterms:created>
  <dcterms:modified xsi:type="dcterms:W3CDTF">2022-12-08T09:22:00Z</dcterms:modified>
</cp:coreProperties>
</file>