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BD" w:rsidRPr="005429BD" w:rsidRDefault="005429BD" w:rsidP="00542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9BD">
        <w:rPr>
          <w:rFonts w:ascii="Times New Roman" w:hAnsi="Times New Roman" w:cs="Times New Roman"/>
          <w:b/>
          <w:sz w:val="28"/>
          <w:szCs w:val="28"/>
        </w:rPr>
        <w:t>Скоро в школу: проверяем прививочный сертификат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В преддверии нового учебного года специалисты Управления </w:t>
      </w:r>
      <w:proofErr w:type="spellStart"/>
      <w:r w:rsidRPr="005429B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429BD">
        <w:rPr>
          <w:rFonts w:ascii="Times New Roman" w:hAnsi="Times New Roman" w:cs="Times New Roman"/>
          <w:sz w:val="24"/>
          <w:szCs w:val="24"/>
        </w:rPr>
        <w:t xml:space="preserve"> напоминают родителям, как подготовить ребенка к школе.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Сегодня говорим о защите от инфекций. 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Приходя в первый класс, дети попадают в новую, необычную для них среду, подвергаются высокой интеллектуальной и эмоциональной нагрузке, испытывают стресс и проходят сложный период адаптации, - все это ослабляет иммунитет. В этот период дети особенно подвержены риску развития инфекционных заболеваний и нуждаются в защите.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Своевременная вакцинация и ревакцинация помогают: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• Защитить ребёнка от инфекции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• Предотвратить пропуски занятий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>• Избежать необходимости брать больничный лист по уходу за ребёнком и отсутствовать на работе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К 6-7 годам ребёнок получает вакцины от следующих заболеваний: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• Туберкулёз - 1 прививка (ревакцинация при отрицательной Манту – в 6-7  лет)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• Пневмококковая инфекция - 3 прививки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429BD">
        <w:rPr>
          <w:rFonts w:ascii="Times New Roman" w:hAnsi="Times New Roman" w:cs="Times New Roman"/>
          <w:sz w:val="24"/>
          <w:szCs w:val="24"/>
        </w:rPr>
        <w:t>Гемофильная</w:t>
      </w:r>
      <w:proofErr w:type="spellEnd"/>
      <w:r w:rsidRPr="005429BD">
        <w:rPr>
          <w:rFonts w:ascii="Times New Roman" w:hAnsi="Times New Roman" w:cs="Times New Roman"/>
          <w:sz w:val="24"/>
          <w:szCs w:val="24"/>
        </w:rPr>
        <w:t xml:space="preserve"> инфекция тип </w:t>
      </w:r>
      <w:proofErr w:type="spellStart"/>
      <w:r w:rsidRPr="005429B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5429BD">
        <w:rPr>
          <w:rFonts w:ascii="Times New Roman" w:hAnsi="Times New Roman" w:cs="Times New Roman"/>
          <w:sz w:val="24"/>
          <w:szCs w:val="24"/>
        </w:rPr>
        <w:t xml:space="preserve"> - 3 прививки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>• Гепатит</w:t>
      </w:r>
      <w:proofErr w:type="gramStart"/>
      <w:r w:rsidRPr="005429B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429BD">
        <w:rPr>
          <w:rFonts w:ascii="Times New Roman" w:hAnsi="Times New Roman" w:cs="Times New Roman"/>
          <w:sz w:val="24"/>
          <w:szCs w:val="24"/>
        </w:rPr>
        <w:t xml:space="preserve"> - 3 прививки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• Полиомиелит - 5 прививок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• Коклюш, дифтерия, столбняк - 4 прививки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• Корь, эпидемический паротит, краснуха - 1 прививка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• Грипп - Ежегодно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Кроме того,  рекомендуется получить вакцины от следующих инфекций: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9BD">
        <w:rPr>
          <w:rFonts w:ascii="Times New Roman" w:hAnsi="Times New Roman" w:cs="Times New Roman"/>
          <w:sz w:val="24"/>
          <w:szCs w:val="24"/>
        </w:rPr>
        <w:t>Ротавирусная</w:t>
      </w:r>
      <w:proofErr w:type="spellEnd"/>
      <w:r w:rsidRPr="005429BD">
        <w:rPr>
          <w:rFonts w:ascii="Times New Roman" w:hAnsi="Times New Roman" w:cs="Times New Roman"/>
          <w:sz w:val="24"/>
          <w:szCs w:val="24"/>
        </w:rPr>
        <w:t xml:space="preserve"> инфекция – 3 прививки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Менингококковая инфекция – 2 прививки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Ветряная оспа – 2 прививки 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Клещевой энцефалит – 3 прививки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>Гепатит</w:t>
      </w:r>
      <w:proofErr w:type="gramStart"/>
      <w:r w:rsidRPr="005429B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429BD">
        <w:rPr>
          <w:rFonts w:ascii="Times New Roman" w:hAnsi="Times New Roman" w:cs="Times New Roman"/>
          <w:sz w:val="24"/>
          <w:szCs w:val="24"/>
        </w:rPr>
        <w:t xml:space="preserve"> – 2 прививки*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! Подростки в 14 лет ревакцинируются против дифтерии, столбняка и коклюша. 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>! С 18 лет ревакцинацию от дифтерии, столбняка и коклюша проводят каждые 10 лет!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9BD" w:rsidRPr="005429BD" w:rsidRDefault="005429BD" w:rsidP="005429BD">
      <w:pPr>
        <w:jc w:val="both"/>
        <w:rPr>
          <w:rFonts w:ascii="Times New Roman" w:hAnsi="Times New Roman" w:cs="Times New Roman"/>
          <w:sz w:val="24"/>
          <w:szCs w:val="24"/>
        </w:rPr>
      </w:pPr>
      <w:r w:rsidRPr="005429BD">
        <w:rPr>
          <w:rFonts w:ascii="Times New Roman" w:hAnsi="Times New Roman" w:cs="Times New Roman"/>
          <w:sz w:val="24"/>
          <w:szCs w:val="24"/>
        </w:rPr>
        <w:t>Вы можете защитить своих детей от серьёзных заболеваний, своевременно сделав им прививки. Убедитесь, что ваши дети вакцинированы и своевременно ревакцинированы перед тем, как они вернутся в школу.</w:t>
      </w:r>
    </w:p>
    <w:sectPr w:rsidR="005429BD" w:rsidRPr="005429BD" w:rsidSect="00DC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41C5"/>
    <w:rsid w:val="005429BD"/>
    <w:rsid w:val="006741C5"/>
    <w:rsid w:val="00DC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2024-08-19T05:01:00Z</dcterms:created>
  <dcterms:modified xsi:type="dcterms:W3CDTF">2024-08-19T05:03:00Z</dcterms:modified>
</cp:coreProperties>
</file>