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B8" w:rsidRPr="00722981" w:rsidRDefault="009927B8" w:rsidP="009927B8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Проект во второй младшей группе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«Осень, осень, в гости просим!»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Составили и провели воспитатели:</w:t>
      </w:r>
      <w:r w:rsidRPr="00722981">
        <w:rPr>
          <w:color w:val="000000"/>
          <w:sz w:val="21"/>
          <w:szCs w:val="21"/>
        </w:rPr>
        <w:t> ТАНЦУШ Е.В.   ЧЕРНОГОРОВА Н.В.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Тип проекта:</w:t>
      </w:r>
      <w:r w:rsidRPr="00722981">
        <w:rPr>
          <w:color w:val="000000"/>
          <w:sz w:val="21"/>
          <w:szCs w:val="21"/>
        </w:rPr>
        <w:t> Групповой, познавательно-исследовательский, творческий, игровой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Участники проекта:</w:t>
      </w:r>
      <w:r w:rsidR="007D11F9" w:rsidRPr="00722981">
        <w:rPr>
          <w:color w:val="000000"/>
          <w:sz w:val="21"/>
          <w:szCs w:val="21"/>
        </w:rPr>
        <w:t> дети младшей гр</w:t>
      </w:r>
      <w:r w:rsidR="00722981">
        <w:rPr>
          <w:color w:val="000000"/>
          <w:sz w:val="21"/>
          <w:szCs w:val="21"/>
        </w:rPr>
        <w:t>уппы</w:t>
      </w:r>
      <w:r w:rsidRPr="00722981">
        <w:rPr>
          <w:color w:val="000000"/>
          <w:sz w:val="21"/>
          <w:szCs w:val="21"/>
        </w:rPr>
        <w:t>, воспитатели, родители, музыкальный руководитель.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Срок реализации:</w:t>
      </w:r>
      <w:r w:rsidRPr="00722981">
        <w:rPr>
          <w:color w:val="000000"/>
          <w:sz w:val="21"/>
          <w:szCs w:val="21"/>
        </w:rPr>
        <w:t> </w:t>
      </w:r>
      <w:r w:rsidR="00722981">
        <w:rPr>
          <w:color w:val="000000"/>
          <w:sz w:val="21"/>
          <w:szCs w:val="21"/>
        </w:rPr>
        <w:t>сезонный (3 месяца)</w:t>
      </w:r>
      <w:r w:rsidRPr="00722981">
        <w:rPr>
          <w:color w:val="000000"/>
          <w:sz w:val="21"/>
          <w:szCs w:val="21"/>
        </w:rPr>
        <w:t xml:space="preserve"> проект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Актуальность проекта: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 Одно из определений любознательности в «Словаре по общественным наукам» звучит, как «активный интерес к окружающему миру, к явлениям, к людям», и задача педагогов развивать это «активный интерес».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Экологическое образование будет более эффективным, если изучать природу не только по картинкам и фотографиям, но и через эмоциональное восприятие деревьев, трав, через прямой контакт ребенка с природой.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Дети данной группы любят природу, но у них слишком маленький жизненный опыт и знания. Они не знакомы с происхождением тех или иных явлений, процессов в природе. Не могут ответить на интересующие вопросы: «Зачем и куда улетают птицы?», «Зачем падает листва?», «Куда прячутся насекомые?»…Они очень любознательны и хотят все знать, поэтому воспитатели решили проводить углубленную работу по ознакомлению детей с природой через познавательно-исследовательскую деятельность.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Цель проекта:</w:t>
      </w:r>
      <w:r w:rsidRPr="00722981">
        <w:rPr>
          <w:color w:val="000000"/>
          <w:sz w:val="21"/>
          <w:szCs w:val="21"/>
        </w:rPr>
        <w:t> пополнение и обогащение знаний детей по лексическим темам: «Осень», «Овощи», «Фрукты», «Ягоды», «Грибы»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Задачи проекта: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•дать элементарные представления об осени, как времени года.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•вызывать интерес к исследованию природы родного края.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•формировать умение детей рассматривать иллюстрации, понимать их сюжет, отвечать на вопросы воспитателя.</w:t>
      </w:r>
    </w:p>
    <w:p w:rsidR="009927B8" w:rsidRPr="00722981" w:rsidRDefault="007D11F9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•п</w:t>
      </w:r>
      <w:r w:rsidR="009927B8" w:rsidRPr="00722981">
        <w:rPr>
          <w:color w:val="000000"/>
          <w:sz w:val="21"/>
          <w:szCs w:val="21"/>
        </w:rPr>
        <w:t>обуждать детей выражать свои чувства и эмоции при помощи активной речи, постепенно отходя от мимики и жестов.</w:t>
      </w:r>
    </w:p>
    <w:p w:rsidR="009927B8" w:rsidRPr="00722981" w:rsidRDefault="007D11F9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•р</w:t>
      </w:r>
      <w:r w:rsidR="009927B8" w:rsidRPr="00722981">
        <w:rPr>
          <w:color w:val="000000"/>
          <w:sz w:val="21"/>
          <w:szCs w:val="21"/>
        </w:rPr>
        <w:t>азвивать творчество.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Предполагаемые результаты: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Расширятся знания детей об осени, её признаках и дарах;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Пополнится словарный запас;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Сформируется активность и заинтересованность в образовательном процессе детей и родителей.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Продукт проектной деятельности.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Выставка поделок из природного материала «Осенние подарки»</w:t>
      </w:r>
    </w:p>
    <w:p w:rsidR="009927B8" w:rsidRPr="00722981" w:rsidRDefault="007D11F9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ПРАЗДНИК</w:t>
      </w:r>
      <w:r w:rsidR="009927B8" w:rsidRPr="00722981">
        <w:rPr>
          <w:color w:val="000000"/>
          <w:sz w:val="21"/>
          <w:szCs w:val="21"/>
        </w:rPr>
        <w:t xml:space="preserve"> «Золотая осень»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Содержание проекта.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1 этап. Организационно-подготовительный этап.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Воспитатели: Подбор материала и оборудования для занятий, бесед, с\р игр с детьми.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Музыкальный руководитель: Подбор песен, музыкальных игр, танцевальных композиций, связанных с тематикой проекта.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lastRenderedPageBreak/>
        <w:t>Сотрудничество с родителями: Совместное с детьми изготовление поделок из природного материала для выставки.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2. этап. Практический.</w:t>
      </w:r>
    </w:p>
    <w:p w:rsidR="009927B8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Рассматривание иллюстраций, о</w:t>
      </w:r>
      <w:r w:rsidR="008D58B3" w:rsidRPr="00722981">
        <w:rPr>
          <w:color w:val="000000"/>
          <w:sz w:val="21"/>
          <w:szCs w:val="21"/>
        </w:rPr>
        <w:t>бследование муляжей овощей, фруктов,</w:t>
      </w:r>
      <w:r w:rsidR="00722981">
        <w:rPr>
          <w:color w:val="000000"/>
          <w:sz w:val="21"/>
          <w:szCs w:val="21"/>
        </w:rPr>
        <w:t xml:space="preserve"> </w:t>
      </w:r>
      <w:r w:rsidRPr="00722981">
        <w:rPr>
          <w:color w:val="000000"/>
          <w:sz w:val="21"/>
          <w:szCs w:val="21"/>
        </w:rPr>
        <w:t>листьев Ознакомление с природой: беседы: «Золотая осень», «Овощи», «Фрукты», «Цветы осенью», «Ягоды», «Поздняя осень», «Животный и растительный мир осеннего леса». «Жизнь природы осенью», «Овощи и фрукт</w:t>
      </w:r>
      <w:r w:rsidR="008D58B3" w:rsidRPr="00722981">
        <w:rPr>
          <w:color w:val="000000"/>
          <w:sz w:val="21"/>
          <w:szCs w:val="21"/>
        </w:rPr>
        <w:t xml:space="preserve">ы на нашем столе». </w:t>
      </w:r>
      <w:r w:rsidRPr="00722981">
        <w:rPr>
          <w:color w:val="000000"/>
          <w:sz w:val="21"/>
          <w:szCs w:val="21"/>
        </w:rPr>
        <w:t xml:space="preserve"> Наблюдение за сезонными изменениями в п</w:t>
      </w:r>
      <w:r w:rsidR="00722981">
        <w:rPr>
          <w:color w:val="000000"/>
          <w:sz w:val="21"/>
          <w:szCs w:val="21"/>
        </w:rPr>
        <w:t>рироде.</w:t>
      </w:r>
      <w:r w:rsidRPr="00722981">
        <w:rPr>
          <w:color w:val="000000"/>
          <w:sz w:val="21"/>
          <w:szCs w:val="21"/>
        </w:rPr>
        <w:t xml:space="preserve"> Загадывание загадок о фруктах.</w:t>
      </w:r>
    </w:p>
    <w:p w:rsidR="00722981" w:rsidRPr="00722981" w:rsidRDefault="00722981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b/>
          <w:color w:val="000000"/>
          <w:sz w:val="21"/>
          <w:szCs w:val="21"/>
        </w:rPr>
        <w:t>Наблюдения:</w:t>
      </w:r>
      <w:r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на прогулке «Листопад», «Небо осенью», «Осенние дожди», «Как люди одеваются осенью», «Смена окраски листьев», «Улетают птицы в теплые края»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Беседы:</w:t>
      </w:r>
      <w:r w:rsidR="008D58B3" w:rsidRPr="00722981">
        <w:rPr>
          <w:color w:val="000000"/>
          <w:sz w:val="21"/>
          <w:szCs w:val="21"/>
        </w:rPr>
        <w:t xml:space="preserve"> «Где растут фрукты?», </w:t>
      </w:r>
      <w:r w:rsidRPr="00722981">
        <w:rPr>
          <w:color w:val="000000"/>
          <w:sz w:val="21"/>
          <w:szCs w:val="21"/>
        </w:rPr>
        <w:t>«В осеннем лесу», «Осень. Что ты о ней знаешь?», «Как правильно одеваться осенью на прогулку?», «Что растет на огороде, в саду»</w:t>
      </w:r>
      <w:r w:rsidR="008D58B3" w:rsidRPr="00722981">
        <w:rPr>
          <w:color w:val="000000"/>
          <w:sz w:val="21"/>
          <w:szCs w:val="21"/>
        </w:rPr>
        <w:t>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Дидактические игры</w:t>
      </w:r>
      <w:r w:rsidRPr="00722981">
        <w:rPr>
          <w:color w:val="000000"/>
          <w:sz w:val="21"/>
          <w:szCs w:val="21"/>
        </w:rPr>
        <w:t> «Что где растет», «Собираем урожай», «Овощи и фрукты», «Чего не стало», «Чудесный мешочек». «Времена года», «Собери ка</w:t>
      </w:r>
      <w:r w:rsidR="00A61B70" w:rsidRPr="00722981">
        <w:rPr>
          <w:color w:val="000000"/>
          <w:sz w:val="21"/>
          <w:szCs w:val="21"/>
        </w:rPr>
        <w:t xml:space="preserve">ртинку», </w:t>
      </w:r>
      <w:r w:rsidRPr="00722981">
        <w:rPr>
          <w:color w:val="000000"/>
          <w:sz w:val="21"/>
          <w:szCs w:val="21"/>
        </w:rPr>
        <w:t xml:space="preserve"> «Что где растёт».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Сюжетно-ролевые игры:</w:t>
      </w:r>
      <w:r w:rsidRPr="00722981">
        <w:rPr>
          <w:color w:val="000000"/>
          <w:sz w:val="21"/>
          <w:szCs w:val="21"/>
        </w:rPr>
        <w:t xml:space="preserve"> «Овощной магазин», </w:t>
      </w:r>
      <w:r w:rsidR="00A61B70" w:rsidRPr="00722981">
        <w:rPr>
          <w:color w:val="000000"/>
          <w:sz w:val="21"/>
          <w:szCs w:val="21"/>
        </w:rPr>
        <w:t xml:space="preserve">«Наш огород», </w:t>
      </w:r>
      <w:r w:rsidRPr="00722981">
        <w:rPr>
          <w:color w:val="000000"/>
          <w:sz w:val="21"/>
          <w:szCs w:val="21"/>
        </w:rPr>
        <w:t xml:space="preserve"> «Готовим овощной суп».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Совместное украшение группы к осеннему празднику. Сбор природного</w:t>
      </w:r>
      <w:r w:rsidR="00A61B70" w:rsidRPr="00722981">
        <w:rPr>
          <w:color w:val="000000"/>
          <w:sz w:val="21"/>
          <w:szCs w:val="21"/>
        </w:rPr>
        <w:t xml:space="preserve"> материала на прогулке. 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Творческое рассказывание дете</w:t>
      </w:r>
      <w:r w:rsidR="00A61B70" w:rsidRPr="00722981">
        <w:rPr>
          <w:color w:val="000000"/>
          <w:sz w:val="21"/>
          <w:szCs w:val="21"/>
        </w:rPr>
        <w:t>й по темам «Мы гуляли в парке</w:t>
      </w:r>
      <w:r w:rsidRPr="00722981">
        <w:rPr>
          <w:color w:val="000000"/>
          <w:sz w:val="21"/>
          <w:szCs w:val="21"/>
        </w:rPr>
        <w:t>». Рассматривание иллюстраций об осени, составление описательных рассказов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722981">
        <w:rPr>
          <w:rStyle w:val="a4"/>
          <w:color w:val="000000"/>
          <w:sz w:val="21"/>
          <w:szCs w:val="21"/>
        </w:rPr>
        <w:t>Игры: дид</w:t>
      </w:r>
      <w:r w:rsidR="00722981">
        <w:rPr>
          <w:rStyle w:val="a4"/>
          <w:color w:val="000000"/>
          <w:sz w:val="21"/>
          <w:szCs w:val="21"/>
        </w:rPr>
        <w:t>актическая</w:t>
      </w:r>
      <w:r w:rsidRPr="00722981">
        <w:rPr>
          <w:rStyle w:val="a4"/>
          <w:color w:val="000000"/>
          <w:sz w:val="21"/>
          <w:szCs w:val="21"/>
        </w:rPr>
        <w:t xml:space="preserve"> игра</w:t>
      </w:r>
      <w:r w:rsidRPr="00722981">
        <w:rPr>
          <w:color w:val="000000"/>
          <w:sz w:val="21"/>
          <w:szCs w:val="21"/>
        </w:rPr>
        <w:t> «Чьи листья». «К нам пришла осень» (ответить на вопросы по теме «Осень»).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Составление описательных рассказов об овощах и фруктах. Чтение художественной литературы. Пословицы, поговорки, загадки об осени.</w:t>
      </w:r>
    </w:p>
    <w:p w:rsidR="009927B8" w:rsidRPr="00722981" w:rsidRDefault="00A61B70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 xml:space="preserve">Чтение </w:t>
      </w:r>
      <w:r w:rsidR="009927B8" w:rsidRPr="00722981">
        <w:rPr>
          <w:rStyle w:val="a4"/>
          <w:color w:val="000000"/>
          <w:sz w:val="21"/>
          <w:szCs w:val="21"/>
        </w:rPr>
        <w:t xml:space="preserve"> стихотворений</w:t>
      </w:r>
      <w:r w:rsidR="009927B8" w:rsidRPr="00722981">
        <w:rPr>
          <w:color w:val="000000"/>
          <w:sz w:val="21"/>
          <w:szCs w:val="21"/>
        </w:rPr>
        <w:t xml:space="preserve"> об осени: Ю. </w:t>
      </w:r>
      <w:proofErr w:type="spellStart"/>
      <w:r w:rsidR="009927B8" w:rsidRPr="00722981">
        <w:rPr>
          <w:color w:val="000000"/>
          <w:sz w:val="21"/>
          <w:szCs w:val="21"/>
        </w:rPr>
        <w:t>Тувим</w:t>
      </w:r>
      <w:proofErr w:type="spellEnd"/>
      <w:r w:rsidR="009927B8" w:rsidRPr="00722981">
        <w:rPr>
          <w:color w:val="000000"/>
          <w:sz w:val="21"/>
          <w:szCs w:val="21"/>
        </w:rPr>
        <w:t xml:space="preserve"> "Овощи", «Унылая пора». Чтение детям: И. Соколов- Микитов «</w:t>
      </w:r>
      <w:proofErr w:type="spellStart"/>
      <w:r w:rsidR="009927B8" w:rsidRPr="00722981">
        <w:rPr>
          <w:color w:val="000000"/>
          <w:sz w:val="21"/>
          <w:szCs w:val="21"/>
        </w:rPr>
        <w:t>Листопадничек</w:t>
      </w:r>
      <w:proofErr w:type="spellEnd"/>
      <w:r w:rsidR="009927B8" w:rsidRPr="00722981">
        <w:rPr>
          <w:color w:val="000000"/>
          <w:sz w:val="21"/>
          <w:szCs w:val="21"/>
        </w:rPr>
        <w:t xml:space="preserve">», «Осень в лесу», «Золотая осень». Н. Сладков « Осень на пороге». Ю. </w:t>
      </w:r>
      <w:proofErr w:type="spellStart"/>
      <w:r w:rsidR="009927B8" w:rsidRPr="00722981">
        <w:rPr>
          <w:color w:val="000000"/>
          <w:sz w:val="21"/>
          <w:szCs w:val="21"/>
        </w:rPr>
        <w:t>Тувим</w:t>
      </w:r>
      <w:proofErr w:type="spellEnd"/>
      <w:r w:rsidR="009927B8" w:rsidRPr="00722981">
        <w:rPr>
          <w:color w:val="000000"/>
          <w:sz w:val="21"/>
          <w:szCs w:val="21"/>
        </w:rPr>
        <w:t xml:space="preserve"> «Овощи», Р.Н.С. «Вершки и корешки», М. Дружинина «Весёлый огород», В. Степанов «Был у зайца огород», В. </w:t>
      </w:r>
      <w:proofErr w:type="spellStart"/>
      <w:r w:rsidR="009927B8" w:rsidRPr="00722981">
        <w:rPr>
          <w:color w:val="000000"/>
          <w:sz w:val="21"/>
          <w:szCs w:val="21"/>
        </w:rPr>
        <w:t>Сутеев</w:t>
      </w:r>
      <w:proofErr w:type="spellEnd"/>
      <w:r w:rsidR="009927B8" w:rsidRPr="00722981">
        <w:rPr>
          <w:color w:val="000000"/>
          <w:sz w:val="21"/>
          <w:szCs w:val="21"/>
        </w:rPr>
        <w:t xml:space="preserve"> «Яблоко», В. Бианки «Прячутся», М. Садовский «Берёзы», И. Бунин «Листопад», В. Авдиенко «Осень».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Артикуляционная гимнастика:</w:t>
      </w:r>
      <w:r w:rsidRPr="00722981">
        <w:rPr>
          <w:color w:val="000000"/>
          <w:sz w:val="21"/>
          <w:szCs w:val="21"/>
        </w:rPr>
        <w:t> «Грибок», «Пальчики в лесу»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Пальчиковая гимнастика:</w:t>
      </w:r>
      <w:r w:rsidRPr="00722981">
        <w:rPr>
          <w:color w:val="000000"/>
          <w:sz w:val="21"/>
          <w:szCs w:val="21"/>
        </w:rPr>
        <w:t> «В лес по ягоды», «Мы во двор пошли гулять», «Падают листья», «Это деревья в лесу», «Дождик». «Мы капусту рубим», «Заяц и кочан капусты». «Вышел дождик на прогулку», «Осенние листья», «Корзинка».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Рисование</w:t>
      </w:r>
      <w:r w:rsidRPr="00722981">
        <w:rPr>
          <w:color w:val="000000"/>
          <w:sz w:val="21"/>
          <w:szCs w:val="21"/>
        </w:rPr>
        <w:t> «Листочки».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Аппликация</w:t>
      </w:r>
      <w:r w:rsidR="00722981">
        <w:rPr>
          <w:color w:val="000000"/>
          <w:sz w:val="21"/>
          <w:szCs w:val="21"/>
        </w:rPr>
        <w:t> «Овощи на тарелочке», Листопад</w:t>
      </w:r>
    </w:p>
    <w:p w:rsidR="009927B8" w:rsidRPr="00C27409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  <w:lang w:val="en-US"/>
        </w:rPr>
      </w:pPr>
      <w:r w:rsidRPr="00722981">
        <w:rPr>
          <w:rStyle w:val="a4"/>
          <w:color w:val="000000"/>
          <w:sz w:val="21"/>
          <w:szCs w:val="21"/>
        </w:rPr>
        <w:t>Лепка</w:t>
      </w:r>
      <w:r w:rsidRPr="00722981">
        <w:rPr>
          <w:color w:val="000000"/>
          <w:sz w:val="21"/>
          <w:szCs w:val="21"/>
        </w:rPr>
        <w:t> «Грибы на полянке»</w:t>
      </w:r>
      <w:r w:rsidR="00722981">
        <w:rPr>
          <w:color w:val="000000"/>
          <w:sz w:val="21"/>
          <w:szCs w:val="21"/>
        </w:rPr>
        <w:t>, Осеннее дерево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Подвижные игры</w:t>
      </w:r>
      <w:r w:rsidRPr="00722981">
        <w:rPr>
          <w:color w:val="000000"/>
          <w:sz w:val="21"/>
          <w:szCs w:val="21"/>
        </w:rPr>
        <w:t> «У медведя во бору», «Перенеси овощи из обруча в обруч», «Съед</w:t>
      </w:r>
      <w:r w:rsidR="001F651E" w:rsidRPr="00722981">
        <w:rPr>
          <w:color w:val="000000"/>
          <w:sz w:val="21"/>
          <w:szCs w:val="21"/>
        </w:rPr>
        <w:t>обное – несъедобное»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Мероприятия по работе с родителями: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 xml:space="preserve">- участие в выставке работ на </w:t>
      </w:r>
      <w:r w:rsidR="001F651E" w:rsidRPr="00722981">
        <w:rPr>
          <w:color w:val="000000"/>
          <w:sz w:val="21"/>
          <w:szCs w:val="21"/>
        </w:rPr>
        <w:t>тему осени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разучивание стихотворений об осени;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организация выставок детских работ: рисунков, аппликаций, поделок из природного материала;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беседы с родителями о необходимом у</w:t>
      </w:r>
      <w:r w:rsidR="00722981">
        <w:rPr>
          <w:color w:val="000000"/>
          <w:sz w:val="21"/>
          <w:szCs w:val="21"/>
        </w:rPr>
        <w:t xml:space="preserve">частии, о серьезном отношении к </w:t>
      </w:r>
      <w:proofErr w:type="spellStart"/>
      <w:r w:rsidRPr="00722981">
        <w:rPr>
          <w:color w:val="000000"/>
          <w:sz w:val="21"/>
          <w:szCs w:val="21"/>
        </w:rPr>
        <w:t>воспита</w:t>
      </w:r>
      <w:r w:rsidR="00722981">
        <w:rPr>
          <w:color w:val="000000"/>
          <w:sz w:val="21"/>
          <w:szCs w:val="21"/>
        </w:rPr>
        <w:t>тельно</w:t>
      </w:r>
      <w:proofErr w:type="spellEnd"/>
      <w:r w:rsidR="00722981">
        <w:rPr>
          <w:color w:val="000000"/>
          <w:sz w:val="21"/>
          <w:szCs w:val="21"/>
        </w:rPr>
        <w:t>-образовательному процессу</w:t>
      </w:r>
      <w:r w:rsidRPr="00722981">
        <w:rPr>
          <w:color w:val="000000"/>
          <w:sz w:val="21"/>
          <w:szCs w:val="21"/>
        </w:rPr>
        <w:t xml:space="preserve"> в ДОУ.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3-й этап – заключительный.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Поощрение участников выставки «Что нам осень подарила»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• Подведение итогов проекта.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lastRenderedPageBreak/>
        <w:t>Ожидаемый результат: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Педагоги и дети удовлетворены проведенной работой и результатами проекта. Собран и систематизирован весь материал по теме проекта.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Дети знают и называют: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большое количество овощей и фруктов, деревьев, ягод и грибов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осенние приметы и явления;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дети стали более раскрепощены и самостоятельны;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в свободной деятельности широко применяют пение песен;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- у родителей появился интерес к образовательному процессу, развитию творчества и, знаний и умений у детей.</w:t>
      </w:r>
    </w:p>
    <w:p w:rsidR="009927B8" w:rsidRPr="00722981" w:rsidRDefault="009927B8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rStyle w:val="a4"/>
          <w:color w:val="000000"/>
          <w:sz w:val="21"/>
          <w:szCs w:val="21"/>
        </w:rPr>
        <w:t>3. Заключительный этап:</w:t>
      </w:r>
    </w:p>
    <w:p w:rsidR="009927B8" w:rsidRPr="00722981" w:rsidRDefault="001F651E" w:rsidP="009927B8">
      <w:pPr>
        <w:pStyle w:val="a3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722981">
        <w:rPr>
          <w:color w:val="000000"/>
          <w:sz w:val="21"/>
          <w:szCs w:val="21"/>
        </w:rPr>
        <w:t>ПРАЗДНИК</w:t>
      </w:r>
      <w:r w:rsidR="009927B8" w:rsidRPr="00722981">
        <w:rPr>
          <w:color w:val="000000"/>
          <w:sz w:val="21"/>
          <w:szCs w:val="21"/>
        </w:rPr>
        <w:t xml:space="preserve"> «Золотая осень» </w:t>
      </w:r>
    </w:p>
    <w:p w:rsidR="00387325" w:rsidRDefault="00C2740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F141AF" wp14:editId="0271A328">
            <wp:simplePos x="0" y="0"/>
            <wp:positionH relativeFrom="column">
              <wp:posOffset>2729865</wp:posOffset>
            </wp:positionH>
            <wp:positionV relativeFrom="paragraph">
              <wp:posOffset>1411605</wp:posOffset>
            </wp:positionV>
            <wp:extent cx="3552825" cy="2254005"/>
            <wp:effectExtent l="0" t="0" r="0" b="0"/>
            <wp:wrapThrough wrapText="bothSides">
              <wp:wrapPolygon edited="0">
                <wp:start x="0" y="0"/>
                <wp:lineTo x="0" y="21363"/>
                <wp:lineTo x="21426" y="21363"/>
                <wp:lineTo x="214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lreuMZDdP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1" b="17261"/>
                    <a:stretch/>
                  </pic:blipFill>
                  <pic:spPr bwMode="auto">
                    <a:xfrm>
                      <a:off x="0" y="0"/>
                      <a:ext cx="3552825" cy="225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BC0A1EA" wp14:editId="281099AD">
            <wp:extent cx="2495290" cy="43910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0zXBsrlikg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5" t="5773" r="18546" b="1748"/>
                    <a:stretch/>
                  </pic:blipFill>
                  <pic:spPr bwMode="auto">
                    <a:xfrm>
                      <a:off x="0" y="0"/>
                      <a:ext cx="2500188" cy="439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409" w:rsidRDefault="00C27409"/>
    <w:p w:rsidR="00C27409" w:rsidRDefault="00C27409"/>
    <w:sectPr w:rsidR="00C2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8"/>
    <w:rsid w:val="001F651E"/>
    <w:rsid w:val="00387325"/>
    <w:rsid w:val="00722981"/>
    <w:rsid w:val="007D11F9"/>
    <w:rsid w:val="008D58B3"/>
    <w:rsid w:val="009927B8"/>
    <w:rsid w:val="009C1FF2"/>
    <w:rsid w:val="00A61B70"/>
    <w:rsid w:val="00C27409"/>
    <w:rsid w:val="00C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1253"/>
  <w15:docId w15:val="{553F221E-5892-4E14-BDE2-54CFDF4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7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Антонина</cp:lastModifiedBy>
  <cp:revision>4</cp:revision>
  <cp:lastPrinted>2022-12-14T08:41:00Z</cp:lastPrinted>
  <dcterms:created xsi:type="dcterms:W3CDTF">2022-11-24T07:36:00Z</dcterms:created>
  <dcterms:modified xsi:type="dcterms:W3CDTF">2022-12-14T08:47:00Z</dcterms:modified>
</cp:coreProperties>
</file>