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32" w:rsidRDefault="00552032" w:rsidP="00552032">
      <w:pPr>
        <w:shd w:val="clear" w:color="auto" w:fill="F7F7F6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94CE18"/>
          <w:sz w:val="24"/>
          <w:szCs w:val="24"/>
        </w:rPr>
      </w:pPr>
      <w:r w:rsidRPr="00552032">
        <w:rPr>
          <w:rFonts w:ascii="Arial" w:eastAsia="Times New Roman" w:hAnsi="Arial" w:cs="Arial"/>
          <w:b/>
          <w:bCs/>
          <w:color w:val="94CE18"/>
          <w:sz w:val="24"/>
          <w:szCs w:val="24"/>
        </w:rPr>
        <w:t>Игры и упражнения на развитие речевого дыхания и артикуляции у детей 2-3 лет</w:t>
      </w:r>
    </w:p>
    <w:p w:rsidR="008A09BA" w:rsidRPr="00552032" w:rsidRDefault="008A09BA" w:rsidP="00552032">
      <w:pPr>
        <w:shd w:val="clear" w:color="auto" w:fill="F7F7F6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52032" w:rsidRDefault="008A09BA" w:rsidP="00552032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</w:t>
      </w:r>
      <w:r w:rsidR="00552032" w:rsidRPr="00552032">
        <w:rPr>
          <w:rFonts w:ascii="Arial" w:eastAsia="Times New Roman" w:hAnsi="Arial" w:cs="Arial"/>
          <w:color w:val="000000"/>
          <w:sz w:val="21"/>
          <w:szCs w:val="21"/>
        </w:rPr>
        <w:t>Уважаемые родители!</w:t>
      </w:r>
    </w:p>
    <w:p w:rsidR="008A09BA" w:rsidRPr="00552032" w:rsidRDefault="008A09BA" w:rsidP="00552032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  <w:sz w:val="21"/>
          <w:szCs w:val="21"/>
        </w:rPr>
        <w:t>Для игр можно использовать разные картинки и изготовить простые пособия, о которых поговорим ниже. В начале повторим правила артикуляционной гимнастики:</w:t>
      </w:r>
    </w:p>
    <w:p w:rsidR="00552032" w:rsidRPr="00552032" w:rsidRDefault="00552032" w:rsidP="008A09BA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</w:rPr>
        <w:t>Артикуляционная гимнастика проводиться ежедневно по 3-5 минут несколько раз в день: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52032">
        <w:rPr>
          <w:rFonts w:ascii="Arial" w:eastAsia="Times New Roman" w:hAnsi="Arial" w:cs="Arial"/>
          <w:color w:val="000000"/>
        </w:rPr>
        <w:t>с логопедом во время индивидуальной работы;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552032">
        <w:rPr>
          <w:rFonts w:ascii="Arial" w:eastAsia="Times New Roman" w:hAnsi="Arial" w:cs="Arial"/>
          <w:color w:val="000000"/>
        </w:rPr>
        <w:t>с родителями дома.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</w:rPr>
        <w:t>Выполняется артикуляционная гимнастика стоя или сидя перед зеркалом с обязательным соблюдением правильной осанки.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</w:rPr>
        <w:t>3.    Необходимо добиваться четкого, точного, плавного выполнения движений.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</w:rPr>
        <w:t>4.     Артикуляционные движения выполняются медленно, неторопливо, но постепенно, по мере овладения ими, темп артикуляционной гимнастики увеличивается.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</w:rPr>
        <w:t>6.     Каждое упражнение выполняется от 5 до 20 раз.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94CE18"/>
          <w:sz w:val="21"/>
          <w:szCs w:val="21"/>
        </w:rPr>
        <w:t>«</w: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685925"/>
            <wp:effectExtent l="19050" t="0" r="0" b="0"/>
            <wp:wrapSquare wrapText="bothSides"/>
            <wp:docPr id="10" name="Рисунок 2" descr="hello_html_m322196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221963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032">
        <w:rPr>
          <w:rFonts w:ascii="Arial" w:eastAsia="Times New Roman" w:hAnsi="Arial" w:cs="Arial"/>
          <w:color w:val="94CE18"/>
          <w:sz w:val="21"/>
          <w:szCs w:val="21"/>
        </w:rPr>
        <w:t>Весёлые лягушки»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t> (выполняйте упражнения в соответствии с текстом)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Тянуть губы прямо к ушкам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Очень нравится лягушкам.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Рот у Кваки до ушей,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Хоть завязочки пришей.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Улыбаются, смеются,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А глаза у них, как блюдца.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94CE18"/>
          <w:sz w:val="21"/>
          <w:szCs w:val="21"/>
        </w:rPr>
        <w:t>«</w: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76400" cy="1457325"/>
            <wp:effectExtent l="19050" t="0" r="0" b="0"/>
            <wp:wrapSquare wrapText="bothSides"/>
            <wp:docPr id="9" name="Рисунок 3" descr="hello_html_2f595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f595e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032">
        <w:rPr>
          <w:rFonts w:ascii="Arial" w:eastAsia="Times New Roman" w:hAnsi="Arial" w:cs="Arial"/>
          <w:color w:val="94CE18"/>
          <w:sz w:val="21"/>
          <w:szCs w:val="21"/>
        </w:rPr>
        <w:t>Трубочка»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Мои губы – трубочка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Превратились в дудочку.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Громко я дудеть могу: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Ду-ду, ду-ду-ду, ду-ду, ду-ду-ду.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94CE18"/>
          <w:sz w:val="21"/>
          <w:szCs w:val="21"/>
        </w:rPr>
        <w:t>«Обезьянки»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Попросите малыша повторять за вами: вытягивайте губы в улыбке, посылайте поцелуйчики. Попробуйте показывать пасть крокодила, с открытым ртом предложите малышу высунуть и удержать язык несколько секунд. Складывайте губки трубочкой и цокайте, как лошадка.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94CE18"/>
          <w:sz w:val="21"/>
          <w:szCs w:val="21"/>
        </w:rPr>
        <w:t>«Пузырь»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Надувайте обе щёки и лопайте пузырь. Игра очень увлекает малыша. Потом попытайтесь научить ребёнка надувать одну щеку, а потом другую.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94CE18"/>
          <w:sz w:val="21"/>
          <w:szCs w:val="21"/>
        </w:rPr>
        <w:t>«Котёнок»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Пусть малыш покажет, как котёнок лакает молоко, облизывает губки.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  <w:sz w:val="21"/>
          <w:szCs w:val="21"/>
        </w:rPr>
        <w:t>Правила выполнения упражнений для развития речевого дыхания.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  <w:sz w:val="21"/>
          <w:szCs w:val="21"/>
        </w:rPr>
        <w:t>Выполняя задания на развитие речевого дыхания, нужно соблюдать некоторые правила: 1) Выполнять упражнения ежедневно, только тогда будет толк в ваших занятиях.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  <w:sz w:val="21"/>
          <w:szCs w:val="21"/>
        </w:rPr>
        <w:t>2) Постепенно увеличивать время проведения занятий от 1-2 минут до 5-10 минут.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  <w:sz w:val="21"/>
          <w:szCs w:val="21"/>
        </w:rPr>
        <w:t>3) Лучше делать упражнения на свежем воздухе (особенно летом). Если нет такой возможности – озаботьтесь проветриванием помещения.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  <w:sz w:val="21"/>
          <w:szCs w:val="21"/>
        </w:rPr>
        <w:t>4) При выполнении заданий контролируйте своего ребёнка: Выдох должен осуществляться через рот, вдох — через нос, Ребёнок не должен поднимать плечи и надувать щёки, Выдох должен быть длинным и плавным, Губы лучше немного скруглить/вытянуть.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  <w:sz w:val="21"/>
          <w:szCs w:val="21"/>
        </w:rPr>
        <w:t>5) Дыхательные упражнения очень утомительные и могут вызвать даже головокружение, поэтому давайте отдохнуть ребёнку, не перегружайте его, чередуйте с другими видами деятельности.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52032">
        <w:rPr>
          <w:rFonts w:ascii="Arial" w:eastAsia="Times New Roman" w:hAnsi="Arial" w:cs="Arial"/>
          <w:color w:val="00B050"/>
          <w:sz w:val="21"/>
          <w:szCs w:val="21"/>
        </w:rPr>
        <w:t>«Бабочки»</w:t>
      </w:r>
    </w:p>
    <w:p w:rsidR="00552032" w:rsidRPr="00552032" w:rsidRDefault="00552032" w:rsidP="008A09B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52032">
        <w:rPr>
          <w:rFonts w:ascii="Arial" w:eastAsia="Times New Roman" w:hAnsi="Arial" w:cs="Arial"/>
          <w:color w:val="000000"/>
          <w:sz w:val="21"/>
          <w:szCs w:val="21"/>
        </w:rPr>
        <w:t>Д</w: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1400175"/>
            <wp:effectExtent l="19050" t="0" r="9525" b="0"/>
            <wp:wrapSquare wrapText="bothSides"/>
            <wp:docPr id="3" name="Рисунок 4" descr="hello_html_250e4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50e42a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t xml:space="preserve">ля развития правильного речевого дыхания ( короткий вдох, удлиненный выдох, !плечи не поднимать) вам необходимо изготовить простые атрибуты. Возьмите трубочку для 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lastRenderedPageBreak/>
        <w:t>коктейля и проденьте в ней нитку. Завяжите нитку, чтобы удобно было держать и повесить игру на крючок. Вырежьте из цветной бумаги листочки, цветочки или бабочек (предметы выбирайте в соответствии с темой ваших занятий). Возьмите нитку. Один край нитки привяжите к трубочке, а на другой конец закрепите бабочку. На одну трубочку можно привязать несколько бабочек на разной высоте. Играя с малышом, предложите ему подуть на бабочек. Это упражнение очень нравится детям.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  <w:t>Можно на конец трубочки привязать комочек ваты или пёрышко или лоскуток лёгкой ткани. На все это ребёнок может дуть с разной силой (лёгкий ветерок, сильный ветер).</w:t>
      </w:r>
      <w:r w:rsidRPr="00552032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52032">
        <w:rPr>
          <w:rFonts w:ascii="Arial" w:eastAsia="Times New Roman" w:hAnsi="Arial" w:cs="Arial"/>
          <w:color w:val="00B050"/>
          <w:sz w:val="21"/>
          <w:szCs w:val="21"/>
        </w:rPr>
        <w:t>«Качалка»</w:t>
      </w:r>
    </w:p>
    <w:p w:rsidR="00552032" w:rsidRDefault="00552032" w:rsidP="008A09B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Ребёнок лежит на спине на коврике, мама ему на животик кладёт игрушку (например, резиновую уточку). Сейчас уточка будет плавать на волнах: вдох-животик надулся, плавный выдох-животик втянулся.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B050"/>
          <w:sz w:val="21"/>
          <w:szCs w:val="21"/>
        </w:rPr>
        <w:t>«Футбол»</w:t>
      </w:r>
    </w:p>
    <w:p w:rsidR="00552032" w:rsidRDefault="00552032" w:rsidP="008A09B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изготовить маленькие воротца и пытаться задуть в них комочки ваты.</w:t>
      </w:r>
      <w:r>
        <w:rPr>
          <w:rFonts w:ascii="Arial" w:hAnsi="Arial" w:cs="Arial"/>
          <w:color w:val="000000"/>
          <w:sz w:val="21"/>
          <w:szCs w:val="21"/>
        </w:rPr>
        <w:br/>
        <w:t>Для развития дыхания подойдут вертушки, надувные шары, дудочки, а так же речёвки на гласные звуки, например:</w:t>
      </w:r>
      <w:r>
        <w:rPr>
          <w:rFonts w:ascii="Arial" w:hAnsi="Arial" w:cs="Arial"/>
          <w:color w:val="000000"/>
          <w:sz w:val="21"/>
          <w:szCs w:val="21"/>
        </w:rPr>
        <w:br/>
        <w:t>Девочка плачет – а-а-а-а (длительное произнесение);</w:t>
      </w:r>
      <w:r>
        <w:rPr>
          <w:rFonts w:ascii="Arial" w:hAnsi="Arial" w:cs="Arial"/>
          <w:color w:val="000000"/>
          <w:sz w:val="21"/>
          <w:szCs w:val="21"/>
        </w:rPr>
        <w:br/>
        <w:t>Мышонок смеётся – и-и-и-и;</w:t>
      </w:r>
      <w:r>
        <w:rPr>
          <w:rFonts w:ascii="Arial" w:hAnsi="Arial" w:cs="Arial"/>
          <w:color w:val="000000"/>
          <w:sz w:val="21"/>
          <w:szCs w:val="21"/>
        </w:rPr>
        <w:br/>
        <w:t>Волк зовёт другого волка – у-у-у-у;</w:t>
      </w:r>
      <w:r>
        <w:rPr>
          <w:rFonts w:ascii="Arial" w:hAnsi="Arial" w:cs="Arial"/>
          <w:color w:val="000000"/>
          <w:sz w:val="21"/>
          <w:szCs w:val="21"/>
        </w:rPr>
        <w:br/>
        <w:t>Лось трубит в лесу – о-о-о-о;</w:t>
      </w:r>
      <w:r>
        <w:rPr>
          <w:rFonts w:ascii="Arial" w:hAnsi="Arial" w:cs="Arial"/>
          <w:color w:val="000000"/>
          <w:sz w:val="21"/>
          <w:szCs w:val="21"/>
        </w:rPr>
        <w:br/>
        <w:t>Ребёнок маленький плачет – уа-уа-уа-уа;</w:t>
      </w:r>
      <w:r>
        <w:rPr>
          <w:rFonts w:ascii="Arial" w:hAnsi="Arial" w:cs="Arial"/>
          <w:color w:val="000000"/>
          <w:sz w:val="21"/>
          <w:szCs w:val="21"/>
        </w:rPr>
        <w:br/>
        <w:t>Дети в лесу перекликаются – ау-ау-ау-ау.</w:t>
      </w:r>
    </w:p>
    <w:p w:rsidR="00552032" w:rsidRDefault="00552032" w:rsidP="008A09B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так же использовать следующие упражнения:</w:t>
      </w:r>
      <w:r>
        <w:rPr>
          <w:rFonts w:ascii="Arial" w:hAnsi="Arial" w:cs="Arial"/>
          <w:color w:val="000000"/>
          <w:sz w:val="21"/>
          <w:szCs w:val="21"/>
        </w:rPr>
        <w:br/>
        <w:t>1. Вдох и выдох через нос (стоя или сидя на стуле)</w:t>
      </w:r>
      <w:r>
        <w:rPr>
          <w:rFonts w:ascii="Arial" w:hAnsi="Arial" w:cs="Arial"/>
          <w:color w:val="000000"/>
          <w:sz w:val="21"/>
          <w:szCs w:val="21"/>
        </w:rPr>
        <w:br/>
        <w:t>2. Вдох через нос, выдох через рот.</w:t>
      </w:r>
      <w:r>
        <w:rPr>
          <w:rFonts w:ascii="Arial" w:hAnsi="Arial" w:cs="Arial"/>
          <w:color w:val="000000"/>
          <w:sz w:val="21"/>
          <w:szCs w:val="21"/>
        </w:rPr>
        <w:br/>
        <w:t>3. Вдох через рот, выдох через нос.</w:t>
      </w:r>
      <w:r>
        <w:rPr>
          <w:rFonts w:ascii="Arial" w:hAnsi="Arial" w:cs="Arial"/>
          <w:color w:val="000000"/>
          <w:sz w:val="21"/>
          <w:szCs w:val="21"/>
        </w:rPr>
        <w:br/>
        <w:t>4. Вдох и выдох через левую половину носа (тоже через правую)</w:t>
      </w:r>
      <w:r>
        <w:rPr>
          <w:rFonts w:ascii="Arial" w:hAnsi="Arial" w:cs="Arial"/>
          <w:color w:val="000000"/>
          <w:sz w:val="21"/>
          <w:szCs w:val="21"/>
        </w:rPr>
        <w:br/>
        <w:t>5. Вдох через одну половину носа, выдох через другую.</w:t>
      </w:r>
      <w:r>
        <w:rPr>
          <w:rFonts w:ascii="Arial" w:hAnsi="Arial" w:cs="Arial"/>
          <w:color w:val="000000"/>
          <w:sz w:val="21"/>
          <w:szCs w:val="21"/>
        </w:rPr>
        <w:br/>
        <w:t>6. Глубокий вдох, выдох через нос толчками.</w:t>
      </w:r>
    </w:p>
    <w:p w:rsidR="00E9559B" w:rsidRDefault="00E9559B" w:rsidP="008A09BA"/>
    <w:p w:rsidR="008A09BA" w:rsidRDefault="008A09BA" w:rsidP="008A09BA"/>
    <w:p w:rsidR="008A09BA" w:rsidRDefault="008A09BA" w:rsidP="008A09BA">
      <w:r>
        <w:t xml:space="preserve">                                                                           Учитель – логопед Овчинникова Л.К.</w:t>
      </w:r>
      <w:bookmarkStart w:id="0" w:name="_GoBack"/>
      <w:bookmarkEnd w:id="0"/>
    </w:p>
    <w:sectPr w:rsidR="008A09BA" w:rsidSect="0055203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389"/>
    <w:multiLevelType w:val="multilevel"/>
    <w:tmpl w:val="46D6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704B4"/>
    <w:multiLevelType w:val="multilevel"/>
    <w:tmpl w:val="461E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12A8E"/>
    <w:multiLevelType w:val="multilevel"/>
    <w:tmpl w:val="87A4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D5334"/>
    <w:multiLevelType w:val="multilevel"/>
    <w:tmpl w:val="D390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24D6E"/>
    <w:multiLevelType w:val="multilevel"/>
    <w:tmpl w:val="9806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47E"/>
    <w:multiLevelType w:val="multilevel"/>
    <w:tmpl w:val="EF1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A0798"/>
    <w:multiLevelType w:val="multilevel"/>
    <w:tmpl w:val="E9D6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B09DE"/>
    <w:multiLevelType w:val="multilevel"/>
    <w:tmpl w:val="88A6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F0A25"/>
    <w:multiLevelType w:val="multilevel"/>
    <w:tmpl w:val="B062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54132"/>
    <w:multiLevelType w:val="multilevel"/>
    <w:tmpl w:val="C8B8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27587A"/>
    <w:multiLevelType w:val="multilevel"/>
    <w:tmpl w:val="1788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2032"/>
    <w:rsid w:val="00552032"/>
    <w:rsid w:val="008A09BA"/>
    <w:rsid w:val="00E9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17385-9A97-4B44-9EDB-4B50AF16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20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03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5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52032"/>
    <w:rPr>
      <w:color w:val="0000FF"/>
      <w:u w:val="single"/>
    </w:rPr>
  </w:style>
  <w:style w:type="character" w:customStyle="1" w:styleId="nowrap">
    <w:name w:val="nowrap"/>
    <w:basedOn w:val="a0"/>
    <w:rsid w:val="00552032"/>
  </w:style>
  <w:style w:type="paragraph" w:customStyle="1" w:styleId="kr-sidebar-blockcontent-title">
    <w:name w:val="kr-sidebar-block__content-title"/>
    <w:basedOn w:val="a"/>
    <w:rsid w:val="0055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-library-new-title">
    <w:name w:val="v-library-new-title"/>
    <w:basedOn w:val="a"/>
    <w:rsid w:val="0055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note">
    <w:name w:val="a-note"/>
    <w:basedOn w:val="a"/>
    <w:rsid w:val="0055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20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5203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520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52032"/>
    <w:rPr>
      <w:rFonts w:ascii="Arial" w:eastAsia="Times New Roman" w:hAnsi="Arial" w:cs="Arial"/>
      <w:vanish/>
      <w:sz w:val="16"/>
      <w:szCs w:val="16"/>
    </w:rPr>
  </w:style>
  <w:style w:type="character" w:customStyle="1" w:styleId="kr-color-red">
    <w:name w:val="kr-color-red"/>
    <w:basedOn w:val="a0"/>
    <w:rsid w:val="00552032"/>
  </w:style>
  <w:style w:type="paragraph" w:customStyle="1" w:styleId="mb-bottom">
    <w:name w:val="mb-bottom"/>
    <w:basedOn w:val="a"/>
    <w:rsid w:val="0055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top">
    <w:name w:val="mt-top"/>
    <w:basedOn w:val="a"/>
    <w:rsid w:val="0055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5203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524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40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24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8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13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0143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281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2033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38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1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64783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83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684286049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9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7499298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27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2132436094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789280527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44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5202671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4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420413631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5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39717487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9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7190614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3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AEAEA"/>
                                            <w:left w:val="single" w:sz="6" w:space="0" w:color="EAEAEA"/>
                                            <w:bottom w:val="single" w:sz="6" w:space="8" w:color="EAEAEA"/>
                                            <w:right w:val="single" w:sz="6" w:space="0" w:color="EAEAE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21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6461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6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9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1252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5010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8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8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20162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3212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7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52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5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  <w:divsChild>
                                <w:div w:id="129919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5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32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26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0229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1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DDDDDD"/>
                                                    <w:left w:val="single" w:sz="6" w:space="3" w:color="DDDDDD"/>
                                                    <w:bottom w:val="single" w:sz="6" w:space="3" w:color="DDDDDD"/>
                                                    <w:right w:val="single" w:sz="6" w:space="3" w:color="DDDDDD"/>
                                                  </w:divBdr>
                                                  <w:divsChild>
                                                    <w:div w:id="44736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718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C7F1A6"/>
                            <w:left w:val="single" w:sz="6" w:space="15" w:color="C7F1A6"/>
                            <w:bottom w:val="single" w:sz="6" w:space="14" w:color="C7F1A6"/>
                            <w:right w:val="single" w:sz="6" w:space="15" w:color="C7F1A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Кузовков</cp:lastModifiedBy>
  <cp:revision>4</cp:revision>
  <dcterms:created xsi:type="dcterms:W3CDTF">2018-03-25T10:07:00Z</dcterms:created>
  <dcterms:modified xsi:type="dcterms:W3CDTF">2018-10-04T04:14:00Z</dcterms:modified>
</cp:coreProperties>
</file>