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912" cy="576072"/>
                <wp:effectExtent l="0" t="0" r="0" b="0"/>
                <wp:docPr id="1" name="_x0000_i10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912" cy="576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56pt;height:45.36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18"/>
          <w:szCs w:val="1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Администрация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val="en-US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Автозаводского района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города Нижнего Новгорода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18"/>
          <w:szCs w:val="1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32"/>
          <w:szCs w:val="32"/>
          <w:highlight w:val="none"/>
          <w:u w:val="none"/>
          <w:vertAlign w:val="baseline"/>
          <w:rtl w:val="0"/>
          <w:cs w:val="0"/>
          <w14:ligatures w14:val="none"/>
        </w:rPr>
        <w:t xml:space="preserve">Управление дошкольного образования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18"/>
          <w:szCs w:val="20"/>
          <w:highlight w:val="none"/>
          <w:u w:val="none"/>
          <w:vertAlign w:val="baseline"/>
          <w:rtl w:val="0"/>
          <w:cs w:val="0"/>
          <w14:ligatures w14:val="none"/>
        </w:rPr>
        <w:t xml:space="preserve">Ул. Лоскутова, д. 23 А, г. Нижний Новгород, 603111, тел. (831)435-87-63, 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18"/>
          <w:szCs w:val="20"/>
          <w:highlight w:val="none"/>
          <w:u w:val="none"/>
          <w:vertAlign w:val="baseline"/>
          <w:rtl w:val="0"/>
          <w:cs w:val="0"/>
          <w:lang w:val="en-US"/>
          <w14:ligatures w14:val="none"/>
        </w:rPr>
        <w:t xml:space="preserve">e-mail: avtrudo@mail.ru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Calibri" w:hAnsi="Calibri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page">
                  <wp:posOffset>2230755</wp:posOffset>
                </wp:positionH>
                <wp:positionV relativeFrom="paragraph">
                  <wp:posOffset>107950</wp:posOffset>
                </wp:positionV>
                <wp:extent cx="1151255" cy="327423"/>
                <wp:effectExtent l="6350" t="6350" r="6350" b="6350"/>
                <wp:wrapNone/>
                <wp:docPr id="2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151253" cy="32742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29-12/01-04/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28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1;o:allowoverlap:true;o:allowincell:true;mso-position-horizontal-relative:page;margin-left:175.65pt;mso-position-horizontal:absolute;mso-position-vertical-relative:text;margin-top:8.50pt;mso-position-vertical:absolute;width:90.65pt;height:25.78pt;mso-wrap-distance-left:9.00pt;mso-wrap-distance-top:0.00pt;mso-wrap-distance-right:9.00pt;mso-wrap-distance-bottom:0.00pt;visibility:visible;" fillcolor="#FFFFFF" stroked="f">
                <v:fill opacity="100f"/>
                <v:textbox inset="0,0,0,0">
                  <w:txbxContent>
                    <w:p>
                      <w:pPr>
                        <w:pStyle w:val="928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29-12/01-04/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2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107950</wp:posOffset>
                </wp:positionV>
                <wp:extent cx="1276350" cy="247650"/>
                <wp:effectExtent l="0" t="0" r="0" b="0"/>
                <wp:wrapNone/>
                <wp:docPr id="3" name="_x0000_s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76349" cy="247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28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page;margin-left:57.75pt;mso-position-horizontal:absolute;mso-position-vertical-relative:text;margin-top:8.50pt;mso-position-vertical:absolute;width:100.50pt;height:19.5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8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2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Calibri" w:hAnsi="Calibri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Calibri" w:hAnsi="Calibr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t xml:space="preserve">____________________ № __________________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tbl>
      <w:tblPr>
        <w:tblpPr w:horzAnchor="margin" w:tblpXSpec="right" w:vertAnchor="text" w:tblpY="-3" w:leftFromText="180" w:topFromText="0" w:rightFromText="180" w:bottomFromText="0"/>
        <w:tblW w:w="4995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4655"/>
        <w:gridCol w:w="170"/>
      </w:tblGrid>
      <w:tr>
        <w:tblPrEx/>
        <w:trPr>
          <w:cantSplit/>
          <w:trHeight w:val="170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none" w:color="FFFFFF" w:sz="255" w:space="0"/>
            </w:tcBorders>
            <w:tcW w:w="170" w:type="dxa"/>
            <w:vAlign w:val="top"/>
            <w:textDirection w:val="lrTb"/>
            <w:noWrap w:val="false"/>
          </w:tcPr>
          <w:p>
            <w:pPr>
              <w:pStyle w:val="928"/>
              <w:ind w:firstLine="879"/>
              <w:jc w:val="both"/>
              <w:rPr>
                <w:rFonts w:ascii="Calibri" w:hAnsi="Calibri"/>
                <w:sz w:val="16"/>
              </w:rPr>
              <w:framePr w:hSpace="180" w:wrap="around" w:vAnchor="text" w:hAnchor="margin" w:xAlign="right" w:y="-3"/>
            </w:pP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4655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rPr>
                <w:rFonts w:ascii="Calibri" w:hAnsi="Calibri"/>
                <w:sz w:val="16"/>
              </w:rPr>
              <w:framePr w:hSpace="180" w:wrap="around" w:vAnchor="text" w:hAnchor="margin" w:xAlign="right" w:y="-3"/>
            </w:pP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170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rPr>
                <w:rFonts w:ascii="Calibri" w:hAnsi="Calibri"/>
                <w:sz w:val="16"/>
              </w:rPr>
              <w:framePr w:hSpace="180" w:wrap="around" w:vAnchor="text" w:hAnchor="margin" w:xAlign="right" w:y="-3"/>
            </w:pP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</w:r>
          </w:p>
        </w:tc>
      </w:tr>
      <w:tr>
        <w:tblPrEx/>
        <w:trPr>
          <w:cantSplit/>
          <w:trHeight w:val="331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928"/>
              <w:jc w:val="center"/>
              <w:rPr>
                <w:sz w:val="28"/>
                <w:szCs w:val="28"/>
              </w:rPr>
              <w:framePr w:hSpace="180" w:wrap="around" w:vAnchor="text" w:hAnchor="margin" w:xAlign="right" w:y="-3"/>
            </w:pPr>
            <w:r>
              <w:rPr>
                <w:sz w:val="28"/>
                <w:szCs w:val="28"/>
              </w:rPr>
              <w:t xml:space="preserve">Руководителям </w:t>
            </w:r>
            <w:r>
              <w:rPr>
                <w:sz w:val="28"/>
                <w:szCs w:val="28"/>
              </w:rPr>
              <w:t xml:space="preserve">ДОО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Calibri" w:hAnsi="Calibr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2295525</wp:posOffset>
                </wp:positionH>
                <wp:positionV relativeFrom="paragraph">
                  <wp:posOffset>56515</wp:posOffset>
                </wp:positionV>
                <wp:extent cx="1151255" cy="176530"/>
                <wp:effectExtent l="0" t="0" r="0" b="0"/>
                <wp:wrapNone/>
                <wp:docPr id="4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512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928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</w:r>
                            <w:r>
                              <w:rPr>
                                <w:szCs w:val="24"/>
                              </w:rPr>
                            </w:r>
                            <w:r>
                              <w:rPr>
                                <w:szCs w:val="24"/>
                              </w:rPr>
                            </w:r>
                          </w:p>
                          <w:p>
                            <w:pPr>
                              <w:pStyle w:val="928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3;o:allowoverlap:true;o:allowincell:true;mso-position-horizontal-relative:page;margin-left:180.75pt;mso-position-horizontal:absolute;mso-position-vertical-relative:text;margin-top:4.45pt;mso-position-vertical:absolute;width:90.65pt;height:13.9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8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</w:r>
                      <w:r>
                        <w:rPr>
                          <w:szCs w:val="24"/>
                        </w:rPr>
                      </w:r>
                      <w:r>
                        <w:rPr>
                          <w:szCs w:val="24"/>
                        </w:rPr>
                      </w:r>
                    </w:p>
                    <w:p>
                      <w:pPr>
                        <w:pStyle w:val="92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56515</wp:posOffset>
                </wp:positionV>
                <wp:extent cx="929005" cy="176530"/>
                <wp:effectExtent l="0" t="0" r="0" b="0"/>
                <wp:wrapNone/>
                <wp:docPr id="5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2900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8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</w:r>
                            <w:r>
                              <w:rPr>
                                <w:szCs w:val="24"/>
                              </w:rPr>
                            </w:r>
                            <w:r>
                              <w:rPr>
                                <w:szCs w:val="24"/>
                              </w:rPr>
                            </w:r>
                          </w:p>
                          <w:p>
                            <w:pPr>
                              <w:pStyle w:val="928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242;o:allowoverlap:true;o:allowincell:true;mso-position-horizontal-relative:page;margin-left:85.10pt;mso-position-horizontal:absolute;mso-position-vertical-relative:text;margin-top:4.45pt;mso-position-vertical:absolute;width:73.15pt;height:13.9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8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</w:r>
                      <w:r>
                        <w:rPr>
                          <w:szCs w:val="24"/>
                        </w:rPr>
                      </w:r>
                      <w:r>
                        <w:rPr>
                          <w:szCs w:val="24"/>
                        </w:rPr>
                      </w:r>
                    </w:p>
                    <w:p>
                      <w:pPr>
                        <w:pStyle w:val="92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Calibri" w:hAnsi="Calibr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t xml:space="preserve">На № _______________ от __________________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Calibri" w:hAnsi="Calibr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tbl>
      <w:tblPr>
        <w:tblW w:w="4139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3799"/>
        <w:gridCol w:w="170"/>
      </w:tblGrid>
      <w:tr>
        <w:tblPrEx/>
        <w:trPr>
          <w:cantSplit/>
          <w:trHeight w:val="170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none" w:color="FFFFFF" w:sz="255" w:space="0"/>
            </w:tcBorders>
            <w:tcW w:w="170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3799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170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направлении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информации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прокуратуры 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социальных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выплатах молодым семьям</w:t>
      </w:r>
      <w:r/>
      <w:r/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t xml:space="preserve">для размещения на сайтах ДОО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Уважаемые руководители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!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/>
          <w:bCs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iCs w:val="0"/>
          <w:vanish w:val="0"/>
          <w:sz w:val="28"/>
          <w:szCs w:val="28"/>
          <w:highlight w:val="no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В связи с требованием  прокуратуры города Нижнего Новгорода от 13.02.2025 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правляем вам информационный материал 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социальных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выплатах молодым семьям</w:t>
      </w:r>
      <w:r>
        <w:rPr>
          <w:sz w:val="28"/>
          <w:szCs w:val="28"/>
        </w:rPr>
        <w:t xml:space="preserve"> для размещения на сайтах образовательных учреждений, страницах в социальной сети «Вконтакте», стендах информации в цел</w:t>
      </w:r>
      <w:r>
        <w:rPr>
          <w:sz w:val="28"/>
          <w:szCs w:val="28"/>
        </w:rPr>
        <w:t xml:space="preserve">ях предупреждения граждан и организаций о рисках в деятельности указанного проекта </w:t>
      </w:r>
      <w:r>
        <w:rPr>
          <w:b/>
          <w:bCs/>
          <w:sz w:val="28"/>
          <w:szCs w:val="28"/>
        </w:rPr>
        <w:t xml:space="preserve">в срок до 10.00. 18.02.2025.</w:t>
      </w:r>
      <w:r>
        <w:rPr>
          <w:b/>
          <w:bCs/>
        </w:rPr>
      </w:r>
      <w:r>
        <w:rPr>
          <w:rFonts w:ascii="Times New Roman" w:hAnsi="Times New Roman" w:eastAsia="Times New Roman" w:cs="Times New Roman"/>
          <w:b/>
          <w:bCs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sz w:val="28"/>
          <w:szCs w:val="28"/>
          <w:highlight w:val="none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  <w:highlight w:val="none"/>
          <w:lang w:val="ru-RU" w:eastAsia="ru-RU" w:bidi="ar-SA"/>
        </w:rPr>
        <w:t xml:space="preserve">О размещении данной информации прошу сообщить, заполнив яндекс-таблицу, пройдя по ссылке:</w:t>
      </w:r>
      <w:r>
        <w:rPr>
          <w:sz w:val="28"/>
          <w:szCs w:val="28"/>
          <w:highlight w:val="none"/>
          <w:lang w:val="ru-RU" w:eastAsia="ru-RU" w:bidi="ar-SA"/>
        </w:rPr>
      </w:r>
      <w:r>
        <w:rPr>
          <w:sz w:val="28"/>
          <w:szCs w:val="28"/>
          <w:highlight w:val="none"/>
          <w:lang w:val="ru-RU" w:eastAsia="ru-RU" w:bidi="ar-SA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sz w:val="28"/>
          <w:szCs w:val="28"/>
          <w:highlight w:val="none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  <w:highlight w:val="none"/>
          <w:lang w:val="ru-RU" w:eastAsia="ru-RU" w:bidi="ar-SA"/>
          <w14:ligatures w14:val="none"/>
        </w:rPr>
      </w:r>
      <w:r>
        <w:rPr>
          <w:sz w:val="28"/>
          <w:szCs w:val="28"/>
          <w:highlight w:val="none"/>
          <w:lang w:val="ru-RU" w:eastAsia="ru-RU" w:bidi="ar-SA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sz w:val="28"/>
          <w:szCs w:val="28"/>
          <w:highlight w:val="none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  <w:highlight w:val="none"/>
          <w:lang w:val="ru-RU" w:eastAsia="ru-RU" w:bidi="ar-SA"/>
        </w:rPr>
      </w:r>
      <w:r>
        <w:rPr>
          <w:sz w:val="28"/>
          <w:szCs w:val="28"/>
          <w:highlight w:val="none"/>
          <w:lang w:val="ru-RU" w:eastAsia="ru-RU" w:bidi="ar-SA"/>
        </w:rPr>
      </w:r>
      <w:hyperlink r:id="rId11" w:tooltip="https://disk.yandex.ru/i/4WQiaht3_KpuXQ" w:history="1">
        <w:r>
          <w:rPr>
            <w:rStyle w:val="944"/>
            <w:sz w:val="28"/>
            <w:szCs w:val="28"/>
            <w:highlight w:val="none"/>
            <w:lang w:val="ru-RU" w:eastAsia="ru-RU" w:bidi="ar-SA"/>
          </w:rPr>
          <w:t xml:space="preserve">https://disk.yandex.ru/i/4WQiaht3_KpuXQ</w:t>
        </w:r>
        <w:r>
          <w:rPr>
            <w:rStyle w:val="944"/>
            <w:sz w:val="28"/>
            <w:szCs w:val="28"/>
            <w:highlight w:val="none"/>
            <w:lang w:val="ru-RU" w:eastAsia="ru-RU" w:bidi="ar-SA"/>
          </w:rPr>
        </w:r>
        <w:r>
          <w:rPr>
            <w:rStyle w:val="944"/>
            <w:sz w:val="28"/>
            <w:szCs w:val="28"/>
            <w:highlight w:val="none"/>
            <w:lang w:val="ru-RU" w:eastAsia="ru-RU" w:bidi="ar-SA"/>
          </w:rPr>
        </w:r>
      </w:hyperlink>
      <w:r>
        <w:rPr>
          <w:sz w:val="28"/>
          <w:szCs w:val="28"/>
          <w:highlight w:val="none"/>
          <w:lang w:val="ru-RU" w:eastAsia="ru-RU" w:bidi="ar-SA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sz w:val="28"/>
          <w:szCs w:val="28"/>
          <w:highlight w:val="none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  <w:highlight w:val="none"/>
          <w:lang w:val="ru-RU" w:eastAsia="ru-RU" w:bidi="ar-SA"/>
        </w:rPr>
      </w:r>
      <w:r>
        <w:rPr>
          <w:sz w:val="28"/>
          <w:szCs w:val="28"/>
          <w:highlight w:val="none"/>
          <w:lang w:val="ru-RU" w:eastAsia="ru-RU" w:bidi="ar-SA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  <w:highlight w:val="none"/>
          <w:lang w:val="ru-RU" w:eastAsia="ru-RU" w:bidi="ar-SA"/>
        </w:rPr>
      </w:r>
      <w:r>
        <w:rPr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lang w:val="ru-RU" w:eastAsia="ru-RU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1313" behindDoc="0" locked="0" layoutInCell="1" allowOverlap="1">
                <wp:simplePos x="0" y="0"/>
                <wp:positionH relativeFrom="column">
                  <wp:posOffset>2747985</wp:posOffset>
                </wp:positionH>
                <wp:positionV relativeFrom="paragraph">
                  <wp:posOffset>157825</wp:posOffset>
                </wp:positionV>
                <wp:extent cx="2228850" cy="990600"/>
                <wp:effectExtent l="3175" t="3175" r="3175" b="31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228850" cy="9905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61313;o:allowoverlap:true;o:allowincell:true;mso-position-horizontal-relative:text;margin-left:216.38pt;mso-position-horizontal:absolute;mso-position-vertical-relative:text;margin-top:12.43pt;mso-position-vertical:absolute;width:175.50pt;height:78.00pt;mso-wrap-distance-left:9.07pt;mso-wrap-distance-top:0.00pt;mso-wrap-distance-right:9.07pt;mso-wrap-distance-bottom:0.00pt;v-text-anchor:top;visibility:visible;" fillcolor="#FFFFFF" strokecolor="#FFFFFF" strokeweight="0.50pt">
                <v:stroke dashstyle="solid"/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ачальник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управления            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  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 М.В.Смирнова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  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   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Calibri" w:hAnsi="Calibr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Calibri" w:hAnsi="Calibr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16"/>
          <w:szCs w:val="16"/>
          <w:highlight w:val="none"/>
          <w:u w:val="none"/>
          <w:vertAlign w:val="baseline"/>
          <w:rtl w:val="0"/>
          <w:cs w:val="0"/>
          <w14:ligatures w14:val="none"/>
        </w:rPr>
        <w:t xml:space="preserve">Павлова Марина Валентиновна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16"/>
          <w:szCs w:val="16"/>
          <w:highlight w:val="none"/>
          <w:u w:val="none"/>
          <w:vertAlign w:val="baseline"/>
          <w:rtl w:val="0"/>
          <w:cs w:val="0"/>
          <w14:ligatures w14:val="none"/>
        </w:rPr>
        <w:t xml:space="preserve">+7(831)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16"/>
          <w:szCs w:val="16"/>
          <w:highlight w:val="none"/>
          <w:u w:val="none"/>
          <w:vertAlign w:val="baseline"/>
          <w:rtl w:val="0"/>
          <w:cs w:val="0"/>
          <w14:ligatures w14:val="none"/>
        </w:rPr>
        <w:t xml:space="preserve">435 87 68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16"/>
          <w:szCs w:val="16"/>
          <w:highlight w:val="none"/>
          <w:u w:val="none"/>
          <w:vertAlign w:val="baseline"/>
          <w:rtl w:val="0"/>
          <w:cs w:val="0"/>
          <w14:ligatures w14:val="none"/>
        </w:rPr>
        <w:t xml:space="preserve"> доб.6922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footnotePr/>
      <w:endnotePr/>
      <w:type w:val="nextPage"/>
      <w:pgSz w:w="11907" w:h="16834" w:orient="portrait"/>
      <w:pgMar w:top="397" w:right="567" w:bottom="1134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10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33"/>
  </w:num>
  <w:num w:numId="2">
    <w:abstractNumId w:val="21"/>
  </w:num>
  <w:num w:numId="3">
    <w:abstractNumId w:val="8"/>
  </w:num>
  <w:num w:numId="4">
    <w:abstractNumId w:val="5"/>
  </w:num>
  <w:num w:numId="5">
    <w:abstractNumId w:val="19"/>
  </w:num>
  <w:num w:numId="6">
    <w:abstractNumId w:val="9"/>
  </w:num>
  <w:num w:numId="7">
    <w:abstractNumId w:val="22"/>
  </w:num>
  <w:num w:numId="8">
    <w:abstractNumId w:val="16"/>
  </w:num>
  <w:num w:numId="9">
    <w:abstractNumId w:val="20"/>
  </w:num>
  <w:num w:numId="10">
    <w:abstractNumId w:val="32"/>
  </w:num>
  <w:num w:numId="11">
    <w:abstractNumId w:val="11"/>
  </w:num>
  <w:num w:numId="12">
    <w:abstractNumId w:val="34"/>
  </w:num>
  <w:num w:numId="13">
    <w:abstractNumId w:val="24"/>
  </w:num>
  <w:num w:numId="14">
    <w:abstractNumId w:val="18"/>
  </w:num>
  <w:num w:numId="15">
    <w:abstractNumId w:val="29"/>
  </w:num>
  <w:num w:numId="16">
    <w:abstractNumId w:val="14"/>
  </w:num>
  <w:num w:numId="17">
    <w:abstractNumId w:val="30"/>
  </w:num>
  <w:num w:numId="18">
    <w:abstractNumId w:val="31"/>
  </w:num>
  <w:num w:numId="19">
    <w:abstractNumId w:val="23"/>
  </w:num>
  <w:num w:numId="20">
    <w:abstractNumId w:val="37"/>
  </w:num>
  <w:num w:numId="21">
    <w:abstractNumId w:val="10"/>
  </w:num>
  <w:num w:numId="22">
    <w:abstractNumId w:val="3"/>
  </w:num>
  <w:num w:numId="23">
    <w:abstractNumId w:val="6"/>
  </w:num>
  <w:num w:numId="24">
    <w:abstractNumId w:val="36"/>
  </w:num>
  <w:num w:numId="25">
    <w:abstractNumId w:val="4"/>
  </w:num>
  <w:num w:numId="26">
    <w:abstractNumId w:val="12"/>
  </w:num>
  <w:num w:numId="27">
    <w:abstractNumId w:val="0"/>
  </w:num>
  <w:num w:numId="28">
    <w:abstractNumId w:val="35"/>
  </w:num>
  <w:num w:numId="29">
    <w:abstractNumId w:val="17"/>
  </w:num>
  <w:num w:numId="30">
    <w:abstractNumId w:val="25"/>
  </w:num>
  <w:num w:numId="31">
    <w:abstractNumId w:val="13"/>
  </w:num>
  <w:num w:numId="32">
    <w:abstractNumId w:val="15"/>
  </w:num>
  <w:num w:numId="33">
    <w:abstractNumId w:val="2"/>
  </w:num>
  <w:num w:numId="34">
    <w:abstractNumId w:val="26"/>
  </w:num>
  <w:num w:numId="35">
    <w:abstractNumId w:val="1"/>
  </w:num>
  <w:num w:numId="36">
    <w:abstractNumId w:val="28"/>
  </w:num>
  <w:num w:numId="37">
    <w:abstractNumId w:val="38"/>
  </w:num>
  <w:num w:numId="38">
    <w:abstractNumId w:val="7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Heading 1"/>
    <w:basedOn w:val="928"/>
    <w:next w:val="928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928"/>
    <w:next w:val="928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8"/>
    <w:next w:val="928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8"/>
    <w:next w:val="928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8"/>
    <w:next w:val="928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8"/>
    <w:next w:val="928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8"/>
    <w:next w:val="928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8"/>
    <w:next w:val="928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8"/>
    <w:next w:val="928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928"/>
    <w:uiPriority w:val="34"/>
    <w:qFormat/>
    <w:pPr>
      <w:contextualSpacing/>
      <w:ind w:left="720"/>
    </w:p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928"/>
    <w:next w:val="928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link w:val="770"/>
    <w:uiPriority w:val="10"/>
    <w:rPr>
      <w:sz w:val="48"/>
      <w:szCs w:val="48"/>
    </w:rPr>
  </w:style>
  <w:style w:type="paragraph" w:styleId="772">
    <w:name w:val="Subtitle"/>
    <w:basedOn w:val="928"/>
    <w:next w:val="928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link w:val="772"/>
    <w:uiPriority w:val="11"/>
    <w:rPr>
      <w:sz w:val="24"/>
      <w:szCs w:val="24"/>
    </w:rPr>
  </w:style>
  <w:style w:type="paragraph" w:styleId="774">
    <w:name w:val="Quote"/>
    <w:basedOn w:val="928"/>
    <w:next w:val="928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8"/>
    <w:next w:val="928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paragraph" w:styleId="778">
    <w:name w:val="Header"/>
    <w:basedOn w:val="928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Header Char"/>
    <w:link w:val="778"/>
    <w:uiPriority w:val="99"/>
  </w:style>
  <w:style w:type="paragraph" w:styleId="780">
    <w:name w:val="Footer"/>
    <w:basedOn w:val="928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Footer Char"/>
    <w:link w:val="780"/>
    <w:uiPriority w:val="99"/>
  </w:style>
  <w:style w:type="paragraph" w:styleId="782">
    <w:name w:val="Caption"/>
    <w:basedOn w:val="928"/>
    <w:next w:val="928"/>
    <w:link w:val="7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>
    <w:name w:val="Caption Char"/>
    <w:basedOn w:val="782"/>
    <w:link w:val="780"/>
    <w:uiPriority w:val="99"/>
  </w:style>
  <w:style w:type="table" w:styleId="7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next w:val="928"/>
    <w:link w:val="928"/>
    <w:qFormat/>
    <w:rPr>
      <w:lang w:val="ru-RU" w:eastAsia="ru-RU" w:bidi="ar-SA"/>
    </w:rPr>
  </w:style>
  <w:style w:type="paragraph" w:styleId="929">
    <w:name w:val="Заголовок 1"/>
    <w:basedOn w:val="928"/>
    <w:next w:val="928"/>
    <w:link w:val="928"/>
    <w:qFormat/>
    <w:pPr>
      <w:ind w:firstLine="426"/>
      <w:jc w:val="both"/>
      <w:keepNext/>
      <w:outlineLvl w:val="0"/>
    </w:pPr>
    <w:rPr>
      <w:sz w:val="28"/>
    </w:rPr>
  </w:style>
  <w:style w:type="paragraph" w:styleId="930">
    <w:name w:val="Заголовок 2"/>
    <w:basedOn w:val="928"/>
    <w:next w:val="928"/>
    <w:link w:val="928"/>
    <w:qFormat/>
    <w:pPr>
      <w:keepNext/>
      <w:outlineLvl w:val="1"/>
    </w:pPr>
    <w:rPr>
      <w:sz w:val="28"/>
    </w:rPr>
  </w:style>
  <w:style w:type="paragraph" w:styleId="931">
    <w:name w:val="Заголовок 3"/>
    <w:basedOn w:val="928"/>
    <w:next w:val="928"/>
    <w:link w:val="928"/>
    <w:qFormat/>
    <w:pPr>
      <w:jc w:val="both"/>
      <w:keepNext/>
      <w:outlineLvl w:val="2"/>
    </w:pPr>
    <w:rPr>
      <w:sz w:val="28"/>
    </w:rPr>
  </w:style>
  <w:style w:type="paragraph" w:styleId="932">
    <w:name w:val="Заголовок 4"/>
    <w:basedOn w:val="928"/>
    <w:next w:val="928"/>
    <w:link w:val="928"/>
    <w:qFormat/>
    <w:pPr>
      <w:ind w:firstLine="851"/>
      <w:keepNext/>
      <w:outlineLvl w:val="3"/>
    </w:pPr>
    <w:rPr>
      <w:sz w:val="28"/>
    </w:rPr>
  </w:style>
  <w:style w:type="paragraph" w:styleId="933">
    <w:name w:val="Заголовок 5"/>
    <w:basedOn w:val="928"/>
    <w:next w:val="928"/>
    <w:link w:val="928"/>
    <w:qFormat/>
    <w:pPr>
      <w:keepNext/>
      <w:outlineLvl w:val="4"/>
    </w:pPr>
    <w:rPr>
      <w:sz w:val="24"/>
    </w:rPr>
  </w:style>
  <w:style w:type="paragraph" w:styleId="934">
    <w:name w:val="Заголовок 6"/>
    <w:basedOn w:val="928"/>
    <w:next w:val="928"/>
    <w:link w:val="928"/>
    <w:qFormat/>
    <w:pPr>
      <w:ind w:left="284"/>
      <w:jc w:val="center"/>
      <w:keepNext/>
      <w:outlineLvl w:val="5"/>
    </w:pPr>
    <w:rPr>
      <w:b/>
      <w:sz w:val="30"/>
    </w:rPr>
  </w:style>
  <w:style w:type="character" w:styleId="935">
    <w:name w:val="Основной шрифт абзаца"/>
    <w:next w:val="935"/>
    <w:link w:val="928"/>
    <w:semiHidden/>
  </w:style>
  <w:style w:type="table" w:styleId="936">
    <w:name w:val="Обычная таблица"/>
    <w:next w:val="936"/>
    <w:link w:val="928"/>
    <w:semiHidden/>
    <w:tblPr/>
  </w:style>
  <w:style w:type="numbering" w:styleId="937">
    <w:name w:val="Нет списка"/>
    <w:next w:val="937"/>
    <w:link w:val="928"/>
    <w:semiHidden/>
  </w:style>
  <w:style w:type="paragraph" w:styleId="938">
    <w:name w:val="Основной текст"/>
    <w:basedOn w:val="928"/>
    <w:next w:val="938"/>
    <w:link w:val="928"/>
    <w:pPr>
      <w:jc w:val="both"/>
    </w:pPr>
    <w:rPr>
      <w:sz w:val="28"/>
    </w:rPr>
  </w:style>
  <w:style w:type="paragraph" w:styleId="939">
    <w:name w:val="Основной текст с отступом"/>
    <w:basedOn w:val="928"/>
    <w:next w:val="939"/>
    <w:link w:val="928"/>
    <w:pPr>
      <w:ind w:firstLine="567"/>
    </w:pPr>
    <w:rPr>
      <w:sz w:val="28"/>
    </w:rPr>
  </w:style>
  <w:style w:type="paragraph" w:styleId="940">
    <w:name w:val="Основной текст с отступом 2"/>
    <w:basedOn w:val="928"/>
    <w:next w:val="940"/>
    <w:link w:val="928"/>
    <w:pPr>
      <w:ind w:firstLine="851"/>
      <w:jc w:val="both"/>
    </w:pPr>
    <w:rPr>
      <w:sz w:val="28"/>
    </w:rPr>
  </w:style>
  <w:style w:type="paragraph" w:styleId="941">
    <w:name w:val="Основной текст с отступом 3"/>
    <w:basedOn w:val="928"/>
    <w:next w:val="941"/>
    <w:link w:val="928"/>
    <w:pPr>
      <w:ind w:firstLine="851"/>
    </w:pPr>
    <w:rPr>
      <w:sz w:val="28"/>
      <w:lang w:val="en-US"/>
    </w:rPr>
  </w:style>
  <w:style w:type="paragraph" w:styleId="942">
    <w:name w:val="Название объекта"/>
    <w:basedOn w:val="928"/>
    <w:next w:val="928"/>
    <w:link w:val="928"/>
    <w:qFormat/>
    <w:pPr>
      <w:jc w:val="center"/>
    </w:pPr>
    <w:rPr>
      <w:b/>
      <w:sz w:val="32"/>
    </w:rPr>
  </w:style>
  <w:style w:type="paragraph" w:styleId="943">
    <w:name w:val="Цитата"/>
    <w:basedOn w:val="928"/>
    <w:next w:val="943"/>
    <w:link w:val="928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44">
    <w:name w:val="Гиперссылка"/>
    <w:next w:val="944"/>
    <w:link w:val="928"/>
    <w:rPr>
      <w:color w:val="0000ff"/>
      <w:u w:val="single"/>
    </w:rPr>
  </w:style>
  <w:style w:type="paragraph" w:styleId="945">
    <w:name w:val="Текст выноски"/>
    <w:basedOn w:val="928"/>
    <w:next w:val="945"/>
    <w:link w:val="946"/>
    <w:rPr>
      <w:rFonts w:ascii="Tahoma" w:hAnsi="Tahoma"/>
      <w:sz w:val="16"/>
      <w:szCs w:val="16"/>
      <w:lang w:val="en-US" w:eastAsia="en-US"/>
    </w:rPr>
  </w:style>
  <w:style w:type="character" w:styleId="946">
    <w:name w:val="Текст выноски Знак"/>
    <w:next w:val="946"/>
    <w:link w:val="945"/>
    <w:rPr>
      <w:rFonts w:ascii="Tahoma" w:hAnsi="Tahoma" w:cs="Tahoma"/>
      <w:sz w:val="16"/>
      <w:szCs w:val="16"/>
    </w:rPr>
  </w:style>
  <w:style w:type="table" w:styleId="947">
    <w:name w:val="Сетка таблицы"/>
    <w:basedOn w:val="936"/>
    <w:next w:val="947"/>
    <w:link w:val="928"/>
    <w:tblPr/>
  </w:style>
  <w:style w:type="character" w:styleId="948">
    <w:name w:val="apple-style-span"/>
    <w:basedOn w:val="935"/>
    <w:next w:val="948"/>
    <w:link w:val="928"/>
  </w:style>
  <w:style w:type="character" w:styleId="949">
    <w:name w:val="val"/>
    <w:next w:val="949"/>
    <w:link w:val="928"/>
  </w:style>
  <w:style w:type="table" w:styleId="950">
    <w:name w:val="Сетка таблицы1"/>
    <w:basedOn w:val="936"/>
    <w:next w:val="947"/>
    <w:link w:val="928"/>
    <w:tblPr/>
  </w:style>
  <w:style w:type="paragraph" w:styleId="951">
    <w:name w:val="Заголовок статьи"/>
    <w:basedOn w:val="928"/>
    <w:next w:val="928"/>
    <w:link w:val="928"/>
    <w:uiPriority w:val="99"/>
    <w:pPr>
      <w:ind w:left="1612" w:hanging="892"/>
      <w:jc w:val="both"/>
      <w:widowControl w:val="off"/>
    </w:pPr>
    <w:rPr>
      <w:rFonts w:ascii="Arial" w:hAnsi="Arial" w:cs="Arial"/>
    </w:rPr>
  </w:style>
  <w:style w:type="paragraph" w:styleId="952">
    <w:name w:val="ConsPlusNonformat"/>
    <w:next w:val="952"/>
    <w:link w:val="92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53">
    <w:name w:val="Обычный (веб)"/>
    <w:basedOn w:val="928"/>
    <w:next w:val="953"/>
    <w:link w:val="928"/>
    <w:uiPriority w:val="99"/>
    <w:rPr>
      <w:sz w:val="24"/>
      <w:szCs w:val="24"/>
    </w:rPr>
  </w:style>
  <w:style w:type="paragraph" w:styleId="954">
    <w:name w:val="Default"/>
    <w:next w:val="954"/>
    <w:link w:val="928"/>
    <w:rPr>
      <w:color w:val="000000"/>
      <w:sz w:val="24"/>
      <w:szCs w:val="24"/>
      <w:lang w:val="ru-RU" w:eastAsia="ru-RU" w:bidi="ar-SA"/>
    </w:rPr>
  </w:style>
  <w:style w:type="paragraph" w:styleId="955">
    <w:name w:val="Верхний колонтитул"/>
    <w:basedOn w:val="928"/>
    <w:next w:val="955"/>
    <w:link w:val="956"/>
    <w:uiPriority w:val="99"/>
    <w:pPr>
      <w:tabs>
        <w:tab w:val="center" w:pos="4677" w:leader="none"/>
        <w:tab w:val="right" w:pos="9355" w:leader="none"/>
      </w:tabs>
    </w:pPr>
  </w:style>
  <w:style w:type="character" w:styleId="956">
    <w:name w:val="Верхний колонтитул Знак"/>
    <w:basedOn w:val="935"/>
    <w:next w:val="956"/>
    <w:link w:val="955"/>
    <w:uiPriority w:val="99"/>
  </w:style>
  <w:style w:type="paragraph" w:styleId="957">
    <w:name w:val="Нижний колонтитул"/>
    <w:basedOn w:val="928"/>
    <w:next w:val="957"/>
    <w:link w:val="958"/>
    <w:uiPriority w:val="99"/>
    <w:pPr>
      <w:tabs>
        <w:tab w:val="center" w:pos="4677" w:leader="none"/>
        <w:tab w:val="right" w:pos="9355" w:leader="none"/>
      </w:tabs>
    </w:pPr>
  </w:style>
  <w:style w:type="character" w:styleId="958">
    <w:name w:val="Нижний колонтитул Знак"/>
    <w:basedOn w:val="935"/>
    <w:next w:val="958"/>
    <w:link w:val="957"/>
    <w:uiPriority w:val="99"/>
  </w:style>
  <w:style w:type="character" w:styleId="959">
    <w:name w:val="fontstyle01"/>
    <w:basedOn w:val="935"/>
    <w:next w:val="959"/>
    <w:link w:val="928"/>
    <w:rPr>
      <w:rFonts w:ascii="TimesNewRomanPSMT" w:hAnsi="TimesNewRomanPSMT"/>
      <w:color w:val="000000"/>
      <w:sz w:val="28"/>
      <w:szCs w:val="28"/>
    </w:rPr>
  </w:style>
  <w:style w:type="character" w:styleId="960">
    <w:name w:val="Строгий"/>
    <w:basedOn w:val="935"/>
    <w:next w:val="960"/>
    <w:link w:val="928"/>
    <w:uiPriority w:val="22"/>
    <w:qFormat/>
    <w:rPr>
      <w:b/>
      <w:bCs/>
    </w:rPr>
  </w:style>
  <w:style w:type="character" w:styleId="961">
    <w:name w:val="Выделение"/>
    <w:basedOn w:val="935"/>
    <w:next w:val="961"/>
    <w:link w:val="928"/>
    <w:uiPriority w:val="20"/>
    <w:qFormat/>
    <w:rPr>
      <w:i/>
      <w:iCs/>
    </w:rPr>
  </w:style>
  <w:style w:type="character" w:styleId="962">
    <w:name w:val="Гипертекстовая ссылка"/>
    <w:basedOn w:val="935"/>
    <w:next w:val="962"/>
    <w:link w:val="928"/>
    <w:uiPriority w:val="99"/>
    <w:rPr>
      <w:color w:val="106bbe"/>
    </w:rPr>
  </w:style>
  <w:style w:type="character" w:styleId="963" w:default="1">
    <w:name w:val="Default Paragraph Font"/>
    <w:uiPriority w:val="1"/>
    <w:semiHidden/>
    <w:unhideWhenUsed/>
  </w:style>
  <w:style w:type="numbering" w:styleId="964" w:default="1">
    <w:name w:val="No List"/>
    <w:uiPriority w:val="99"/>
    <w:semiHidden/>
    <w:unhideWhenUsed/>
  </w:style>
  <w:style w:type="table" w:styleId="9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disk.yandex.ru/i/4WQiaht3_KpuX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mv.pavlova</cp:lastModifiedBy>
  <cp:revision>7</cp:revision>
  <dcterms:created xsi:type="dcterms:W3CDTF">2024-05-20T14:28:00Z</dcterms:created>
  <dcterms:modified xsi:type="dcterms:W3CDTF">2025-02-17T13:24:47Z</dcterms:modified>
  <cp:version>786432</cp:version>
</cp:coreProperties>
</file>